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96" w:rsidRPr="00241108" w:rsidRDefault="00F01796" w:rsidP="00F01796">
      <w:pPr>
        <w:numPr>
          <w:ilvl w:val="0"/>
          <w:numId w:val="1"/>
        </w:numPr>
        <w:jc w:val="center"/>
        <w:rPr>
          <w:rFonts w:ascii="金梅海報書法字形" w:eastAsia="金梅海報書法字形" w:hint="eastAsia"/>
          <w:sz w:val="52"/>
          <w:szCs w:val="52"/>
        </w:rPr>
      </w:pPr>
      <w:r w:rsidRPr="00241108">
        <w:rPr>
          <w:rFonts w:ascii="金梅海報書法字形" w:eastAsia="金梅海報書法字形" w:hint="eastAsia"/>
          <w:sz w:val="52"/>
          <w:szCs w:val="52"/>
        </w:rPr>
        <w:t>餐飲禮儀</w:t>
      </w:r>
    </w:p>
    <w:p w:rsidR="00F01796" w:rsidRPr="005E372B" w:rsidRDefault="00F01796" w:rsidP="00F01796">
      <w:pPr>
        <w:rPr>
          <w:rFonts w:ascii="金梅海報體" w:eastAsia="金梅海報體" w:hAnsi="標楷體" w:hint="eastAsia"/>
          <w:sz w:val="28"/>
          <w:szCs w:val="28"/>
        </w:rPr>
      </w:pPr>
      <w:r w:rsidRPr="005E372B">
        <w:rPr>
          <w:rFonts w:ascii="金梅海報體" w:eastAsia="金梅海報體" w:hAnsi="標楷體" w:hint="eastAsia"/>
          <w:sz w:val="28"/>
          <w:szCs w:val="28"/>
        </w:rPr>
        <w:t>前言：</w:t>
      </w:r>
    </w:p>
    <w:p w:rsidR="00F01796" w:rsidRPr="006224E5" w:rsidRDefault="00F01796" w:rsidP="00F01796">
      <w:pPr>
        <w:spacing w:line="500" w:lineRule="exact"/>
        <w:ind w:firstLineChars="200" w:firstLine="480"/>
        <w:rPr>
          <w:rFonts w:ascii="標楷體" w:eastAsia="標楷體" w:hAnsi="標楷體" w:hint="eastAsia"/>
        </w:rPr>
      </w:pPr>
      <w:r w:rsidRPr="006224E5">
        <w:rPr>
          <w:rFonts w:ascii="標楷體" w:eastAsia="標楷體" w:hAnsi="標楷體" w:hint="eastAsia"/>
        </w:rPr>
        <w:t>參加宴會、大夥兒聚餐，總是希望自己能在餐桌上表現出絕佳的風度，而且又能充分的享受美食。尤其目前吃西餐的機會越來越多，面對著一桌子刀叉杯盤，對於不熟悉西方習俗的中國人而言，往往整頓飯不知所措，而且擔心著要怎樣做才不會丟人。本章主要著眼於中、西餐禮儀的介紹。</w:t>
      </w:r>
    </w:p>
    <w:p w:rsidR="00F01796" w:rsidRDefault="00F01796" w:rsidP="00F01796">
      <w:pPr>
        <w:rPr>
          <w:rFonts w:hint="eastAsia"/>
        </w:rPr>
      </w:pPr>
    </w:p>
    <w:p w:rsidR="00F01796" w:rsidRPr="005E372B" w:rsidRDefault="00F01796" w:rsidP="00F01796">
      <w:pPr>
        <w:rPr>
          <w:rFonts w:ascii="金梅海報體" w:eastAsia="金梅海報體" w:hAnsi="標楷體" w:hint="eastAsia"/>
          <w:sz w:val="28"/>
          <w:szCs w:val="28"/>
        </w:rPr>
      </w:pPr>
      <w:r w:rsidRPr="005E372B">
        <w:rPr>
          <w:rFonts w:ascii="金梅海報體" w:eastAsia="金梅海報體" w:hAnsi="標楷體" w:hint="eastAsia"/>
          <w:sz w:val="28"/>
          <w:szCs w:val="28"/>
        </w:rPr>
        <w:t>學習目標：</w:t>
      </w:r>
    </w:p>
    <w:p w:rsidR="00F01796" w:rsidRPr="006224E5" w:rsidRDefault="00F01796" w:rsidP="00F01796">
      <w:pPr>
        <w:numPr>
          <w:ilvl w:val="1"/>
          <w:numId w:val="3"/>
        </w:numPr>
        <w:spacing w:line="500" w:lineRule="exact"/>
        <w:ind w:left="964" w:hanging="482"/>
        <w:rPr>
          <w:rFonts w:ascii="標楷體" w:eastAsia="標楷體" w:hAnsi="標楷體" w:hint="eastAsia"/>
        </w:rPr>
      </w:pPr>
      <w:r w:rsidRPr="006224E5">
        <w:rPr>
          <w:rFonts w:ascii="標楷體" w:eastAsia="標楷體" w:hAnsi="標楷體" w:hint="eastAsia"/>
        </w:rPr>
        <w:t>了解中、西餐席次安排的原則。</w:t>
      </w:r>
    </w:p>
    <w:p w:rsidR="00F01796" w:rsidRPr="006224E5" w:rsidRDefault="00F01796" w:rsidP="00F01796">
      <w:pPr>
        <w:numPr>
          <w:ilvl w:val="1"/>
          <w:numId w:val="3"/>
        </w:numPr>
        <w:spacing w:line="500" w:lineRule="exact"/>
        <w:ind w:left="964" w:hanging="482"/>
        <w:rPr>
          <w:rFonts w:ascii="標楷體" w:eastAsia="標楷體" w:hAnsi="標楷體" w:hint="eastAsia"/>
        </w:rPr>
      </w:pPr>
      <w:r w:rsidRPr="006224E5">
        <w:rPr>
          <w:rFonts w:ascii="標楷體" w:eastAsia="標楷體" w:hAnsi="標楷體" w:hint="eastAsia"/>
        </w:rPr>
        <w:t>熟悉中、西餐餐具的基本擺放方式。</w:t>
      </w:r>
    </w:p>
    <w:p w:rsidR="00F01796" w:rsidRPr="006224E5" w:rsidRDefault="00F01796" w:rsidP="00F01796">
      <w:pPr>
        <w:numPr>
          <w:ilvl w:val="1"/>
          <w:numId w:val="3"/>
        </w:numPr>
        <w:spacing w:line="500" w:lineRule="exact"/>
        <w:ind w:left="964" w:hanging="482"/>
        <w:rPr>
          <w:rFonts w:ascii="標楷體" w:eastAsia="標楷體" w:hAnsi="標楷體" w:hint="eastAsia"/>
        </w:rPr>
      </w:pPr>
      <w:r w:rsidRPr="006224E5">
        <w:rPr>
          <w:rFonts w:ascii="標楷體" w:eastAsia="標楷體" w:hAnsi="標楷體" w:hint="eastAsia"/>
        </w:rPr>
        <w:t>認識中、西餐的用餐禮儀。</w:t>
      </w:r>
    </w:p>
    <w:p w:rsidR="00F01796" w:rsidRDefault="00F01796" w:rsidP="00F01796">
      <w:pPr>
        <w:rPr>
          <w:rFonts w:hint="eastAsia"/>
        </w:rPr>
      </w:pPr>
    </w:p>
    <w:p w:rsidR="00F01796" w:rsidRPr="00B92D95" w:rsidRDefault="00F01796" w:rsidP="00F01796">
      <w:pPr>
        <w:numPr>
          <w:ilvl w:val="0"/>
          <w:numId w:val="4"/>
        </w:numPr>
        <w:jc w:val="center"/>
        <w:rPr>
          <w:rFonts w:ascii="華康POP1體W7" w:eastAsia="華康POP1體W7" w:hint="eastAsia"/>
          <w:sz w:val="32"/>
          <w:szCs w:val="32"/>
        </w:rPr>
      </w:pPr>
      <w:r>
        <w:rPr>
          <w:rFonts w:ascii="華康POP1體W7" w:eastAsia="華康POP1體W7" w:hint="eastAsia"/>
          <w:sz w:val="32"/>
          <w:szCs w:val="32"/>
        </w:rPr>
        <w:t xml:space="preserve">  </w:t>
      </w:r>
      <w:r w:rsidRPr="00B92D95">
        <w:rPr>
          <w:rFonts w:ascii="華康POP1體W7" w:eastAsia="華康POP1體W7" w:hint="eastAsia"/>
          <w:sz w:val="32"/>
          <w:szCs w:val="32"/>
        </w:rPr>
        <w:t>席次之安排</w:t>
      </w:r>
    </w:p>
    <w:p w:rsidR="00F01796" w:rsidRPr="00F667F1" w:rsidRDefault="00F01796" w:rsidP="00F01796">
      <w:pPr>
        <w:numPr>
          <w:ilvl w:val="0"/>
          <w:numId w:val="5"/>
        </w:numPr>
        <w:rPr>
          <w:rFonts w:ascii="標楷體" w:eastAsia="標楷體" w:hAnsi="標楷體" w:hint="eastAsia"/>
          <w:b/>
          <w:sz w:val="28"/>
          <w:szCs w:val="28"/>
        </w:rPr>
      </w:pPr>
      <w:r w:rsidRPr="00F667F1">
        <w:rPr>
          <w:rFonts w:ascii="標楷體" w:eastAsia="標楷體" w:hAnsi="標楷體" w:hint="eastAsia"/>
          <w:b/>
          <w:sz w:val="28"/>
          <w:szCs w:val="28"/>
        </w:rPr>
        <w:t>中餐席次之安排</w:t>
      </w:r>
    </w:p>
    <w:p w:rsidR="00F01796" w:rsidRPr="006224E5" w:rsidRDefault="00F01796" w:rsidP="00F01796">
      <w:pPr>
        <w:spacing w:line="500" w:lineRule="exact"/>
        <w:ind w:firstLineChars="200" w:firstLine="480"/>
        <w:rPr>
          <w:rFonts w:ascii="標楷體" w:eastAsia="標楷體" w:hAnsi="標楷體" w:hint="eastAsia"/>
        </w:rPr>
      </w:pPr>
      <w:r w:rsidRPr="006224E5">
        <w:rPr>
          <w:rFonts w:ascii="標楷體" w:eastAsia="標楷體" w:hAnsi="標楷體" w:hint="eastAsia"/>
        </w:rPr>
        <w:t>中式餐桌多半是圓桌，圓桌上</w:t>
      </w:r>
      <w:r>
        <w:rPr>
          <w:rFonts w:ascii="標楷體" w:eastAsia="標楷體" w:hAnsi="標楷體" w:hint="eastAsia"/>
        </w:rPr>
        <w:t>有的會擺置一個轉檯。菜餚上桌後可放</w:t>
      </w:r>
      <w:r w:rsidRPr="006224E5">
        <w:rPr>
          <w:rFonts w:ascii="標楷體" w:eastAsia="標楷體" w:hAnsi="標楷體" w:hint="eastAsia"/>
        </w:rPr>
        <w:t>於轉檯上，當想要</w:t>
      </w:r>
      <w:proofErr w:type="gramStart"/>
      <w:r w:rsidRPr="006224E5">
        <w:rPr>
          <w:rFonts w:ascii="標楷體" w:eastAsia="標楷體" w:hAnsi="標楷體" w:hint="eastAsia"/>
        </w:rPr>
        <w:t>夾取某樣菜</w:t>
      </w:r>
      <w:proofErr w:type="gramEnd"/>
      <w:r w:rsidRPr="006224E5">
        <w:rPr>
          <w:rFonts w:ascii="標楷體" w:eastAsia="標楷體" w:hAnsi="標楷體" w:hint="eastAsia"/>
        </w:rPr>
        <w:t>時，只需</w:t>
      </w:r>
      <w:proofErr w:type="gramStart"/>
      <w:r w:rsidRPr="006224E5">
        <w:rPr>
          <w:rFonts w:ascii="標楷體" w:eastAsia="標楷體" w:hAnsi="標楷體" w:hint="eastAsia"/>
        </w:rPr>
        <w:t>將菜轉到</w:t>
      </w:r>
      <w:proofErr w:type="gramEnd"/>
      <w:r w:rsidRPr="006224E5">
        <w:rPr>
          <w:rFonts w:ascii="標楷體" w:eastAsia="標楷體" w:hAnsi="標楷體" w:hint="eastAsia"/>
        </w:rPr>
        <w:t>面前</w:t>
      </w:r>
      <w:proofErr w:type="gramStart"/>
      <w:r w:rsidRPr="006224E5">
        <w:rPr>
          <w:rFonts w:ascii="標楷體" w:eastAsia="標楷體" w:hAnsi="標楷體" w:hint="eastAsia"/>
        </w:rPr>
        <w:t>再挾取來</w:t>
      </w:r>
      <w:proofErr w:type="gramEnd"/>
      <w:r w:rsidRPr="006224E5">
        <w:rPr>
          <w:rFonts w:ascii="標楷體" w:eastAsia="標楷體" w:hAnsi="標楷體" w:hint="eastAsia"/>
        </w:rPr>
        <w:t>吃即可。</w:t>
      </w:r>
    </w:p>
    <w:p w:rsidR="00F01796" w:rsidRPr="006224E5" w:rsidRDefault="00F01796" w:rsidP="00F01796">
      <w:pPr>
        <w:spacing w:line="500" w:lineRule="exact"/>
        <w:ind w:firstLineChars="200" w:firstLine="480"/>
        <w:rPr>
          <w:rFonts w:ascii="標楷體" w:eastAsia="標楷體" w:hAnsi="標楷體" w:hint="eastAsia"/>
        </w:rPr>
      </w:pPr>
      <w:r w:rsidRPr="006224E5">
        <w:rPr>
          <w:rFonts w:ascii="標楷體" w:eastAsia="標楷體" w:hAnsi="標楷體" w:hint="eastAsia"/>
        </w:rPr>
        <w:t>席次安排上，主人（夫婦）</w:t>
      </w:r>
      <w:proofErr w:type="gramStart"/>
      <w:r w:rsidRPr="006224E5">
        <w:rPr>
          <w:rFonts w:ascii="標楷體" w:eastAsia="標楷體" w:hAnsi="標楷體" w:hint="eastAsia"/>
        </w:rPr>
        <w:t>背門而</w:t>
      </w:r>
      <w:proofErr w:type="gramEnd"/>
      <w:r w:rsidRPr="006224E5">
        <w:rPr>
          <w:rFonts w:ascii="標楷體" w:eastAsia="標楷體" w:hAnsi="標楷體" w:hint="eastAsia"/>
        </w:rPr>
        <w:t>坐，主賓面對門而坐於主人正對面位置。次於主賓的客人坐在主賓的右側（即主人的左側）；再其次坐在主賓</w:t>
      </w:r>
      <w:proofErr w:type="gramStart"/>
      <w:r w:rsidRPr="006224E5">
        <w:rPr>
          <w:rFonts w:ascii="標楷體" w:eastAsia="標楷體" w:hAnsi="標楷體" w:hint="eastAsia"/>
        </w:rPr>
        <w:t>左側（</w:t>
      </w:r>
      <w:proofErr w:type="gramEnd"/>
      <w:r w:rsidRPr="006224E5">
        <w:rPr>
          <w:rFonts w:ascii="標楷體" w:eastAsia="標楷體" w:hAnsi="標楷體" w:hint="eastAsia"/>
        </w:rPr>
        <w:t>即主人的右側），依此類推依序安排座位。如果夫婦一起赴宴，男士要坐在女伴的左邊。</w:t>
      </w:r>
    </w:p>
    <w:p w:rsidR="00F01796" w:rsidRDefault="00F01796" w:rsidP="00F01796">
      <w:pPr>
        <w:rPr>
          <w:rFonts w:hint="eastAsia"/>
        </w:rPr>
      </w:pPr>
    </w:p>
    <w:p w:rsidR="00F01796" w:rsidRPr="00F667F1" w:rsidRDefault="00F01796" w:rsidP="00F01796">
      <w:pPr>
        <w:numPr>
          <w:ilvl w:val="0"/>
          <w:numId w:val="5"/>
        </w:numPr>
        <w:rPr>
          <w:rFonts w:ascii="標楷體" w:eastAsia="標楷體" w:hAnsi="標楷體" w:hint="eastAsia"/>
          <w:b/>
          <w:sz w:val="28"/>
          <w:szCs w:val="28"/>
        </w:rPr>
      </w:pPr>
      <w:r w:rsidRPr="00F667F1">
        <w:rPr>
          <w:rFonts w:ascii="標楷體" w:eastAsia="標楷體" w:hAnsi="標楷體" w:hint="eastAsia"/>
          <w:b/>
          <w:sz w:val="28"/>
          <w:szCs w:val="28"/>
        </w:rPr>
        <w:t>西餐席次之安排</w:t>
      </w:r>
    </w:p>
    <w:p w:rsidR="00F01796" w:rsidRDefault="00F01796" w:rsidP="00F01796">
      <w:pPr>
        <w:spacing w:line="500" w:lineRule="exact"/>
        <w:ind w:firstLineChars="200" w:firstLine="480"/>
        <w:rPr>
          <w:rFonts w:ascii="標楷體" w:eastAsia="標楷體" w:hAnsi="標楷體" w:hint="eastAsia"/>
        </w:rPr>
      </w:pPr>
      <w:r w:rsidRPr="006224E5">
        <w:rPr>
          <w:rFonts w:ascii="標楷體" w:eastAsia="標楷體" w:hAnsi="標楷體" w:hint="eastAsia"/>
        </w:rPr>
        <w:t>西式餐桌普遍都是長方型，如果人數較</w:t>
      </w:r>
      <w:proofErr w:type="gramStart"/>
      <w:r w:rsidRPr="006224E5">
        <w:rPr>
          <w:rFonts w:ascii="標楷體" w:eastAsia="標楷體" w:hAnsi="標楷體" w:hint="eastAsia"/>
        </w:rPr>
        <w:t>多時，</w:t>
      </w:r>
      <w:proofErr w:type="gramEnd"/>
      <w:r w:rsidRPr="006224E5">
        <w:rPr>
          <w:rFonts w:ascii="標楷體" w:eastAsia="標楷體" w:hAnsi="標楷體" w:hint="eastAsia"/>
        </w:rPr>
        <w:t>也可以將桌子擺成「T」型或「U」型，所以西方人士宴請賓客時，座位的安排也有許多原則要注意。例如：正式宴會時，男女主人應該對坐餐桌的兩端。男主賓坐在女主人的</w:t>
      </w:r>
      <w:proofErr w:type="gramStart"/>
      <w:r w:rsidRPr="006224E5">
        <w:rPr>
          <w:rFonts w:ascii="標楷體" w:eastAsia="標楷體" w:hAnsi="標楷體" w:hint="eastAsia"/>
        </w:rPr>
        <w:t>右邊，</w:t>
      </w:r>
      <w:proofErr w:type="gramEnd"/>
      <w:r w:rsidRPr="006224E5">
        <w:rPr>
          <w:rFonts w:ascii="標楷體" w:eastAsia="標楷體" w:hAnsi="標楷體" w:hint="eastAsia"/>
        </w:rPr>
        <w:t>女主賓坐在男主人的右邊。其它陪客則是男女間隔入座，夫婦分開而坐。</w:t>
      </w: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r>
        <w:rPr>
          <w:noProof/>
        </w:rPr>
        <w:drawing>
          <wp:anchor distT="0" distB="0" distL="114300" distR="114300" simplePos="0" relativeHeight="251661312" behindDoc="0" locked="0" layoutInCell="1" allowOverlap="1">
            <wp:simplePos x="0" y="0"/>
            <wp:positionH relativeFrom="column">
              <wp:posOffset>1143000</wp:posOffset>
            </wp:positionH>
            <wp:positionV relativeFrom="paragraph">
              <wp:posOffset>50800</wp:posOffset>
            </wp:positionV>
            <wp:extent cx="3314700" cy="2482215"/>
            <wp:effectExtent l="19050" t="0" r="0" b="0"/>
            <wp:wrapNone/>
            <wp:docPr id="9" name="圖片 3" descr="DSC0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4090"/>
                    <pic:cNvPicPr>
                      <a:picLocks noChangeAspect="1" noChangeArrowheads="1"/>
                    </pic:cNvPicPr>
                  </pic:nvPicPr>
                  <pic:blipFill>
                    <a:blip r:embed="rId5"/>
                    <a:srcRect/>
                    <a:stretch>
                      <a:fillRect/>
                    </a:stretch>
                  </pic:blipFill>
                  <pic:spPr bwMode="auto">
                    <a:xfrm>
                      <a:off x="0" y="0"/>
                      <a:ext cx="3314700" cy="2482215"/>
                    </a:xfrm>
                    <a:prstGeom prst="rect">
                      <a:avLst/>
                    </a:prstGeom>
                    <a:noFill/>
                    <a:ln w="9525">
                      <a:noFill/>
                      <a:miter lim="800000"/>
                      <a:headEnd/>
                      <a:tailEnd/>
                    </a:ln>
                  </pic:spPr>
                </pic:pic>
              </a:graphicData>
            </a:graphic>
          </wp:anchor>
        </w:drawing>
      </w: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Pr="009E12CA" w:rsidRDefault="00F01796" w:rsidP="00F01796">
      <w:pPr>
        <w:jc w:val="center"/>
        <w:rPr>
          <w:rFonts w:ascii="標楷體" w:eastAsia="標楷體" w:hAnsi="標楷體" w:hint="eastAsia"/>
        </w:rPr>
      </w:pPr>
      <w:r w:rsidRPr="009E12CA">
        <w:rPr>
          <w:rFonts w:ascii="標楷體" w:eastAsia="標楷體" w:hAnsi="標楷體" w:hint="eastAsia"/>
        </w:rPr>
        <w:t>中餐席次之安排</w:t>
      </w: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r>
        <w:rPr>
          <w:noProof/>
        </w:rPr>
        <w:drawing>
          <wp:anchor distT="0" distB="0" distL="114300" distR="114300" simplePos="0" relativeHeight="251662336" behindDoc="0" locked="0" layoutInCell="1" allowOverlap="1">
            <wp:simplePos x="0" y="0"/>
            <wp:positionH relativeFrom="column">
              <wp:posOffset>1143000</wp:posOffset>
            </wp:positionH>
            <wp:positionV relativeFrom="paragraph">
              <wp:posOffset>50800</wp:posOffset>
            </wp:positionV>
            <wp:extent cx="3314700" cy="2483485"/>
            <wp:effectExtent l="19050" t="0" r="0" b="0"/>
            <wp:wrapNone/>
            <wp:docPr id="8" name="圖片 4" descr="DSC0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4091"/>
                    <pic:cNvPicPr>
                      <a:picLocks noChangeAspect="1" noChangeArrowheads="1"/>
                    </pic:cNvPicPr>
                  </pic:nvPicPr>
                  <pic:blipFill>
                    <a:blip r:embed="rId6"/>
                    <a:srcRect/>
                    <a:stretch>
                      <a:fillRect/>
                    </a:stretch>
                  </pic:blipFill>
                  <pic:spPr bwMode="auto">
                    <a:xfrm>
                      <a:off x="0" y="0"/>
                      <a:ext cx="3314700" cy="2483485"/>
                    </a:xfrm>
                    <a:prstGeom prst="rect">
                      <a:avLst/>
                    </a:prstGeom>
                    <a:noFill/>
                    <a:ln w="9525">
                      <a:noFill/>
                      <a:miter lim="800000"/>
                      <a:headEnd/>
                      <a:tailEnd/>
                    </a:ln>
                  </pic:spPr>
                </pic:pic>
              </a:graphicData>
            </a:graphic>
          </wp:anchor>
        </w:drawing>
      </w: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Pr="009E12CA" w:rsidRDefault="00F01796" w:rsidP="00F01796">
      <w:pPr>
        <w:jc w:val="center"/>
        <w:rPr>
          <w:rFonts w:ascii="標楷體" w:eastAsia="標楷體" w:hAnsi="標楷體" w:hint="eastAsia"/>
        </w:rPr>
      </w:pPr>
      <w:r w:rsidRPr="009E12CA">
        <w:rPr>
          <w:rFonts w:ascii="標楷體" w:eastAsia="標楷體" w:hAnsi="標楷體" w:hint="eastAsia"/>
        </w:rPr>
        <w:t>西餐席次之安排</w:t>
      </w: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Pr="00B92D95" w:rsidRDefault="00F01796" w:rsidP="00F01796">
      <w:pPr>
        <w:numPr>
          <w:ilvl w:val="0"/>
          <w:numId w:val="4"/>
        </w:numPr>
        <w:jc w:val="center"/>
        <w:rPr>
          <w:rFonts w:ascii="華康POP1體W7" w:eastAsia="華康POP1體W7" w:hint="eastAsia"/>
          <w:sz w:val="32"/>
          <w:szCs w:val="32"/>
        </w:rPr>
      </w:pPr>
      <w:r>
        <w:rPr>
          <w:rFonts w:ascii="華康POP1體W7" w:eastAsia="華康POP1體W7" w:hint="eastAsia"/>
          <w:sz w:val="32"/>
          <w:szCs w:val="32"/>
        </w:rPr>
        <w:lastRenderedPageBreak/>
        <w:t xml:space="preserve">  </w:t>
      </w:r>
      <w:r w:rsidRPr="00B92D95">
        <w:rPr>
          <w:rFonts w:ascii="華康POP1體W7" w:eastAsia="華康POP1體W7" w:hint="eastAsia"/>
          <w:sz w:val="32"/>
          <w:szCs w:val="32"/>
        </w:rPr>
        <w:t>餐具之擺盤</w:t>
      </w:r>
    </w:p>
    <w:p w:rsidR="00F01796" w:rsidRPr="00F667F1" w:rsidRDefault="00F01796" w:rsidP="00F01796">
      <w:pPr>
        <w:numPr>
          <w:ilvl w:val="0"/>
          <w:numId w:val="6"/>
        </w:numPr>
        <w:rPr>
          <w:rFonts w:ascii="標楷體" w:eastAsia="標楷體" w:hAnsi="標楷體" w:hint="eastAsia"/>
          <w:b/>
          <w:sz w:val="28"/>
          <w:szCs w:val="28"/>
        </w:rPr>
      </w:pPr>
      <w:r w:rsidRPr="00F667F1">
        <w:rPr>
          <w:rFonts w:ascii="標楷體" w:eastAsia="標楷體" w:hAnsi="標楷體" w:hint="eastAsia"/>
          <w:b/>
          <w:sz w:val="28"/>
          <w:szCs w:val="28"/>
        </w:rPr>
        <w:t>中餐餐具擺置</w:t>
      </w:r>
    </w:p>
    <w:p w:rsidR="00F01796" w:rsidRDefault="00F01796" w:rsidP="00F01796">
      <w:pPr>
        <w:spacing w:line="500" w:lineRule="exact"/>
        <w:ind w:firstLineChars="200" w:firstLine="480"/>
        <w:rPr>
          <w:rFonts w:ascii="標楷體" w:eastAsia="標楷體" w:hAnsi="標楷體" w:hint="eastAsia"/>
        </w:rPr>
      </w:pPr>
      <w:r w:rsidRPr="006224E5">
        <w:rPr>
          <w:rFonts w:ascii="標楷體" w:eastAsia="標楷體" w:hAnsi="標楷體" w:hint="eastAsia"/>
        </w:rPr>
        <w:t>中餐用餐時，每個人面前擺置好的餐具包括有筷子、</w:t>
      </w:r>
      <w:proofErr w:type="gramStart"/>
      <w:r w:rsidRPr="006224E5">
        <w:rPr>
          <w:rFonts w:ascii="標楷體" w:eastAsia="標楷體" w:hAnsi="標楷體" w:hint="eastAsia"/>
        </w:rPr>
        <w:t>筷架</w:t>
      </w:r>
      <w:proofErr w:type="gramEnd"/>
      <w:r w:rsidRPr="006224E5">
        <w:rPr>
          <w:rFonts w:ascii="標楷體" w:eastAsia="標楷體" w:hAnsi="標楷體" w:hint="eastAsia"/>
        </w:rPr>
        <w:t>、骨盤、餐巾、湯匙、湯匙架、小湯碗、飯碗、</w:t>
      </w:r>
      <w:proofErr w:type="gramStart"/>
      <w:r w:rsidRPr="006224E5">
        <w:rPr>
          <w:rFonts w:ascii="標楷體" w:eastAsia="標楷體" w:hAnsi="標楷體" w:hint="eastAsia"/>
        </w:rPr>
        <w:t>味碟</w:t>
      </w:r>
      <w:proofErr w:type="gramEnd"/>
      <w:r w:rsidRPr="006224E5">
        <w:rPr>
          <w:rFonts w:ascii="標楷體" w:eastAsia="標楷體" w:hAnsi="標楷體" w:hint="eastAsia"/>
        </w:rPr>
        <w:t>、酒杯、茶杯、毛巾架。另外餐桌還會擺置醬油罐、</w:t>
      </w:r>
      <w:proofErr w:type="gramStart"/>
      <w:r w:rsidRPr="006224E5">
        <w:rPr>
          <w:rFonts w:ascii="標楷體" w:eastAsia="標楷體" w:hAnsi="標楷體" w:hint="eastAsia"/>
        </w:rPr>
        <w:t>醋罐</w:t>
      </w:r>
      <w:proofErr w:type="gramEnd"/>
      <w:r w:rsidRPr="006224E5">
        <w:rPr>
          <w:rFonts w:ascii="標楷體" w:eastAsia="標楷體" w:hAnsi="標楷體" w:hint="eastAsia"/>
        </w:rPr>
        <w:t>、煙灰缸及花瓶等。</w:t>
      </w:r>
    </w:p>
    <w:p w:rsidR="00F01796" w:rsidRPr="006224E5" w:rsidRDefault="00F01796" w:rsidP="00F01796">
      <w:pPr>
        <w:spacing w:line="500" w:lineRule="exact"/>
        <w:ind w:firstLineChars="200" w:firstLine="480"/>
        <w:rPr>
          <w:rFonts w:ascii="標楷體" w:eastAsia="標楷體" w:hAnsi="標楷體" w:hint="eastAsia"/>
        </w:rPr>
      </w:pPr>
    </w:p>
    <w:p w:rsidR="00F01796" w:rsidRPr="00F667F1" w:rsidRDefault="00F01796" w:rsidP="00F01796">
      <w:pPr>
        <w:numPr>
          <w:ilvl w:val="0"/>
          <w:numId w:val="6"/>
        </w:numPr>
        <w:rPr>
          <w:rFonts w:ascii="標楷體" w:eastAsia="標楷體" w:hAnsi="標楷體" w:hint="eastAsia"/>
          <w:b/>
          <w:sz w:val="28"/>
          <w:szCs w:val="28"/>
        </w:rPr>
      </w:pPr>
      <w:r w:rsidRPr="00F667F1">
        <w:rPr>
          <w:rFonts w:ascii="標楷體" w:eastAsia="標楷體" w:hAnsi="標楷體" w:hint="eastAsia"/>
          <w:b/>
          <w:sz w:val="28"/>
          <w:szCs w:val="28"/>
        </w:rPr>
        <w:t>西餐餐具擺置</w:t>
      </w:r>
    </w:p>
    <w:p w:rsidR="00F01796" w:rsidRDefault="00F01796" w:rsidP="00F01796">
      <w:pPr>
        <w:spacing w:line="500" w:lineRule="exact"/>
        <w:ind w:firstLineChars="200" w:firstLine="480"/>
        <w:rPr>
          <w:rFonts w:ascii="標楷體" w:eastAsia="標楷體" w:hAnsi="標楷體" w:hint="eastAsia"/>
        </w:rPr>
      </w:pPr>
      <w:r w:rsidRPr="006224E5">
        <w:rPr>
          <w:rFonts w:ascii="標楷體" w:eastAsia="標楷體" w:hAnsi="標楷體" w:hint="eastAsia"/>
        </w:rPr>
        <w:t>西餐餐具的</w:t>
      </w:r>
      <w:proofErr w:type="gramStart"/>
      <w:r w:rsidRPr="006224E5">
        <w:rPr>
          <w:rFonts w:ascii="標楷體" w:eastAsia="標楷體" w:hAnsi="標楷體" w:hint="eastAsia"/>
        </w:rPr>
        <w:t>擺置會依</w:t>
      </w:r>
      <w:proofErr w:type="gramEnd"/>
      <w:r w:rsidRPr="006224E5">
        <w:rPr>
          <w:rFonts w:ascii="標楷體" w:eastAsia="標楷體" w:hAnsi="標楷體" w:hint="eastAsia"/>
        </w:rPr>
        <w:t>用餐餐點的內容不同，</w:t>
      </w:r>
      <w:proofErr w:type="gramStart"/>
      <w:r w:rsidRPr="006224E5">
        <w:rPr>
          <w:rFonts w:ascii="標楷體" w:eastAsia="標楷體" w:hAnsi="標楷體" w:hint="eastAsia"/>
        </w:rPr>
        <w:t>且擺置</w:t>
      </w:r>
      <w:proofErr w:type="gramEnd"/>
      <w:r w:rsidRPr="006224E5">
        <w:rPr>
          <w:rFonts w:ascii="標楷體" w:eastAsia="標楷體" w:hAnsi="標楷體" w:hint="eastAsia"/>
        </w:rPr>
        <w:t>的時間也會因</w:t>
      </w:r>
      <w:proofErr w:type="gramStart"/>
      <w:r w:rsidRPr="006224E5">
        <w:rPr>
          <w:rFonts w:ascii="標楷體" w:eastAsia="標楷體" w:hAnsi="標楷體" w:hint="eastAsia"/>
        </w:rPr>
        <w:t>服務方事不同</w:t>
      </w:r>
      <w:proofErr w:type="gramEnd"/>
      <w:r w:rsidRPr="006224E5">
        <w:rPr>
          <w:rFonts w:ascii="標楷體" w:eastAsia="標楷體" w:hAnsi="標楷體" w:hint="eastAsia"/>
        </w:rPr>
        <w:t>而不同。吃魚有魚刀、魚叉；</w:t>
      </w:r>
      <w:proofErr w:type="gramStart"/>
      <w:r w:rsidRPr="006224E5">
        <w:rPr>
          <w:rFonts w:ascii="標楷體" w:eastAsia="標楷體" w:hAnsi="標楷體" w:hint="eastAsia"/>
        </w:rPr>
        <w:t>吃肉有正式</w:t>
      </w:r>
      <w:proofErr w:type="gramEnd"/>
      <w:r w:rsidRPr="006224E5">
        <w:rPr>
          <w:rFonts w:ascii="標楷體" w:eastAsia="標楷體" w:hAnsi="標楷體" w:hint="eastAsia"/>
        </w:rPr>
        <w:t>刀、叉、吃特殊的蝸牛、龍蝦也有其特殊的餐具做搭配。美式服務會事先將所需要的餐具擺在桌上；法式服務在上菜前會把這一道菜要用到的餐具擺上或隨著菜餚一起附上。西餐餐具擺放位置依上菜順序，由外向內擺；而服務人員擺設操作時則由內向外依上述位置擺好。刀口一律向內。在盤子的</w:t>
      </w:r>
      <w:proofErr w:type="gramStart"/>
      <w:r w:rsidRPr="006224E5">
        <w:rPr>
          <w:rFonts w:ascii="標楷體" w:eastAsia="標楷體" w:hAnsi="標楷體" w:hint="eastAsia"/>
        </w:rPr>
        <w:t>右邊，</w:t>
      </w:r>
      <w:proofErr w:type="gramEnd"/>
      <w:r w:rsidRPr="006224E5">
        <w:rPr>
          <w:rFonts w:ascii="標楷體" w:eastAsia="標楷體" w:hAnsi="標楷體" w:hint="eastAsia"/>
        </w:rPr>
        <w:t>放著喝湯的湯匙及各種不同的刀；左邊則擺放各類的叉。</w:t>
      </w:r>
    </w:p>
    <w:p w:rsidR="00F01796" w:rsidRDefault="00F01796" w:rsidP="00F01796">
      <w:pPr>
        <w:rPr>
          <w:rFonts w:hint="eastAsia"/>
        </w:rPr>
      </w:pPr>
    </w:p>
    <w:p w:rsidR="00F01796" w:rsidRDefault="00F01796" w:rsidP="00F01796">
      <w:pPr>
        <w:rPr>
          <w:rFonts w:hint="eastAsia"/>
        </w:rPr>
      </w:pPr>
    </w:p>
    <w:p w:rsidR="00F01796" w:rsidRDefault="00F01796" w:rsidP="00F01796">
      <w:pPr>
        <w:rPr>
          <w:rFonts w:hint="eastAsia"/>
        </w:rPr>
      </w:pPr>
    </w:p>
    <w:p w:rsidR="00F01796" w:rsidRDefault="00F01796" w:rsidP="00F01796">
      <w:pPr>
        <w:rPr>
          <w:rFonts w:hint="eastAsia"/>
        </w:rPr>
      </w:pPr>
      <w:r>
        <w:rPr>
          <w:rFonts w:hint="eastAsia"/>
          <w:noProof/>
        </w:rPr>
        <w:drawing>
          <wp:inline distT="0" distB="0" distL="0" distR="0">
            <wp:extent cx="2514600" cy="1885950"/>
            <wp:effectExtent l="19050" t="0" r="0" b="0"/>
            <wp:docPr id="1" name="圖片 1" descr="DSC04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4085"/>
                    <pic:cNvPicPr>
                      <a:picLocks noChangeAspect="1" noChangeArrowheads="1"/>
                    </pic:cNvPicPr>
                  </pic:nvPicPr>
                  <pic:blipFill>
                    <a:blip r:embed="rId7"/>
                    <a:srcRect/>
                    <a:stretch>
                      <a:fillRect/>
                    </a:stretch>
                  </pic:blipFill>
                  <pic:spPr bwMode="auto">
                    <a:xfrm>
                      <a:off x="0" y="0"/>
                      <a:ext cx="2514600" cy="1885950"/>
                    </a:xfrm>
                    <a:prstGeom prst="rect">
                      <a:avLst/>
                    </a:prstGeom>
                    <a:noFill/>
                    <a:ln w="9525">
                      <a:noFill/>
                      <a:miter lim="800000"/>
                      <a:headEnd/>
                      <a:tailEnd/>
                    </a:ln>
                  </pic:spPr>
                </pic:pic>
              </a:graphicData>
            </a:graphic>
          </wp:inline>
        </w:drawing>
      </w:r>
      <w:r>
        <w:rPr>
          <w:rFonts w:hint="eastAsia"/>
        </w:rPr>
        <w:t xml:space="preserve">  </w:t>
      </w:r>
      <w:r>
        <w:rPr>
          <w:rFonts w:hint="eastAsia"/>
          <w:noProof/>
        </w:rPr>
        <w:drawing>
          <wp:inline distT="0" distB="0" distL="0" distR="0">
            <wp:extent cx="2514600" cy="1885950"/>
            <wp:effectExtent l="19050" t="0" r="0" b="0"/>
            <wp:docPr id="2" name="圖片 2" descr="DSC04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4086"/>
                    <pic:cNvPicPr>
                      <a:picLocks noChangeAspect="1" noChangeArrowheads="1"/>
                    </pic:cNvPicPr>
                  </pic:nvPicPr>
                  <pic:blipFill>
                    <a:blip r:embed="rId8"/>
                    <a:srcRect/>
                    <a:stretch>
                      <a:fillRect/>
                    </a:stretch>
                  </pic:blipFill>
                  <pic:spPr bwMode="auto">
                    <a:xfrm>
                      <a:off x="0" y="0"/>
                      <a:ext cx="2514600" cy="1885950"/>
                    </a:xfrm>
                    <a:prstGeom prst="rect">
                      <a:avLst/>
                    </a:prstGeom>
                    <a:noFill/>
                    <a:ln w="9525">
                      <a:noFill/>
                      <a:miter lim="800000"/>
                      <a:headEnd/>
                      <a:tailEnd/>
                    </a:ln>
                  </pic:spPr>
                </pic:pic>
              </a:graphicData>
            </a:graphic>
          </wp:inline>
        </w:drawing>
      </w:r>
    </w:p>
    <w:p w:rsidR="00F01796" w:rsidRDefault="00F01796" w:rsidP="00F01796">
      <w:pPr>
        <w:ind w:firstLineChars="250" w:firstLine="600"/>
        <w:rPr>
          <w:rFonts w:ascii="標楷體" w:eastAsia="標楷體" w:hAnsi="標楷體" w:hint="eastAsia"/>
        </w:rPr>
      </w:pPr>
      <w:r w:rsidRPr="00466279">
        <w:rPr>
          <w:rFonts w:ascii="標楷體" w:eastAsia="標楷體" w:hAnsi="標楷體" w:hint="eastAsia"/>
        </w:rPr>
        <w:t>中餐餐具之擺放(餐廳)                中餐餐具之擺放(貴賓廳)</w:t>
      </w:r>
    </w:p>
    <w:p w:rsidR="00F01796" w:rsidRPr="00466279" w:rsidRDefault="00F01796" w:rsidP="00F01796">
      <w:pPr>
        <w:ind w:firstLineChars="250" w:firstLine="600"/>
        <w:rPr>
          <w:rFonts w:ascii="標楷體" w:eastAsia="標楷體" w:hAnsi="標楷體" w:hint="eastAsia"/>
        </w:rPr>
      </w:pPr>
    </w:p>
    <w:p w:rsidR="00F01796" w:rsidRDefault="00F01796" w:rsidP="00F01796">
      <w:pPr>
        <w:rPr>
          <w:rFonts w:hint="eastAsia"/>
        </w:rPr>
      </w:pPr>
      <w:r>
        <w:rPr>
          <w:rFonts w:hint="eastAsia"/>
          <w:noProof/>
        </w:rPr>
        <w:lastRenderedPageBreak/>
        <w:drawing>
          <wp:inline distT="0" distB="0" distL="0" distR="0">
            <wp:extent cx="2514600" cy="1885950"/>
            <wp:effectExtent l="19050" t="0" r="0" b="0"/>
            <wp:docPr id="3" name="圖片 3" descr="DSC0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4087"/>
                    <pic:cNvPicPr>
                      <a:picLocks noChangeAspect="1" noChangeArrowheads="1"/>
                    </pic:cNvPicPr>
                  </pic:nvPicPr>
                  <pic:blipFill>
                    <a:blip r:embed="rId9"/>
                    <a:srcRect/>
                    <a:stretch>
                      <a:fillRect/>
                    </a:stretch>
                  </pic:blipFill>
                  <pic:spPr bwMode="auto">
                    <a:xfrm>
                      <a:off x="0" y="0"/>
                      <a:ext cx="2514600" cy="1885950"/>
                    </a:xfrm>
                    <a:prstGeom prst="rect">
                      <a:avLst/>
                    </a:prstGeom>
                    <a:noFill/>
                    <a:ln w="9525">
                      <a:noFill/>
                      <a:miter lim="800000"/>
                      <a:headEnd/>
                      <a:tailEnd/>
                    </a:ln>
                  </pic:spPr>
                </pic:pic>
              </a:graphicData>
            </a:graphic>
          </wp:inline>
        </w:drawing>
      </w:r>
      <w:r>
        <w:rPr>
          <w:rFonts w:hint="eastAsia"/>
        </w:rPr>
        <w:t xml:space="preserve">  </w:t>
      </w:r>
      <w:r>
        <w:rPr>
          <w:rFonts w:hint="eastAsia"/>
          <w:noProof/>
        </w:rPr>
        <w:drawing>
          <wp:inline distT="0" distB="0" distL="0" distR="0">
            <wp:extent cx="2514600" cy="1885950"/>
            <wp:effectExtent l="19050" t="0" r="0" b="0"/>
            <wp:docPr id="4" name="圖片 4" descr="DSC0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4088"/>
                    <pic:cNvPicPr>
                      <a:picLocks noChangeAspect="1" noChangeArrowheads="1"/>
                    </pic:cNvPicPr>
                  </pic:nvPicPr>
                  <pic:blipFill>
                    <a:blip r:embed="rId10"/>
                    <a:srcRect/>
                    <a:stretch>
                      <a:fillRect/>
                    </a:stretch>
                  </pic:blipFill>
                  <pic:spPr bwMode="auto">
                    <a:xfrm>
                      <a:off x="0" y="0"/>
                      <a:ext cx="2514600" cy="1885950"/>
                    </a:xfrm>
                    <a:prstGeom prst="rect">
                      <a:avLst/>
                    </a:prstGeom>
                    <a:noFill/>
                    <a:ln w="9525">
                      <a:noFill/>
                      <a:miter lim="800000"/>
                      <a:headEnd/>
                      <a:tailEnd/>
                    </a:ln>
                  </pic:spPr>
                </pic:pic>
              </a:graphicData>
            </a:graphic>
          </wp:inline>
        </w:drawing>
      </w:r>
    </w:p>
    <w:p w:rsidR="00F01796" w:rsidRDefault="00F01796" w:rsidP="00F01796">
      <w:pPr>
        <w:ind w:firstLineChars="300" w:firstLine="720"/>
        <w:rPr>
          <w:rFonts w:ascii="標楷體" w:eastAsia="標楷體" w:hAnsi="標楷體" w:hint="eastAsia"/>
        </w:rPr>
      </w:pPr>
      <w:r w:rsidRPr="00466279">
        <w:rPr>
          <w:rFonts w:ascii="標楷體" w:eastAsia="標楷體" w:hAnsi="標楷體" w:hint="eastAsia"/>
        </w:rPr>
        <w:t>中餐餐具之擺放                           西餐餐具之擺放</w:t>
      </w:r>
    </w:p>
    <w:p w:rsidR="00F01796" w:rsidRPr="00466279" w:rsidRDefault="00F01796" w:rsidP="00F01796">
      <w:pPr>
        <w:ind w:firstLineChars="300" w:firstLine="720"/>
        <w:rPr>
          <w:rFonts w:ascii="標楷體" w:eastAsia="標楷體" w:hAnsi="標楷體" w:hint="eastAsia"/>
        </w:rPr>
      </w:pPr>
    </w:p>
    <w:p w:rsidR="00F01796" w:rsidRDefault="00F01796" w:rsidP="00F01796">
      <w:pPr>
        <w:jc w:val="center"/>
        <w:rPr>
          <w:rFonts w:hint="eastAsia"/>
        </w:rPr>
      </w:pPr>
      <w:r>
        <w:rPr>
          <w:rFonts w:hint="eastAsia"/>
          <w:noProof/>
        </w:rPr>
        <w:drawing>
          <wp:inline distT="0" distB="0" distL="0" distR="0">
            <wp:extent cx="2628900" cy="1971675"/>
            <wp:effectExtent l="19050" t="0" r="0" b="0"/>
            <wp:docPr id="5" name="圖片 5" descr="DSC0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4089"/>
                    <pic:cNvPicPr>
                      <a:picLocks noChangeAspect="1" noChangeArrowheads="1"/>
                    </pic:cNvPicPr>
                  </pic:nvPicPr>
                  <pic:blipFill>
                    <a:blip r:embed="rId11"/>
                    <a:srcRect/>
                    <a:stretch>
                      <a:fillRect/>
                    </a:stretch>
                  </pic:blipFill>
                  <pic:spPr bwMode="auto">
                    <a:xfrm>
                      <a:off x="0" y="0"/>
                      <a:ext cx="2628900" cy="1971675"/>
                    </a:xfrm>
                    <a:prstGeom prst="rect">
                      <a:avLst/>
                    </a:prstGeom>
                    <a:noFill/>
                    <a:ln w="9525">
                      <a:noFill/>
                      <a:miter lim="800000"/>
                      <a:headEnd/>
                      <a:tailEnd/>
                    </a:ln>
                  </pic:spPr>
                </pic:pic>
              </a:graphicData>
            </a:graphic>
          </wp:inline>
        </w:drawing>
      </w:r>
    </w:p>
    <w:p w:rsidR="00F01796" w:rsidRDefault="00F01796" w:rsidP="00F01796">
      <w:pPr>
        <w:rPr>
          <w:rFonts w:hint="eastAsia"/>
        </w:rPr>
      </w:pPr>
    </w:p>
    <w:p w:rsidR="00F01796" w:rsidRPr="00466279" w:rsidRDefault="00F01796" w:rsidP="00F01796">
      <w:pPr>
        <w:jc w:val="center"/>
        <w:rPr>
          <w:rFonts w:ascii="標楷體" w:eastAsia="標楷體" w:hAnsi="標楷體" w:hint="eastAsia"/>
        </w:rPr>
      </w:pPr>
      <w:r w:rsidRPr="00466279">
        <w:rPr>
          <w:rFonts w:ascii="標楷體" w:eastAsia="標楷體" w:hAnsi="標楷體" w:hint="eastAsia"/>
        </w:rPr>
        <w:t>西餐餐具之擺放</w:t>
      </w:r>
    </w:p>
    <w:p w:rsidR="00F01796" w:rsidRDefault="00F01796" w:rsidP="00F01796">
      <w:pPr>
        <w:rPr>
          <w:rFonts w:hint="eastAsia"/>
        </w:rPr>
      </w:pPr>
    </w:p>
    <w:p w:rsidR="00F01796" w:rsidRPr="00B92D95" w:rsidRDefault="00F01796" w:rsidP="00F01796">
      <w:pPr>
        <w:numPr>
          <w:ilvl w:val="0"/>
          <w:numId w:val="4"/>
        </w:numPr>
        <w:jc w:val="center"/>
        <w:rPr>
          <w:rFonts w:ascii="華康POP1體W7" w:eastAsia="華康POP1體W7" w:hint="eastAsia"/>
          <w:sz w:val="32"/>
          <w:szCs w:val="32"/>
        </w:rPr>
      </w:pPr>
      <w:r>
        <w:rPr>
          <w:rFonts w:ascii="華康POP1體W7" w:eastAsia="華康POP1體W7" w:hint="eastAsia"/>
          <w:sz w:val="32"/>
          <w:szCs w:val="32"/>
        </w:rPr>
        <w:t xml:space="preserve">  </w:t>
      </w:r>
      <w:r w:rsidRPr="00B92D95">
        <w:rPr>
          <w:rFonts w:ascii="華康POP1體W7" w:eastAsia="華康POP1體W7" w:hint="eastAsia"/>
          <w:sz w:val="32"/>
          <w:szCs w:val="32"/>
        </w:rPr>
        <w:t>餐具使用方法</w:t>
      </w:r>
    </w:p>
    <w:p w:rsidR="00F01796" w:rsidRPr="00F667F1" w:rsidRDefault="00F01796" w:rsidP="00F01796">
      <w:pPr>
        <w:numPr>
          <w:ilvl w:val="0"/>
          <w:numId w:val="7"/>
        </w:numPr>
        <w:rPr>
          <w:rFonts w:ascii="標楷體" w:eastAsia="標楷體" w:hAnsi="標楷體" w:hint="eastAsia"/>
          <w:b/>
          <w:sz w:val="28"/>
          <w:szCs w:val="28"/>
        </w:rPr>
      </w:pPr>
      <w:r w:rsidRPr="00F667F1">
        <w:rPr>
          <w:rFonts w:ascii="標楷體" w:eastAsia="標楷體" w:hAnsi="標楷體" w:hint="eastAsia"/>
          <w:b/>
          <w:sz w:val="28"/>
          <w:szCs w:val="28"/>
        </w:rPr>
        <w:t>中餐餐具使用方法</w:t>
      </w:r>
    </w:p>
    <w:p w:rsidR="00F01796" w:rsidRPr="002772BC" w:rsidRDefault="00F01796" w:rsidP="00F01796">
      <w:pPr>
        <w:numPr>
          <w:ilvl w:val="1"/>
          <w:numId w:val="7"/>
        </w:numPr>
        <w:tabs>
          <w:tab w:val="clear" w:pos="960"/>
          <w:tab w:val="num" w:pos="720"/>
        </w:tabs>
        <w:rPr>
          <w:rFonts w:ascii="標楷體" w:eastAsia="標楷體" w:hAnsi="標楷體" w:hint="eastAsia"/>
        </w:rPr>
      </w:pPr>
      <w:r w:rsidRPr="002772BC">
        <w:rPr>
          <w:rFonts w:ascii="標楷體" w:eastAsia="標楷體" w:hAnsi="標楷體" w:hint="eastAsia"/>
        </w:rPr>
        <w:t>筷子的使用</w:t>
      </w:r>
    </w:p>
    <w:p w:rsidR="00F01796" w:rsidRPr="00732334" w:rsidRDefault="00F01796" w:rsidP="00F01796">
      <w:pPr>
        <w:numPr>
          <w:ilvl w:val="3"/>
          <w:numId w:val="7"/>
        </w:numPr>
        <w:tabs>
          <w:tab w:val="clear" w:pos="1800"/>
          <w:tab w:val="num" w:pos="1080"/>
        </w:tabs>
        <w:spacing w:line="500" w:lineRule="exact"/>
        <w:ind w:left="1259" w:hanging="357"/>
        <w:rPr>
          <w:rFonts w:ascii="標楷體" w:eastAsia="標楷體" w:hAnsi="標楷體" w:hint="eastAsia"/>
        </w:rPr>
      </w:pPr>
      <w:r w:rsidRPr="00732334">
        <w:rPr>
          <w:rFonts w:ascii="標楷體" w:eastAsia="標楷體" w:hAnsi="標楷體" w:hint="eastAsia"/>
        </w:rPr>
        <w:t>以右手拿起筷子的上端。</w:t>
      </w:r>
    </w:p>
    <w:p w:rsidR="00F01796" w:rsidRPr="00732334" w:rsidRDefault="00F01796" w:rsidP="00F01796">
      <w:pPr>
        <w:numPr>
          <w:ilvl w:val="3"/>
          <w:numId w:val="7"/>
        </w:numPr>
        <w:tabs>
          <w:tab w:val="clear" w:pos="1800"/>
          <w:tab w:val="num" w:pos="1080"/>
        </w:tabs>
        <w:spacing w:line="500" w:lineRule="exact"/>
        <w:ind w:left="1259" w:hanging="357"/>
        <w:rPr>
          <w:rFonts w:ascii="標楷體" w:eastAsia="標楷體" w:hAnsi="標楷體" w:hint="eastAsia"/>
        </w:rPr>
      </w:pPr>
      <w:r w:rsidRPr="00732334">
        <w:rPr>
          <w:rFonts w:ascii="標楷體" w:eastAsia="標楷體" w:hAnsi="標楷體" w:hint="eastAsia"/>
        </w:rPr>
        <w:t>左手擱在筷子末端，右手</w:t>
      </w:r>
      <w:proofErr w:type="gramStart"/>
      <w:r w:rsidRPr="00732334">
        <w:rPr>
          <w:rFonts w:ascii="標楷體" w:eastAsia="標楷體" w:hAnsi="標楷體" w:hint="eastAsia"/>
        </w:rPr>
        <w:t>由右滑向左</w:t>
      </w:r>
      <w:proofErr w:type="gramEnd"/>
      <w:r w:rsidRPr="00732334">
        <w:rPr>
          <w:rFonts w:ascii="標楷體" w:eastAsia="標楷體" w:hAnsi="標楷體" w:hint="eastAsia"/>
        </w:rPr>
        <w:t>，使筷子</w:t>
      </w:r>
      <w:proofErr w:type="gramStart"/>
      <w:r w:rsidRPr="00732334">
        <w:rPr>
          <w:rFonts w:ascii="標楷體" w:eastAsia="標楷體" w:hAnsi="標楷體" w:hint="eastAsia"/>
        </w:rPr>
        <w:t>併</w:t>
      </w:r>
      <w:proofErr w:type="gramEnd"/>
      <w:r w:rsidRPr="00732334">
        <w:rPr>
          <w:rFonts w:ascii="標楷體" w:eastAsia="標楷體" w:hAnsi="標楷體" w:hint="eastAsia"/>
        </w:rPr>
        <w:t>齊。</w:t>
      </w:r>
    </w:p>
    <w:p w:rsidR="00F01796" w:rsidRPr="00732334" w:rsidRDefault="00F01796" w:rsidP="00F01796">
      <w:pPr>
        <w:numPr>
          <w:ilvl w:val="3"/>
          <w:numId w:val="7"/>
        </w:numPr>
        <w:tabs>
          <w:tab w:val="clear" w:pos="1800"/>
          <w:tab w:val="num" w:pos="1080"/>
        </w:tabs>
        <w:spacing w:line="500" w:lineRule="exact"/>
        <w:ind w:left="1259" w:hanging="357"/>
        <w:rPr>
          <w:rFonts w:ascii="標楷體" w:eastAsia="標楷體" w:hAnsi="標楷體" w:hint="eastAsia"/>
        </w:rPr>
      </w:pPr>
      <w:r w:rsidRPr="00732334">
        <w:rPr>
          <w:rFonts w:ascii="標楷體" w:eastAsia="標楷體" w:hAnsi="標楷體" w:hint="eastAsia"/>
        </w:rPr>
        <w:t>然後右手握在筷子的適當處，左手收回。</w:t>
      </w:r>
    </w:p>
    <w:p w:rsidR="00F01796" w:rsidRPr="002772BC" w:rsidRDefault="00F01796" w:rsidP="00F01796">
      <w:pPr>
        <w:rPr>
          <w:rFonts w:ascii="標楷體" w:eastAsia="標楷體" w:hAnsi="標楷體" w:hint="eastAsia"/>
        </w:rPr>
      </w:pPr>
    </w:p>
    <w:p w:rsidR="00F01796" w:rsidRPr="002772BC" w:rsidRDefault="00F01796" w:rsidP="00F01796">
      <w:pPr>
        <w:numPr>
          <w:ilvl w:val="1"/>
          <w:numId w:val="7"/>
        </w:numPr>
        <w:tabs>
          <w:tab w:val="clear" w:pos="960"/>
          <w:tab w:val="num" w:pos="720"/>
        </w:tabs>
        <w:rPr>
          <w:rFonts w:ascii="標楷體" w:eastAsia="標楷體" w:hAnsi="標楷體" w:hint="eastAsia"/>
        </w:rPr>
      </w:pPr>
      <w:r w:rsidRPr="002772BC">
        <w:rPr>
          <w:rFonts w:ascii="標楷體" w:eastAsia="標楷體" w:hAnsi="標楷體" w:hint="eastAsia"/>
        </w:rPr>
        <w:t>湯碗與湯匙的使用</w:t>
      </w:r>
    </w:p>
    <w:p w:rsidR="00F01796" w:rsidRPr="00732334" w:rsidRDefault="00F01796" w:rsidP="00F01796">
      <w:pPr>
        <w:numPr>
          <w:ilvl w:val="3"/>
          <w:numId w:val="7"/>
        </w:numPr>
        <w:tabs>
          <w:tab w:val="clear" w:pos="1800"/>
          <w:tab w:val="num" w:pos="1260"/>
        </w:tabs>
        <w:spacing w:line="500" w:lineRule="exact"/>
        <w:ind w:left="1804" w:hanging="902"/>
        <w:rPr>
          <w:rFonts w:ascii="標楷體" w:eastAsia="標楷體" w:hAnsi="標楷體" w:hint="eastAsia"/>
        </w:rPr>
      </w:pPr>
      <w:r w:rsidRPr="00732334">
        <w:rPr>
          <w:rFonts w:ascii="標楷體" w:eastAsia="標楷體" w:hAnsi="標楷體" w:hint="eastAsia"/>
        </w:rPr>
        <w:t>右手拿起湯碗，再</w:t>
      </w:r>
      <w:proofErr w:type="gramStart"/>
      <w:r w:rsidRPr="00732334">
        <w:rPr>
          <w:rFonts w:ascii="標楷體" w:eastAsia="標楷體" w:hAnsi="標楷體" w:hint="eastAsia"/>
        </w:rPr>
        <w:t>將碗放</w:t>
      </w:r>
      <w:proofErr w:type="gramEnd"/>
      <w:r w:rsidRPr="00732334">
        <w:rPr>
          <w:rFonts w:ascii="標楷體" w:eastAsia="標楷體" w:hAnsi="標楷體" w:hint="eastAsia"/>
        </w:rPr>
        <w:t>到左手。</w:t>
      </w:r>
    </w:p>
    <w:p w:rsidR="00F01796" w:rsidRPr="00732334" w:rsidRDefault="00F01796" w:rsidP="00F01796">
      <w:pPr>
        <w:numPr>
          <w:ilvl w:val="3"/>
          <w:numId w:val="7"/>
        </w:numPr>
        <w:tabs>
          <w:tab w:val="clear" w:pos="1800"/>
          <w:tab w:val="num" w:pos="1260"/>
        </w:tabs>
        <w:spacing w:line="500" w:lineRule="exact"/>
        <w:ind w:left="1804" w:hanging="902"/>
        <w:rPr>
          <w:rFonts w:ascii="標楷體" w:eastAsia="標楷體" w:hAnsi="標楷體" w:hint="eastAsia"/>
        </w:rPr>
      </w:pPr>
      <w:r w:rsidRPr="00732334">
        <w:rPr>
          <w:rFonts w:ascii="標楷體" w:eastAsia="標楷體" w:hAnsi="標楷體" w:hint="eastAsia"/>
        </w:rPr>
        <w:t>再以右手拿湯匙。</w:t>
      </w:r>
    </w:p>
    <w:p w:rsidR="00F01796" w:rsidRPr="00732334" w:rsidRDefault="00F01796" w:rsidP="00F01796">
      <w:pPr>
        <w:numPr>
          <w:ilvl w:val="3"/>
          <w:numId w:val="7"/>
        </w:numPr>
        <w:tabs>
          <w:tab w:val="clear" w:pos="1800"/>
          <w:tab w:val="num" w:pos="1260"/>
        </w:tabs>
        <w:spacing w:line="500" w:lineRule="exact"/>
        <w:ind w:left="1804" w:hanging="902"/>
        <w:rPr>
          <w:rFonts w:ascii="標楷體" w:eastAsia="標楷體" w:hAnsi="標楷體" w:hint="eastAsia"/>
        </w:rPr>
      </w:pPr>
      <w:r w:rsidRPr="00732334">
        <w:rPr>
          <w:rFonts w:ascii="標楷體" w:eastAsia="標楷體" w:hAnsi="標楷體" w:hint="eastAsia"/>
        </w:rPr>
        <w:t>將湯碗</w:t>
      </w:r>
      <w:proofErr w:type="gramStart"/>
      <w:r w:rsidRPr="00732334">
        <w:rPr>
          <w:rFonts w:ascii="標楷體" w:eastAsia="標楷體" w:hAnsi="標楷體" w:hint="eastAsia"/>
        </w:rPr>
        <w:t>抬高近口</w:t>
      </w:r>
      <w:proofErr w:type="gramEnd"/>
      <w:r w:rsidRPr="00732334">
        <w:rPr>
          <w:rFonts w:ascii="標楷體" w:eastAsia="標楷體" w:hAnsi="標楷體" w:hint="eastAsia"/>
        </w:rPr>
        <w:t>，以湯匙將湯舀起就口來喝湯。</w:t>
      </w:r>
    </w:p>
    <w:p w:rsidR="00F01796" w:rsidRPr="00F667F1" w:rsidRDefault="00F01796" w:rsidP="00F01796">
      <w:pPr>
        <w:numPr>
          <w:ilvl w:val="0"/>
          <w:numId w:val="7"/>
        </w:numPr>
        <w:rPr>
          <w:rFonts w:ascii="標楷體" w:eastAsia="標楷體" w:hAnsi="標楷體" w:hint="eastAsia"/>
          <w:b/>
          <w:sz w:val="28"/>
          <w:szCs w:val="28"/>
        </w:rPr>
      </w:pPr>
      <w:r w:rsidRPr="00F667F1">
        <w:rPr>
          <w:rFonts w:ascii="標楷體" w:eastAsia="標楷體" w:hAnsi="標楷體" w:hint="eastAsia"/>
          <w:b/>
          <w:sz w:val="28"/>
          <w:szCs w:val="28"/>
        </w:rPr>
        <w:lastRenderedPageBreak/>
        <w:t>西式餐具使用方法</w:t>
      </w:r>
    </w:p>
    <w:p w:rsidR="00F01796" w:rsidRPr="002772BC" w:rsidRDefault="00F01796" w:rsidP="00F01796">
      <w:pPr>
        <w:numPr>
          <w:ilvl w:val="4"/>
          <w:numId w:val="7"/>
        </w:numPr>
        <w:tabs>
          <w:tab w:val="clear" w:pos="2400"/>
          <w:tab w:val="num" w:pos="540"/>
        </w:tabs>
        <w:ind w:hanging="2040"/>
        <w:rPr>
          <w:rFonts w:ascii="標楷體" w:eastAsia="標楷體" w:hAnsi="標楷體" w:hint="eastAsia"/>
        </w:rPr>
      </w:pPr>
      <w:r w:rsidRPr="002772BC">
        <w:rPr>
          <w:rFonts w:ascii="標楷體" w:eastAsia="標楷體" w:hAnsi="標楷體" w:hint="eastAsia"/>
        </w:rPr>
        <w:t>湯匙的使用方法</w:t>
      </w:r>
    </w:p>
    <w:p w:rsidR="00F01796" w:rsidRPr="00732334" w:rsidRDefault="00F01796" w:rsidP="00F01796">
      <w:pPr>
        <w:spacing w:line="500" w:lineRule="exact"/>
        <w:ind w:leftChars="375" w:left="1260" w:hangingChars="150" w:hanging="360"/>
        <w:rPr>
          <w:rFonts w:ascii="標楷體" w:eastAsia="標楷體" w:hAnsi="標楷體" w:hint="eastAsia"/>
        </w:rPr>
      </w:pPr>
      <w:r w:rsidRPr="00732334">
        <w:rPr>
          <w:rFonts w:ascii="標楷體" w:eastAsia="標楷體" w:hAnsi="標楷體" w:hint="eastAsia"/>
        </w:rPr>
        <w:t>(1) 手指握在湯匙</w:t>
      </w:r>
      <w:proofErr w:type="gramStart"/>
      <w:r w:rsidRPr="00732334">
        <w:rPr>
          <w:rFonts w:ascii="標楷體" w:eastAsia="標楷體" w:hAnsi="標楷體" w:hint="eastAsia"/>
        </w:rPr>
        <w:t>柄中間，可使匙中</w:t>
      </w:r>
      <w:proofErr w:type="gramEnd"/>
      <w:r w:rsidRPr="00732334">
        <w:rPr>
          <w:rFonts w:ascii="標楷體" w:eastAsia="標楷體" w:hAnsi="標楷體" w:hint="eastAsia"/>
        </w:rPr>
        <w:t>食物不易灑出。</w:t>
      </w:r>
    </w:p>
    <w:p w:rsidR="00F01796" w:rsidRPr="00732334" w:rsidRDefault="00F01796" w:rsidP="00F01796">
      <w:pPr>
        <w:numPr>
          <w:ilvl w:val="3"/>
          <w:numId w:val="7"/>
        </w:numPr>
        <w:tabs>
          <w:tab w:val="clear" w:pos="1800"/>
          <w:tab w:val="num" w:pos="1260"/>
        </w:tabs>
        <w:spacing w:line="500" w:lineRule="exact"/>
        <w:ind w:leftChars="375" w:left="1260" w:hangingChars="150"/>
        <w:rPr>
          <w:rFonts w:ascii="標楷體" w:eastAsia="標楷體" w:hAnsi="標楷體" w:hint="eastAsia"/>
        </w:rPr>
      </w:pPr>
      <w:r w:rsidRPr="00732334">
        <w:rPr>
          <w:rFonts w:ascii="標楷體" w:eastAsia="標楷體" w:hAnsi="標楷體" w:hint="eastAsia"/>
        </w:rPr>
        <w:t>舀湯喝時，湯匙應由內向外舀。最後</w:t>
      </w:r>
      <w:proofErr w:type="gramStart"/>
      <w:r w:rsidRPr="00732334">
        <w:rPr>
          <w:rFonts w:ascii="標楷體" w:eastAsia="標楷體" w:hAnsi="標楷體" w:hint="eastAsia"/>
        </w:rPr>
        <w:t>不易舀取的</w:t>
      </w:r>
      <w:proofErr w:type="gramEnd"/>
      <w:r w:rsidRPr="00732334">
        <w:rPr>
          <w:rFonts w:ascii="標楷體" w:eastAsia="標楷體" w:hAnsi="標楷體" w:hint="eastAsia"/>
        </w:rPr>
        <w:t>湯汁，則可將湯盤靠近自己端輕輕抬高，使湯集中於前端，</w:t>
      </w:r>
      <w:proofErr w:type="gramStart"/>
      <w:r w:rsidRPr="00732334">
        <w:rPr>
          <w:rFonts w:ascii="標楷體" w:eastAsia="標楷體" w:hAnsi="標楷體" w:hint="eastAsia"/>
        </w:rPr>
        <w:t>以利湯汁</w:t>
      </w:r>
      <w:proofErr w:type="gramEnd"/>
      <w:r w:rsidRPr="00732334">
        <w:rPr>
          <w:rFonts w:ascii="標楷體" w:eastAsia="標楷體" w:hAnsi="標楷體" w:hint="eastAsia"/>
        </w:rPr>
        <w:t>舀起。</w:t>
      </w:r>
    </w:p>
    <w:p w:rsidR="00F01796" w:rsidRDefault="00F01796" w:rsidP="00F01796">
      <w:pPr>
        <w:ind w:left="900"/>
        <w:rPr>
          <w:rFonts w:hint="eastAsia"/>
        </w:rPr>
      </w:pPr>
    </w:p>
    <w:p w:rsidR="00F01796" w:rsidRPr="002772BC" w:rsidRDefault="00F01796" w:rsidP="00F01796">
      <w:pPr>
        <w:numPr>
          <w:ilvl w:val="1"/>
          <w:numId w:val="7"/>
        </w:numPr>
        <w:tabs>
          <w:tab w:val="clear" w:pos="960"/>
          <w:tab w:val="num" w:pos="540"/>
        </w:tabs>
        <w:ind w:left="540" w:hanging="180"/>
        <w:rPr>
          <w:rFonts w:ascii="標楷體" w:eastAsia="標楷體" w:hAnsi="標楷體" w:hint="eastAsia"/>
        </w:rPr>
      </w:pPr>
      <w:r w:rsidRPr="002772BC">
        <w:rPr>
          <w:rFonts w:ascii="標楷體" w:eastAsia="標楷體" w:hAnsi="標楷體" w:hint="eastAsia"/>
        </w:rPr>
        <w:t xml:space="preserve"> 刀叉的使用方法</w:t>
      </w:r>
    </w:p>
    <w:p w:rsidR="00F01796" w:rsidRPr="00732334" w:rsidRDefault="00F01796" w:rsidP="00F01796">
      <w:pPr>
        <w:numPr>
          <w:ilvl w:val="3"/>
          <w:numId w:val="7"/>
        </w:numPr>
        <w:tabs>
          <w:tab w:val="clear" w:pos="1800"/>
          <w:tab w:val="num" w:pos="1260"/>
        </w:tabs>
        <w:spacing w:line="500" w:lineRule="exact"/>
        <w:ind w:hanging="900"/>
        <w:rPr>
          <w:rFonts w:ascii="標楷體" w:eastAsia="標楷體" w:hAnsi="標楷體" w:hint="eastAsia"/>
        </w:rPr>
      </w:pPr>
      <w:r w:rsidRPr="00732334">
        <w:rPr>
          <w:rFonts w:ascii="標楷體" w:eastAsia="標楷體" w:hAnsi="標楷體" w:hint="eastAsia"/>
        </w:rPr>
        <w:t>一切餐具皆由外側開始使用。</w:t>
      </w:r>
    </w:p>
    <w:p w:rsidR="00F01796" w:rsidRPr="00732334" w:rsidRDefault="00F01796" w:rsidP="00F01796">
      <w:pPr>
        <w:numPr>
          <w:ilvl w:val="3"/>
          <w:numId w:val="7"/>
        </w:numPr>
        <w:tabs>
          <w:tab w:val="clear" w:pos="1800"/>
          <w:tab w:val="num" w:pos="1260"/>
        </w:tabs>
        <w:spacing w:line="500" w:lineRule="exact"/>
        <w:ind w:left="1260"/>
        <w:rPr>
          <w:rFonts w:ascii="標楷體" w:eastAsia="標楷體" w:hAnsi="標楷體" w:hint="eastAsia"/>
        </w:rPr>
      </w:pPr>
      <w:r w:rsidRPr="00732334">
        <w:rPr>
          <w:rFonts w:ascii="標楷體" w:eastAsia="標楷體" w:hAnsi="標楷體" w:hint="eastAsia"/>
        </w:rPr>
        <w:t>使用刀叉時，兩手食指在上，其它指緊握</w:t>
      </w:r>
      <w:proofErr w:type="gramStart"/>
      <w:r w:rsidRPr="00732334">
        <w:rPr>
          <w:rFonts w:ascii="標楷體" w:eastAsia="標楷體" w:hAnsi="標楷體" w:hint="eastAsia"/>
        </w:rPr>
        <w:t>著柄，</w:t>
      </w:r>
      <w:proofErr w:type="gramEnd"/>
      <w:r w:rsidRPr="00732334">
        <w:rPr>
          <w:rFonts w:ascii="標楷體" w:eastAsia="標楷體" w:hAnsi="標楷體" w:hint="eastAsia"/>
        </w:rPr>
        <w:t>兩肩</w:t>
      </w:r>
      <w:proofErr w:type="gramStart"/>
      <w:r w:rsidRPr="00732334">
        <w:rPr>
          <w:rFonts w:ascii="標楷體" w:eastAsia="標楷體" w:hAnsi="標楷體" w:hint="eastAsia"/>
        </w:rPr>
        <w:t>放鬆，</w:t>
      </w:r>
      <w:proofErr w:type="gramEnd"/>
      <w:r w:rsidRPr="00732334">
        <w:rPr>
          <w:rFonts w:ascii="標楷體" w:eastAsia="標楷體" w:hAnsi="標楷體" w:hint="eastAsia"/>
        </w:rPr>
        <w:t>手肘不要張開，背脊保持挺直。</w:t>
      </w:r>
    </w:p>
    <w:p w:rsidR="00F01796" w:rsidRPr="00732334" w:rsidRDefault="00F01796" w:rsidP="00F01796">
      <w:pPr>
        <w:numPr>
          <w:ilvl w:val="3"/>
          <w:numId w:val="7"/>
        </w:numPr>
        <w:tabs>
          <w:tab w:val="clear" w:pos="1800"/>
          <w:tab w:val="num" w:pos="1260"/>
        </w:tabs>
        <w:spacing w:line="500" w:lineRule="exact"/>
        <w:ind w:left="1260"/>
        <w:rPr>
          <w:rFonts w:ascii="標楷體" w:eastAsia="標楷體" w:hAnsi="標楷體" w:hint="eastAsia"/>
        </w:rPr>
      </w:pPr>
      <w:r w:rsidRPr="00732334">
        <w:rPr>
          <w:rFonts w:ascii="標楷體" w:eastAsia="標楷體" w:hAnsi="標楷體" w:hint="eastAsia"/>
        </w:rPr>
        <w:t>食用不必使用刀子的菜時，可將刀子放在盤子右上方，用</w:t>
      </w:r>
      <w:proofErr w:type="gramStart"/>
      <w:r w:rsidRPr="00732334">
        <w:rPr>
          <w:rFonts w:ascii="標楷體" w:eastAsia="標楷體" w:hAnsi="標楷體" w:hint="eastAsia"/>
        </w:rPr>
        <w:t>右手持叉食用</w:t>
      </w:r>
      <w:proofErr w:type="gramEnd"/>
      <w:r w:rsidRPr="00732334">
        <w:rPr>
          <w:rFonts w:ascii="標楷體" w:eastAsia="標楷體" w:hAnsi="標楷體" w:hint="eastAsia"/>
        </w:rPr>
        <w:t>即可。</w:t>
      </w:r>
    </w:p>
    <w:p w:rsidR="00F01796" w:rsidRPr="00732334" w:rsidRDefault="00F01796" w:rsidP="00F01796">
      <w:pPr>
        <w:numPr>
          <w:ilvl w:val="3"/>
          <w:numId w:val="7"/>
        </w:numPr>
        <w:tabs>
          <w:tab w:val="clear" w:pos="1800"/>
          <w:tab w:val="num" w:pos="1260"/>
        </w:tabs>
        <w:spacing w:line="500" w:lineRule="exact"/>
        <w:ind w:left="1260"/>
        <w:rPr>
          <w:rFonts w:ascii="標楷體" w:eastAsia="標楷體" w:hAnsi="標楷體" w:hint="eastAsia"/>
        </w:rPr>
      </w:pPr>
      <w:r w:rsidRPr="00732334">
        <w:rPr>
          <w:rFonts w:ascii="標楷體" w:eastAsia="標楷體" w:hAnsi="標楷體" w:hint="eastAsia"/>
        </w:rPr>
        <w:t>用餐途中，如果想要稍微休息一下，可以將刀叉分別斜放於盤子上，要吃時再拿起即可。</w:t>
      </w:r>
    </w:p>
    <w:p w:rsidR="00F01796" w:rsidRDefault="00F01796" w:rsidP="00F01796">
      <w:pPr>
        <w:numPr>
          <w:ilvl w:val="3"/>
          <w:numId w:val="7"/>
        </w:numPr>
        <w:tabs>
          <w:tab w:val="clear" w:pos="1800"/>
          <w:tab w:val="num" w:pos="1260"/>
        </w:tabs>
        <w:spacing w:line="500" w:lineRule="exact"/>
        <w:ind w:left="1260"/>
        <w:rPr>
          <w:rFonts w:ascii="標楷體" w:eastAsia="標楷體" w:hAnsi="標楷體" w:hint="eastAsia"/>
        </w:rPr>
      </w:pPr>
      <w:r w:rsidRPr="00732334">
        <w:rPr>
          <w:rFonts w:ascii="標楷體" w:eastAsia="標楷體" w:hAnsi="標楷體" w:hint="eastAsia"/>
        </w:rPr>
        <w:t>用餐完畢後，則應該將刀叉平行橫放在盤子的右上側</w:t>
      </w:r>
      <w:proofErr w:type="gramStart"/>
      <w:r w:rsidRPr="00732334">
        <w:rPr>
          <w:rFonts w:ascii="標楷體" w:eastAsia="標楷體" w:hAnsi="標楷體" w:hint="eastAsia"/>
        </w:rPr>
        <w:t>，柄在</w:t>
      </w:r>
      <w:proofErr w:type="gramEnd"/>
      <w:r w:rsidRPr="00732334">
        <w:rPr>
          <w:rFonts w:ascii="標楷體" w:eastAsia="標楷體" w:hAnsi="標楷體" w:hint="eastAsia"/>
        </w:rPr>
        <w:t>右，尖端都朝向盤內，叉子的正面向上，刀子的</w:t>
      </w:r>
      <w:proofErr w:type="gramStart"/>
      <w:r w:rsidRPr="00732334">
        <w:rPr>
          <w:rFonts w:ascii="標楷體" w:eastAsia="標楷體" w:hAnsi="標楷體" w:hint="eastAsia"/>
        </w:rPr>
        <w:t>刃</w:t>
      </w:r>
      <w:proofErr w:type="gramEnd"/>
      <w:r w:rsidRPr="00732334">
        <w:rPr>
          <w:rFonts w:ascii="標楷體" w:eastAsia="標楷體" w:hAnsi="標楷體" w:hint="eastAsia"/>
        </w:rPr>
        <w:t>面向自己這一邊，而且刀子要在叉子上方。</w:t>
      </w:r>
    </w:p>
    <w:p w:rsidR="00F01796" w:rsidRDefault="00F01796" w:rsidP="00F01796">
      <w:pPr>
        <w:spacing w:line="500" w:lineRule="exact"/>
        <w:ind w:left="900"/>
        <w:rPr>
          <w:rFonts w:ascii="標楷體" w:eastAsia="標楷體" w:hAnsi="標楷體" w:hint="eastAsia"/>
        </w:rPr>
      </w:pPr>
    </w:p>
    <w:p w:rsidR="00F01796" w:rsidRDefault="00F01796" w:rsidP="00F01796">
      <w:pPr>
        <w:spacing w:line="500" w:lineRule="exact"/>
        <w:ind w:left="900"/>
        <w:rPr>
          <w:rFonts w:ascii="標楷體" w:eastAsia="標楷體" w:hAnsi="標楷體" w:hint="eastAsia"/>
        </w:rPr>
      </w:pPr>
    </w:p>
    <w:p w:rsidR="00F01796" w:rsidRDefault="00F01796" w:rsidP="00F01796">
      <w:pPr>
        <w:rPr>
          <w:rFonts w:ascii="標楷體" w:eastAsia="標楷體" w:hAnsi="標楷體" w:hint="eastAsia"/>
        </w:rPr>
      </w:pPr>
      <w:r>
        <w:rPr>
          <w:rFonts w:ascii="標楷體" w:eastAsia="標楷體" w:hAnsi="標楷體" w:hint="eastAsia"/>
          <w:noProof/>
        </w:rPr>
        <w:drawing>
          <wp:inline distT="0" distB="0" distL="0" distR="0">
            <wp:extent cx="2514600" cy="1885950"/>
            <wp:effectExtent l="19050" t="0" r="0" b="0"/>
            <wp:docPr id="6" name="圖片 6" descr="DSC04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4092"/>
                    <pic:cNvPicPr>
                      <a:picLocks noChangeAspect="1" noChangeArrowheads="1"/>
                    </pic:cNvPicPr>
                  </pic:nvPicPr>
                  <pic:blipFill>
                    <a:blip r:embed="rId12"/>
                    <a:srcRect/>
                    <a:stretch>
                      <a:fillRect/>
                    </a:stretch>
                  </pic:blipFill>
                  <pic:spPr bwMode="auto">
                    <a:xfrm>
                      <a:off x="0" y="0"/>
                      <a:ext cx="2514600" cy="1885950"/>
                    </a:xfrm>
                    <a:prstGeom prst="rect">
                      <a:avLst/>
                    </a:prstGeom>
                    <a:noFill/>
                    <a:ln w="9525">
                      <a:noFill/>
                      <a:miter lim="800000"/>
                      <a:headEnd/>
                      <a:tailEnd/>
                    </a:ln>
                  </pic:spPr>
                </pic:pic>
              </a:graphicData>
            </a:graphic>
          </wp:inline>
        </w:drawing>
      </w:r>
      <w:r>
        <w:rPr>
          <w:rFonts w:ascii="標楷體" w:eastAsia="標楷體" w:hAnsi="標楷體" w:hint="eastAsia"/>
        </w:rPr>
        <w:t xml:space="preserve">  </w:t>
      </w:r>
      <w:r>
        <w:rPr>
          <w:rFonts w:ascii="標楷體" w:eastAsia="標楷體" w:hAnsi="標楷體" w:hint="eastAsia"/>
          <w:noProof/>
        </w:rPr>
        <w:drawing>
          <wp:inline distT="0" distB="0" distL="0" distR="0">
            <wp:extent cx="2514600" cy="1885950"/>
            <wp:effectExtent l="19050" t="0" r="0" b="0"/>
            <wp:docPr id="7" name="圖片 7" descr="DSC04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4093"/>
                    <pic:cNvPicPr>
                      <a:picLocks noChangeAspect="1" noChangeArrowheads="1"/>
                    </pic:cNvPicPr>
                  </pic:nvPicPr>
                  <pic:blipFill>
                    <a:blip r:embed="rId13"/>
                    <a:srcRect/>
                    <a:stretch>
                      <a:fillRect/>
                    </a:stretch>
                  </pic:blipFill>
                  <pic:spPr bwMode="auto">
                    <a:xfrm>
                      <a:off x="0" y="0"/>
                      <a:ext cx="2514600" cy="1885950"/>
                    </a:xfrm>
                    <a:prstGeom prst="rect">
                      <a:avLst/>
                    </a:prstGeom>
                    <a:noFill/>
                    <a:ln w="9525">
                      <a:noFill/>
                      <a:miter lim="800000"/>
                      <a:headEnd/>
                      <a:tailEnd/>
                    </a:ln>
                  </pic:spPr>
                </pic:pic>
              </a:graphicData>
            </a:graphic>
          </wp:inline>
        </w:drawing>
      </w:r>
    </w:p>
    <w:p w:rsidR="00F01796" w:rsidRDefault="00F01796" w:rsidP="00F01796">
      <w:pPr>
        <w:rPr>
          <w:rFonts w:ascii="標楷體" w:eastAsia="標楷體" w:hAnsi="標楷體" w:hint="eastAsia"/>
        </w:rPr>
      </w:pPr>
      <w:r>
        <w:rPr>
          <w:rFonts w:ascii="標楷體" w:eastAsia="標楷體" w:hAnsi="標楷體" w:hint="eastAsia"/>
        </w:rPr>
        <w:t xml:space="preserve">            還在用餐                             用餐完畢</w:t>
      </w:r>
    </w:p>
    <w:p w:rsidR="00F01796" w:rsidRDefault="00F01796" w:rsidP="00F01796">
      <w:pPr>
        <w:rPr>
          <w:rFonts w:ascii="標楷體" w:eastAsia="標楷體" w:hAnsi="標楷體" w:hint="eastAsia"/>
        </w:rPr>
      </w:pPr>
    </w:p>
    <w:p w:rsidR="00F01796" w:rsidRDefault="00F01796" w:rsidP="00F01796">
      <w:pPr>
        <w:rPr>
          <w:rFonts w:hint="eastAsia"/>
        </w:rPr>
      </w:pPr>
    </w:p>
    <w:p w:rsidR="00F01796" w:rsidRDefault="00F01796" w:rsidP="00F01796">
      <w:pPr>
        <w:rPr>
          <w:rFonts w:hint="eastAsia"/>
        </w:rPr>
      </w:pPr>
    </w:p>
    <w:p w:rsidR="00F01796" w:rsidRPr="00B92D95" w:rsidRDefault="00F01796" w:rsidP="00F01796">
      <w:pPr>
        <w:numPr>
          <w:ilvl w:val="0"/>
          <w:numId w:val="4"/>
        </w:numPr>
        <w:jc w:val="center"/>
        <w:rPr>
          <w:rFonts w:ascii="華康POP1體W7" w:eastAsia="華康POP1體W7" w:hint="eastAsia"/>
          <w:sz w:val="32"/>
          <w:szCs w:val="32"/>
        </w:rPr>
      </w:pPr>
      <w:r>
        <w:rPr>
          <w:rFonts w:ascii="華康POP1體W7" w:eastAsia="華康POP1體W7" w:hint="eastAsia"/>
          <w:sz w:val="32"/>
          <w:szCs w:val="32"/>
        </w:rPr>
        <w:lastRenderedPageBreak/>
        <w:t xml:space="preserve">  </w:t>
      </w:r>
      <w:r w:rsidRPr="00B92D95">
        <w:rPr>
          <w:rFonts w:ascii="華康POP1體W7" w:eastAsia="華康POP1體W7" w:hint="eastAsia"/>
          <w:sz w:val="32"/>
          <w:szCs w:val="32"/>
        </w:rPr>
        <w:t>餐桌禮儀</w:t>
      </w:r>
    </w:p>
    <w:p w:rsidR="00F01796" w:rsidRPr="00F667F1" w:rsidRDefault="00F01796" w:rsidP="00F01796">
      <w:pPr>
        <w:numPr>
          <w:ilvl w:val="0"/>
          <w:numId w:val="8"/>
        </w:numPr>
        <w:rPr>
          <w:rFonts w:ascii="標楷體" w:eastAsia="標楷體" w:hAnsi="標楷體" w:hint="eastAsia"/>
          <w:b/>
          <w:sz w:val="28"/>
          <w:szCs w:val="28"/>
        </w:rPr>
      </w:pPr>
      <w:r w:rsidRPr="00F667F1">
        <w:rPr>
          <w:rFonts w:ascii="標楷體" w:eastAsia="標楷體" w:hAnsi="標楷體" w:hint="eastAsia"/>
          <w:b/>
          <w:sz w:val="28"/>
          <w:szCs w:val="28"/>
        </w:rPr>
        <w:t>中餐餐桌禮儀</w:t>
      </w:r>
    </w:p>
    <w:p w:rsidR="00F01796" w:rsidRPr="002772BC" w:rsidRDefault="00F01796" w:rsidP="00F01796">
      <w:pPr>
        <w:numPr>
          <w:ilvl w:val="1"/>
          <w:numId w:val="8"/>
        </w:numPr>
        <w:rPr>
          <w:rFonts w:ascii="標楷體" w:eastAsia="標楷體" w:hAnsi="標楷體" w:hint="eastAsia"/>
        </w:rPr>
      </w:pPr>
      <w:proofErr w:type="gramStart"/>
      <w:r w:rsidRPr="002772BC">
        <w:rPr>
          <w:rFonts w:ascii="標楷體" w:eastAsia="標楷體" w:hAnsi="標楷體" w:hint="eastAsia"/>
        </w:rPr>
        <w:t>取菜法</w:t>
      </w:r>
      <w:proofErr w:type="gramEnd"/>
      <w:r w:rsidRPr="002772BC">
        <w:rPr>
          <w:rFonts w:ascii="標楷體" w:eastAsia="標楷體" w:hAnsi="標楷體" w:hint="eastAsia"/>
        </w:rPr>
        <w:t>：</w:t>
      </w:r>
    </w:p>
    <w:p w:rsidR="00F01796" w:rsidRPr="00656E8D" w:rsidRDefault="00F01796" w:rsidP="00F01796">
      <w:pPr>
        <w:numPr>
          <w:ilvl w:val="2"/>
          <w:numId w:val="8"/>
        </w:numPr>
        <w:spacing w:line="500" w:lineRule="exact"/>
        <w:ind w:left="1315" w:hanging="357"/>
        <w:rPr>
          <w:rFonts w:ascii="標楷體" w:eastAsia="標楷體" w:hAnsi="標楷體" w:hint="eastAsia"/>
        </w:rPr>
      </w:pPr>
      <w:r w:rsidRPr="00656E8D">
        <w:rPr>
          <w:rFonts w:ascii="標楷體" w:eastAsia="標楷體" w:hAnsi="標楷體" w:hint="eastAsia"/>
        </w:rPr>
        <w:t>主人請大家開動時，由主賓開始，依順序拿</w:t>
      </w:r>
      <w:proofErr w:type="gramStart"/>
      <w:r w:rsidRPr="00656E8D">
        <w:rPr>
          <w:rFonts w:ascii="標楷體" w:eastAsia="標楷體" w:hAnsi="標楷體" w:hint="eastAsia"/>
        </w:rPr>
        <w:t>筷子挾菜</w:t>
      </w:r>
      <w:proofErr w:type="gramEnd"/>
      <w:r w:rsidRPr="00656E8D">
        <w:rPr>
          <w:rFonts w:ascii="標楷體" w:eastAsia="標楷體" w:hAnsi="標楷體" w:hint="eastAsia"/>
        </w:rPr>
        <w:t>。取菜</w:t>
      </w:r>
      <w:proofErr w:type="gramStart"/>
      <w:r w:rsidRPr="00656E8D">
        <w:rPr>
          <w:rFonts w:ascii="標楷體" w:eastAsia="標楷體" w:hAnsi="標楷體" w:hint="eastAsia"/>
        </w:rPr>
        <w:t>時盛菜的</w:t>
      </w:r>
      <w:proofErr w:type="gramEnd"/>
      <w:r w:rsidRPr="00656E8D">
        <w:rPr>
          <w:rFonts w:ascii="標楷體" w:eastAsia="標楷體" w:hAnsi="標楷體" w:hint="eastAsia"/>
        </w:rPr>
        <w:t>盤子轉到面前時，如果沒有公用的大湯圓，就可以用自己的筷子將</w:t>
      </w:r>
      <w:proofErr w:type="gramStart"/>
      <w:r w:rsidRPr="00656E8D">
        <w:rPr>
          <w:rFonts w:ascii="標楷體" w:eastAsia="標楷體" w:hAnsi="標楷體" w:hint="eastAsia"/>
        </w:rPr>
        <w:t>菜挾取</w:t>
      </w:r>
      <w:proofErr w:type="gramEnd"/>
      <w:r w:rsidRPr="00656E8D">
        <w:rPr>
          <w:rFonts w:ascii="標楷體" w:eastAsia="標楷體" w:hAnsi="標楷體" w:hint="eastAsia"/>
        </w:rPr>
        <w:t>，放到自己的盤中。</w:t>
      </w:r>
    </w:p>
    <w:p w:rsidR="00F01796" w:rsidRPr="00656E8D" w:rsidRDefault="00F01796" w:rsidP="00F01796">
      <w:pPr>
        <w:numPr>
          <w:ilvl w:val="2"/>
          <w:numId w:val="8"/>
        </w:numPr>
        <w:spacing w:line="500" w:lineRule="exact"/>
        <w:ind w:left="1315" w:hanging="357"/>
        <w:rPr>
          <w:rFonts w:ascii="標楷體" w:eastAsia="標楷體" w:hAnsi="標楷體" w:hint="eastAsia"/>
        </w:rPr>
      </w:pPr>
      <w:proofErr w:type="gramStart"/>
      <w:r w:rsidRPr="00656E8D">
        <w:rPr>
          <w:rFonts w:ascii="標楷體" w:eastAsia="標楷體" w:hAnsi="標楷體" w:hint="eastAsia"/>
        </w:rPr>
        <w:t>裝湯時</w:t>
      </w:r>
      <w:proofErr w:type="gramEnd"/>
      <w:r w:rsidRPr="00656E8D">
        <w:rPr>
          <w:rFonts w:ascii="標楷體" w:eastAsia="標楷體" w:hAnsi="標楷體" w:hint="eastAsia"/>
        </w:rPr>
        <w:t>，將自己的湯碗放在大湯碗旁邊舀。</w:t>
      </w:r>
    </w:p>
    <w:p w:rsidR="00F01796" w:rsidRPr="00656E8D" w:rsidRDefault="00F01796" w:rsidP="00F01796">
      <w:pPr>
        <w:numPr>
          <w:ilvl w:val="2"/>
          <w:numId w:val="8"/>
        </w:numPr>
        <w:spacing w:line="500" w:lineRule="exact"/>
        <w:ind w:left="1315" w:hanging="357"/>
        <w:rPr>
          <w:rFonts w:ascii="標楷體" w:eastAsia="標楷體" w:hAnsi="標楷體" w:hint="eastAsia"/>
        </w:rPr>
      </w:pPr>
      <w:r w:rsidRPr="00656E8D">
        <w:rPr>
          <w:rFonts w:ascii="標楷體" w:eastAsia="標楷體" w:hAnsi="標楷體" w:hint="eastAsia"/>
        </w:rPr>
        <w:t>將湯碗端出</w:t>
      </w:r>
      <w:proofErr w:type="gramStart"/>
      <w:r w:rsidRPr="00656E8D">
        <w:rPr>
          <w:rFonts w:ascii="標楷體" w:eastAsia="標楷體" w:hAnsi="標楷體" w:hint="eastAsia"/>
        </w:rPr>
        <w:t>盛湯時</w:t>
      </w:r>
      <w:proofErr w:type="gramEnd"/>
      <w:r w:rsidRPr="00656E8D">
        <w:rPr>
          <w:rFonts w:ascii="標楷體" w:eastAsia="標楷體" w:hAnsi="標楷體" w:hint="eastAsia"/>
        </w:rPr>
        <w:t>，不可以拿得比大湯碗還高，這是非常不雅觀的。</w:t>
      </w:r>
    </w:p>
    <w:p w:rsidR="00F01796" w:rsidRPr="00656E8D" w:rsidRDefault="00F01796" w:rsidP="00F01796">
      <w:pPr>
        <w:numPr>
          <w:ilvl w:val="2"/>
          <w:numId w:val="8"/>
        </w:numPr>
        <w:spacing w:line="500" w:lineRule="exact"/>
        <w:ind w:left="1315" w:hanging="357"/>
        <w:rPr>
          <w:rFonts w:ascii="標楷體" w:eastAsia="標楷體" w:hAnsi="標楷體" w:hint="eastAsia"/>
        </w:rPr>
      </w:pPr>
      <w:r w:rsidRPr="00656E8D">
        <w:rPr>
          <w:rFonts w:ascii="標楷體" w:eastAsia="標楷體" w:hAnsi="標楷體" w:hint="eastAsia"/>
        </w:rPr>
        <w:t>手肘應該擱在桌面</w:t>
      </w:r>
      <w:proofErr w:type="gramStart"/>
      <w:r w:rsidRPr="00656E8D">
        <w:rPr>
          <w:rFonts w:ascii="標楷體" w:eastAsia="標楷體" w:hAnsi="標楷體" w:hint="eastAsia"/>
        </w:rPr>
        <w:t>上挾取</w:t>
      </w:r>
      <w:proofErr w:type="gramEnd"/>
      <w:r w:rsidRPr="00656E8D">
        <w:rPr>
          <w:rFonts w:ascii="標楷體" w:eastAsia="標楷體" w:hAnsi="標楷體" w:hint="eastAsia"/>
        </w:rPr>
        <w:t>食物。當別人</w:t>
      </w:r>
      <w:proofErr w:type="gramStart"/>
      <w:r w:rsidRPr="00656E8D">
        <w:rPr>
          <w:rFonts w:ascii="標楷體" w:eastAsia="標楷體" w:hAnsi="標楷體" w:hint="eastAsia"/>
        </w:rPr>
        <w:t>在挾菜</w:t>
      </w:r>
      <w:proofErr w:type="gramEnd"/>
      <w:r w:rsidRPr="00656E8D">
        <w:rPr>
          <w:rFonts w:ascii="標楷體" w:eastAsia="標楷體" w:hAnsi="標楷體" w:hint="eastAsia"/>
        </w:rPr>
        <w:t>或轉動轉盤時，將手越過別人的手拿取調味品；或將筷子伸到別人</w:t>
      </w:r>
      <w:proofErr w:type="gramStart"/>
      <w:r w:rsidRPr="00656E8D">
        <w:rPr>
          <w:rFonts w:ascii="標楷體" w:eastAsia="標楷體" w:hAnsi="標楷體" w:hint="eastAsia"/>
        </w:rPr>
        <w:t>面前挾菜</w:t>
      </w:r>
      <w:proofErr w:type="gramEnd"/>
      <w:r w:rsidRPr="00656E8D">
        <w:rPr>
          <w:rFonts w:ascii="標楷體" w:eastAsia="標楷體" w:hAnsi="標楷體" w:hint="eastAsia"/>
        </w:rPr>
        <w:t>等；這些都是不禮貌的舉止，應該要請鄰近的人協助遞送。</w:t>
      </w:r>
    </w:p>
    <w:p w:rsidR="00F01796" w:rsidRPr="00656E8D" w:rsidRDefault="00F01796" w:rsidP="00F01796">
      <w:pPr>
        <w:numPr>
          <w:ilvl w:val="2"/>
          <w:numId w:val="8"/>
        </w:numPr>
        <w:spacing w:line="500" w:lineRule="exact"/>
        <w:ind w:left="1315" w:hanging="357"/>
        <w:rPr>
          <w:rFonts w:ascii="標楷體" w:eastAsia="標楷體" w:hAnsi="標楷體" w:hint="eastAsia"/>
        </w:rPr>
      </w:pPr>
      <w:proofErr w:type="gramStart"/>
      <w:r w:rsidRPr="00656E8D">
        <w:rPr>
          <w:rFonts w:ascii="標楷體" w:eastAsia="標楷體" w:hAnsi="標楷體" w:hint="eastAsia"/>
        </w:rPr>
        <w:t>挾菜時</w:t>
      </w:r>
      <w:proofErr w:type="gramEnd"/>
      <w:r w:rsidRPr="00656E8D">
        <w:rPr>
          <w:rFonts w:ascii="標楷體" w:eastAsia="標楷體" w:hAnsi="標楷體" w:hint="eastAsia"/>
        </w:rPr>
        <w:t>，</w:t>
      </w:r>
      <w:proofErr w:type="gramStart"/>
      <w:r w:rsidRPr="00656E8D">
        <w:rPr>
          <w:rFonts w:ascii="標楷體" w:eastAsia="標楷體" w:hAnsi="標楷體" w:hint="eastAsia"/>
        </w:rPr>
        <w:t>先挾取擺</w:t>
      </w:r>
      <w:proofErr w:type="gramEnd"/>
      <w:r w:rsidRPr="00656E8D">
        <w:rPr>
          <w:rFonts w:ascii="標楷體" w:eastAsia="標楷體" w:hAnsi="標楷體" w:hint="eastAsia"/>
        </w:rPr>
        <w:t>在自己面前的菜，可隨意</w:t>
      </w:r>
      <w:proofErr w:type="gramStart"/>
      <w:r w:rsidRPr="00656E8D">
        <w:rPr>
          <w:rFonts w:ascii="標楷體" w:eastAsia="標楷體" w:hAnsi="標楷體" w:hint="eastAsia"/>
        </w:rPr>
        <w:t>多次挾取</w:t>
      </w:r>
      <w:proofErr w:type="gramEnd"/>
      <w:r w:rsidRPr="00656E8D">
        <w:rPr>
          <w:rFonts w:ascii="標楷體" w:eastAsia="標楷體" w:hAnsi="標楷體" w:hint="eastAsia"/>
        </w:rPr>
        <w:t>，絕對不可以用筷子</w:t>
      </w:r>
      <w:proofErr w:type="gramStart"/>
      <w:r w:rsidRPr="00656E8D">
        <w:rPr>
          <w:rFonts w:ascii="標楷體" w:eastAsia="標楷體" w:hAnsi="標楷體" w:hint="eastAsia"/>
        </w:rPr>
        <w:t>在菜理面</w:t>
      </w:r>
      <w:proofErr w:type="gramEnd"/>
      <w:r w:rsidRPr="00656E8D">
        <w:rPr>
          <w:rFonts w:ascii="標楷體" w:eastAsia="標楷體" w:hAnsi="標楷體" w:hint="eastAsia"/>
        </w:rPr>
        <w:t>挑來挑去。</w:t>
      </w:r>
    </w:p>
    <w:p w:rsidR="00F01796" w:rsidRPr="00656E8D" w:rsidRDefault="00F01796" w:rsidP="00F01796">
      <w:pPr>
        <w:numPr>
          <w:ilvl w:val="2"/>
          <w:numId w:val="8"/>
        </w:numPr>
        <w:spacing w:line="500" w:lineRule="exact"/>
        <w:ind w:left="1315" w:hanging="357"/>
        <w:rPr>
          <w:rFonts w:ascii="標楷體" w:eastAsia="標楷體" w:hAnsi="標楷體" w:hint="eastAsia"/>
        </w:rPr>
      </w:pPr>
      <w:r w:rsidRPr="00656E8D">
        <w:rPr>
          <w:rFonts w:ascii="標楷體" w:eastAsia="標楷體" w:hAnsi="標楷體" w:hint="eastAsia"/>
        </w:rPr>
        <w:t>帶骨的肉吃完之後，應該用筷子將骨頭取出，不可以從嘴巴直接把骨頭吐在盤子上。</w:t>
      </w:r>
    </w:p>
    <w:p w:rsidR="00F01796" w:rsidRPr="00656E8D" w:rsidRDefault="00F01796" w:rsidP="00F01796">
      <w:pPr>
        <w:numPr>
          <w:ilvl w:val="2"/>
          <w:numId w:val="8"/>
        </w:numPr>
        <w:spacing w:line="500" w:lineRule="exact"/>
        <w:ind w:left="1315" w:hanging="357"/>
        <w:rPr>
          <w:rFonts w:ascii="標楷體" w:eastAsia="標楷體" w:hAnsi="標楷體" w:hint="eastAsia"/>
        </w:rPr>
      </w:pPr>
      <w:r w:rsidRPr="00656E8D">
        <w:rPr>
          <w:rFonts w:ascii="標楷體" w:eastAsia="標楷體" w:hAnsi="標楷體" w:hint="eastAsia"/>
        </w:rPr>
        <w:t>魚送上時，就表示這個宴會即將要結束了。服務生送上菜後，會在賓客面前將魚切好，供客人食用。</w:t>
      </w:r>
    </w:p>
    <w:p w:rsidR="00F01796" w:rsidRPr="00656E8D" w:rsidRDefault="00F01796" w:rsidP="00F01796">
      <w:pPr>
        <w:numPr>
          <w:ilvl w:val="2"/>
          <w:numId w:val="8"/>
        </w:numPr>
        <w:spacing w:line="500" w:lineRule="exact"/>
        <w:ind w:left="1315" w:hanging="357"/>
        <w:rPr>
          <w:rFonts w:ascii="標楷體" w:eastAsia="標楷體" w:hAnsi="標楷體" w:hint="eastAsia"/>
        </w:rPr>
      </w:pPr>
      <w:proofErr w:type="gramStart"/>
      <w:r w:rsidRPr="00656E8D">
        <w:rPr>
          <w:rFonts w:ascii="標楷體" w:eastAsia="標楷體" w:hAnsi="標楷體" w:hint="eastAsia"/>
        </w:rPr>
        <w:t>喝湯時</w:t>
      </w:r>
      <w:proofErr w:type="gramEnd"/>
      <w:r w:rsidRPr="00656E8D">
        <w:rPr>
          <w:rFonts w:ascii="標楷體" w:eastAsia="標楷體" w:hAnsi="標楷體" w:hint="eastAsia"/>
        </w:rPr>
        <w:t>，一定要用湯匙輕舀著喝，不可以發出聲音，或將手肘擱放在桌上，或是用一手端起湯碗，直接以湯碗就口，這些都是不禮貌的行為。</w:t>
      </w:r>
    </w:p>
    <w:p w:rsidR="00F01796" w:rsidRDefault="00F01796" w:rsidP="00F01796">
      <w:pPr>
        <w:rPr>
          <w:rFonts w:hint="eastAsia"/>
        </w:rPr>
      </w:pPr>
    </w:p>
    <w:p w:rsidR="00F01796" w:rsidRPr="00F667F1" w:rsidRDefault="00F01796" w:rsidP="00F01796">
      <w:pPr>
        <w:numPr>
          <w:ilvl w:val="0"/>
          <w:numId w:val="8"/>
        </w:numPr>
        <w:rPr>
          <w:rFonts w:ascii="標楷體" w:eastAsia="標楷體" w:hAnsi="標楷體" w:hint="eastAsia"/>
          <w:b/>
          <w:sz w:val="28"/>
          <w:szCs w:val="28"/>
        </w:rPr>
      </w:pPr>
      <w:r w:rsidRPr="00F667F1">
        <w:rPr>
          <w:rFonts w:ascii="標楷體" w:eastAsia="標楷體" w:hAnsi="標楷體" w:hint="eastAsia"/>
          <w:b/>
          <w:sz w:val="28"/>
          <w:szCs w:val="28"/>
        </w:rPr>
        <w:t>西餐餐桌禮儀</w:t>
      </w:r>
    </w:p>
    <w:p w:rsidR="00F01796" w:rsidRPr="002772BC" w:rsidRDefault="00F01796" w:rsidP="00F01796">
      <w:pPr>
        <w:numPr>
          <w:ilvl w:val="3"/>
          <w:numId w:val="8"/>
        </w:numPr>
        <w:tabs>
          <w:tab w:val="clear" w:pos="1920"/>
          <w:tab w:val="num" w:pos="900"/>
        </w:tabs>
        <w:ind w:left="900" w:hanging="360"/>
        <w:rPr>
          <w:rFonts w:ascii="標楷體" w:eastAsia="標楷體" w:hAnsi="標楷體" w:hint="eastAsia"/>
        </w:rPr>
      </w:pPr>
      <w:r w:rsidRPr="002772BC">
        <w:rPr>
          <w:rFonts w:ascii="標楷體" w:eastAsia="標楷體" w:hAnsi="標楷體" w:hint="eastAsia"/>
        </w:rPr>
        <w:t>沙拉或開胃菜</w:t>
      </w:r>
    </w:p>
    <w:p w:rsidR="00F01796" w:rsidRPr="002772BC" w:rsidRDefault="00F01796" w:rsidP="00F01796">
      <w:pPr>
        <w:ind w:leftChars="300" w:left="720" w:firstLineChars="200" w:firstLine="480"/>
        <w:rPr>
          <w:rFonts w:ascii="標楷體" w:eastAsia="標楷體" w:hAnsi="標楷體" w:hint="eastAsia"/>
        </w:rPr>
      </w:pPr>
      <w:r w:rsidRPr="002772BC">
        <w:rPr>
          <w:rFonts w:ascii="標楷體" w:eastAsia="標楷體" w:hAnsi="標楷體" w:hint="eastAsia"/>
        </w:rPr>
        <w:t>這</w:t>
      </w:r>
      <w:proofErr w:type="gramStart"/>
      <w:r w:rsidRPr="002772BC">
        <w:rPr>
          <w:rFonts w:ascii="標楷體" w:eastAsia="標楷體" w:hAnsi="標楷體" w:hint="eastAsia"/>
        </w:rPr>
        <w:t>道菜拿最</w:t>
      </w:r>
      <w:proofErr w:type="gramEnd"/>
      <w:r w:rsidRPr="002772BC">
        <w:rPr>
          <w:rFonts w:ascii="標楷體" w:eastAsia="標楷體" w:hAnsi="標楷體" w:hint="eastAsia"/>
        </w:rPr>
        <w:t>外側的刀叉食用。服務員若詢問所需的</w:t>
      </w:r>
      <w:proofErr w:type="gramStart"/>
      <w:r w:rsidRPr="002772BC">
        <w:rPr>
          <w:rFonts w:ascii="標楷體" w:eastAsia="標楷體" w:hAnsi="標楷體" w:hint="eastAsia"/>
        </w:rPr>
        <w:t>沙拉醬時</w:t>
      </w:r>
      <w:proofErr w:type="gramEnd"/>
      <w:r w:rsidRPr="002772BC">
        <w:rPr>
          <w:rFonts w:ascii="標楷體" w:eastAsia="標楷體" w:hAnsi="標楷體" w:hint="eastAsia"/>
        </w:rPr>
        <w:t>，可依自己的口味選擇千島醬、法式醬、油醋醬等，但是以一種口味為宜。</w:t>
      </w:r>
    </w:p>
    <w:p w:rsidR="00F01796" w:rsidRPr="002772BC" w:rsidRDefault="00F01796" w:rsidP="00F01796">
      <w:pPr>
        <w:ind w:leftChars="300" w:left="720" w:firstLineChars="200" w:firstLine="480"/>
        <w:rPr>
          <w:rFonts w:ascii="標楷體" w:eastAsia="標楷體" w:hAnsi="標楷體" w:hint="eastAsia"/>
        </w:rPr>
      </w:pPr>
    </w:p>
    <w:p w:rsidR="00F01796" w:rsidRPr="002772BC" w:rsidRDefault="00F01796" w:rsidP="00F01796">
      <w:pPr>
        <w:numPr>
          <w:ilvl w:val="1"/>
          <w:numId w:val="8"/>
        </w:numPr>
        <w:rPr>
          <w:rFonts w:ascii="標楷體" w:eastAsia="標楷體" w:hAnsi="標楷體" w:hint="eastAsia"/>
        </w:rPr>
      </w:pPr>
      <w:r w:rsidRPr="002772BC">
        <w:rPr>
          <w:rFonts w:ascii="標楷體" w:eastAsia="標楷體" w:hAnsi="標楷體" w:hint="eastAsia"/>
        </w:rPr>
        <w:t>喝湯</w:t>
      </w:r>
    </w:p>
    <w:p w:rsidR="00F01796" w:rsidRPr="002772BC" w:rsidRDefault="00F01796" w:rsidP="00F01796">
      <w:pPr>
        <w:numPr>
          <w:ilvl w:val="2"/>
          <w:numId w:val="8"/>
        </w:numPr>
        <w:rPr>
          <w:rFonts w:ascii="標楷體" w:eastAsia="標楷體" w:hAnsi="標楷體" w:hint="eastAsia"/>
        </w:rPr>
      </w:pPr>
      <w:proofErr w:type="gramStart"/>
      <w:r w:rsidRPr="002772BC">
        <w:rPr>
          <w:rFonts w:ascii="標楷體" w:eastAsia="標楷體" w:hAnsi="標楷體" w:hint="eastAsia"/>
        </w:rPr>
        <w:t>舀湯時</w:t>
      </w:r>
      <w:proofErr w:type="gramEnd"/>
      <w:r w:rsidRPr="002772BC">
        <w:rPr>
          <w:rFonts w:ascii="標楷體" w:eastAsia="標楷體" w:hAnsi="標楷體" w:hint="eastAsia"/>
        </w:rPr>
        <w:t>，是由內向外側舀，而且要一次就喝入口，絕不可以分兩、三次喝，也不能發出</w:t>
      </w:r>
      <w:proofErr w:type="gramStart"/>
      <w:r w:rsidRPr="002772BC">
        <w:rPr>
          <w:rFonts w:ascii="標楷體" w:eastAsia="標楷體" w:hAnsi="標楷體" w:hint="eastAsia"/>
        </w:rPr>
        <w:t>啜</w:t>
      </w:r>
      <w:proofErr w:type="gramEnd"/>
      <w:r w:rsidRPr="002772BC">
        <w:rPr>
          <w:rFonts w:ascii="標楷體" w:eastAsia="標楷體" w:hAnsi="標楷體" w:hint="eastAsia"/>
        </w:rPr>
        <w:t>響聲。</w:t>
      </w:r>
    </w:p>
    <w:p w:rsidR="00F01796" w:rsidRPr="002772BC" w:rsidRDefault="00F01796" w:rsidP="00F01796">
      <w:pPr>
        <w:numPr>
          <w:ilvl w:val="2"/>
          <w:numId w:val="8"/>
        </w:numPr>
        <w:rPr>
          <w:rFonts w:ascii="標楷體" w:eastAsia="標楷體" w:hAnsi="標楷體" w:hint="eastAsia"/>
        </w:rPr>
      </w:pPr>
      <w:r w:rsidRPr="002772BC">
        <w:rPr>
          <w:rFonts w:ascii="標楷體" w:eastAsia="標楷體" w:hAnsi="標楷體" w:hint="eastAsia"/>
        </w:rPr>
        <w:lastRenderedPageBreak/>
        <w:t>湯盤中的湯剩下一點點時可把盤子向外稍稍推起(非向自己這一面)，然後再舀起來喝。</w:t>
      </w:r>
    </w:p>
    <w:p w:rsidR="00F01796" w:rsidRPr="002772BC" w:rsidRDefault="00F01796" w:rsidP="00F01796">
      <w:pPr>
        <w:numPr>
          <w:ilvl w:val="2"/>
          <w:numId w:val="8"/>
        </w:numPr>
        <w:rPr>
          <w:rFonts w:ascii="標楷體" w:eastAsia="標楷體" w:hAnsi="標楷體" w:hint="eastAsia"/>
        </w:rPr>
      </w:pPr>
      <w:r w:rsidRPr="002772BC">
        <w:rPr>
          <w:rFonts w:ascii="標楷體" w:eastAsia="標楷體" w:hAnsi="標楷體" w:hint="eastAsia"/>
        </w:rPr>
        <w:t>喝湯發出聲音是很不禮貌的，所以</w:t>
      </w:r>
      <w:proofErr w:type="gramStart"/>
      <w:r w:rsidRPr="002772BC">
        <w:rPr>
          <w:rFonts w:ascii="標楷體" w:eastAsia="標楷體" w:hAnsi="標楷體" w:hint="eastAsia"/>
        </w:rPr>
        <w:t>喝湯時</w:t>
      </w:r>
      <w:proofErr w:type="gramEnd"/>
      <w:r w:rsidRPr="002772BC">
        <w:rPr>
          <w:rFonts w:ascii="標楷體" w:eastAsia="標楷體" w:hAnsi="標楷體" w:hint="eastAsia"/>
        </w:rPr>
        <w:t>，是讓湯汁靜靜流入口中，而非用吸啜的方法。</w:t>
      </w:r>
      <w:proofErr w:type="gramStart"/>
      <w:r w:rsidRPr="002772BC">
        <w:rPr>
          <w:rFonts w:ascii="標楷體" w:eastAsia="標楷體" w:hAnsi="標楷體" w:hint="eastAsia"/>
        </w:rPr>
        <w:t>喝湯時背脊</w:t>
      </w:r>
      <w:proofErr w:type="gramEnd"/>
      <w:r w:rsidRPr="002772BC">
        <w:rPr>
          <w:rFonts w:ascii="標楷體" w:eastAsia="標楷體" w:hAnsi="標楷體" w:hint="eastAsia"/>
        </w:rPr>
        <w:t>仍要挺直，將湯匙拿到嘴唇邊，而不可以</w:t>
      </w:r>
      <w:proofErr w:type="gramStart"/>
      <w:r w:rsidRPr="002772BC">
        <w:rPr>
          <w:rFonts w:ascii="標楷體" w:eastAsia="標楷體" w:hAnsi="標楷體" w:hint="eastAsia"/>
        </w:rPr>
        <w:t>以嘴就</w:t>
      </w:r>
      <w:proofErr w:type="gramEnd"/>
      <w:r w:rsidRPr="002772BC">
        <w:rPr>
          <w:rFonts w:ascii="標楷體" w:eastAsia="標楷體" w:hAnsi="標楷體" w:hint="eastAsia"/>
        </w:rPr>
        <w:t>湯匙，那樣不僅不好看，而且也會發出難聽的聲音。</w:t>
      </w:r>
    </w:p>
    <w:p w:rsidR="00F01796" w:rsidRPr="002772BC" w:rsidRDefault="00F01796" w:rsidP="00F01796">
      <w:pPr>
        <w:numPr>
          <w:ilvl w:val="2"/>
          <w:numId w:val="8"/>
        </w:numPr>
        <w:rPr>
          <w:rFonts w:ascii="標楷體" w:eastAsia="標楷體" w:hAnsi="標楷體" w:hint="eastAsia"/>
        </w:rPr>
      </w:pPr>
      <w:r>
        <w:rPr>
          <w:rFonts w:ascii="標楷體" w:eastAsia="標楷體" w:hAnsi="標楷體" w:hint="eastAsia"/>
        </w:rPr>
        <w:t>喝完後，把湯匙放在湯盤中央</w:t>
      </w:r>
      <w:proofErr w:type="gramStart"/>
      <w:r>
        <w:rPr>
          <w:rFonts w:ascii="標楷體" w:eastAsia="標楷體" w:hAnsi="標楷體" w:hint="eastAsia"/>
        </w:rPr>
        <w:t>，柄向右方，橫擱</w:t>
      </w:r>
      <w:proofErr w:type="gramEnd"/>
      <w:r>
        <w:rPr>
          <w:rFonts w:ascii="標楷體" w:eastAsia="標楷體" w:hAnsi="標楷體" w:hint="eastAsia"/>
        </w:rPr>
        <w:t>在湯盤上；若是使用杯</w:t>
      </w:r>
      <w:r w:rsidRPr="002772BC">
        <w:rPr>
          <w:rFonts w:ascii="標楷體" w:eastAsia="標楷體" w:hAnsi="標楷體" w:hint="eastAsia"/>
        </w:rPr>
        <w:t>子時，湯匙不可以放在杯中，要放在</w:t>
      </w:r>
      <w:proofErr w:type="gramStart"/>
      <w:r w:rsidRPr="002772BC">
        <w:rPr>
          <w:rFonts w:ascii="標楷體" w:eastAsia="標楷體" w:hAnsi="標楷體" w:hint="eastAsia"/>
        </w:rPr>
        <w:t>杯下的托碟</w:t>
      </w:r>
      <w:proofErr w:type="gramEnd"/>
      <w:r w:rsidRPr="002772BC">
        <w:rPr>
          <w:rFonts w:ascii="標楷體" w:eastAsia="標楷體" w:hAnsi="標楷體" w:hint="eastAsia"/>
        </w:rPr>
        <w:t>上。</w:t>
      </w:r>
    </w:p>
    <w:p w:rsidR="00F01796" w:rsidRPr="003532E8" w:rsidRDefault="00F01796" w:rsidP="00F01796">
      <w:pPr>
        <w:ind w:left="960"/>
        <w:rPr>
          <w:rFonts w:ascii="標楷體" w:eastAsia="標楷體" w:hAnsi="標楷體" w:hint="eastAsia"/>
        </w:rPr>
      </w:pPr>
    </w:p>
    <w:p w:rsidR="00F01796" w:rsidRPr="002772BC" w:rsidRDefault="00F01796" w:rsidP="00F01796">
      <w:pPr>
        <w:numPr>
          <w:ilvl w:val="1"/>
          <w:numId w:val="8"/>
        </w:numPr>
        <w:rPr>
          <w:rFonts w:ascii="標楷體" w:eastAsia="標楷體" w:hAnsi="標楷體" w:hint="eastAsia"/>
        </w:rPr>
      </w:pPr>
      <w:r w:rsidRPr="002772BC">
        <w:rPr>
          <w:rFonts w:ascii="標楷體" w:eastAsia="標楷體" w:hAnsi="標楷體" w:hint="eastAsia"/>
        </w:rPr>
        <w:t>麵包取食</w:t>
      </w:r>
    </w:p>
    <w:p w:rsidR="00F01796" w:rsidRPr="002772BC" w:rsidRDefault="00F01796" w:rsidP="00F01796">
      <w:pPr>
        <w:numPr>
          <w:ilvl w:val="2"/>
          <w:numId w:val="8"/>
        </w:numPr>
        <w:rPr>
          <w:rFonts w:ascii="標楷體" w:eastAsia="標楷體" w:hAnsi="標楷體" w:hint="eastAsia"/>
        </w:rPr>
      </w:pPr>
      <w:proofErr w:type="gramStart"/>
      <w:r w:rsidRPr="002772BC">
        <w:rPr>
          <w:rFonts w:ascii="標楷體" w:eastAsia="標楷體" w:hAnsi="標楷體" w:hint="eastAsia"/>
        </w:rPr>
        <w:t>上湯前</w:t>
      </w:r>
      <w:proofErr w:type="gramEnd"/>
      <w:r w:rsidRPr="002772BC">
        <w:rPr>
          <w:rFonts w:ascii="標楷體" w:eastAsia="標楷體" w:hAnsi="標楷體" w:hint="eastAsia"/>
        </w:rPr>
        <w:t>，麵包就擱置在桌上，不過要等到湯上完後，才可以開始食用。</w:t>
      </w:r>
    </w:p>
    <w:p w:rsidR="00F01796" w:rsidRPr="002772BC" w:rsidRDefault="00F01796" w:rsidP="00F01796">
      <w:pPr>
        <w:numPr>
          <w:ilvl w:val="2"/>
          <w:numId w:val="8"/>
        </w:numPr>
        <w:rPr>
          <w:rFonts w:ascii="標楷體" w:eastAsia="標楷體" w:hAnsi="標楷體" w:hint="eastAsia"/>
        </w:rPr>
      </w:pPr>
      <w:r w:rsidRPr="002772BC">
        <w:rPr>
          <w:rFonts w:ascii="標楷體" w:eastAsia="標楷體" w:hAnsi="標楷體" w:hint="eastAsia"/>
        </w:rPr>
        <w:t>吃麵包時，先撕下一小塊，用</w:t>
      </w:r>
      <w:proofErr w:type="gramStart"/>
      <w:r w:rsidRPr="002772BC">
        <w:rPr>
          <w:rFonts w:ascii="標楷體" w:eastAsia="標楷體" w:hAnsi="標楷體" w:hint="eastAsia"/>
        </w:rPr>
        <w:t>奶油刀沾少許</w:t>
      </w:r>
      <w:proofErr w:type="gramEnd"/>
      <w:r w:rsidRPr="002772BC">
        <w:rPr>
          <w:rFonts w:ascii="標楷體" w:eastAsia="標楷體" w:hAnsi="標楷體" w:hint="eastAsia"/>
        </w:rPr>
        <w:t>奶油塗在麵包上，如果將麵包拿太高撕下時，</w:t>
      </w:r>
      <w:proofErr w:type="gramStart"/>
      <w:r w:rsidRPr="002772BC">
        <w:rPr>
          <w:rFonts w:ascii="標楷體" w:eastAsia="標楷體" w:hAnsi="標楷體" w:hint="eastAsia"/>
        </w:rPr>
        <w:t>會散下麵包屑</w:t>
      </w:r>
      <w:proofErr w:type="gramEnd"/>
      <w:r w:rsidRPr="002772BC">
        <w:rPr>
          <w:rFonts w:ascii="標楷體" w:eastAsia="標楷體" w:hAnsi="標楷體" w:hint="eastAsia"/>
        </w:rPr>
        <w:t>在桌上，所以最好拿在盤子上撕下</w:t>
      </w:r>
      <w:proofErr w:type="gramStart"/>
      <w:r w:rsidRPr="002772BC">
        <w:rPr>
          <w:rFonts w:ascii="標楷體" w:eastAsia="標楷體" w:hAnsi="標楷體" w:hint="eastAsia"/>
        </w:rPr>
        <w:t>一小塊塗奶油</w:t>
      </w:r>
      <w:proofErr w:type="gramEnd"/>
      <w:r w:rsidRPr="002772BC">
        <w:rPr>
          <w:rFonts w:ascii="標楷體" w:eastAsia="標楷體" w:hAnsi="標楷體" w:hint="eastAsia"/>
        </w:rPr>
        <w:t>。</w:t>
      </w:r>
    </w:p>
    <w:p w:rsidR="00F01796" w:rsidRPr="002772BC" w:rsidRDefault="00F01796" w:rsidP="00F01796">
      <w:pPr>
        <w:numPr>
          <w:ilvl w:val="2"/>
          <w:numId w:val="8"/>
        </w:numPr>
        <w:rPr>
          <w:rFonts w:ascii="標楷體" w:eastAsia="標楷體" w:hAnsi="標楷體" w:hint="eastAsia"/>
        </w:rPr>
      </w:pPr>
      <w:r w:rsidRPr="002772BC">
        <w:rPr>
          <w:rFonts w:ascii="標楷體" w:eastAsia="標楷體" w:hAnsi="標楷體" w:hint="eastAsia"/>
        </w:rPr>
        <w:t>麵包不必用刀切，也不可直接用嘴巴啃咬麵包，或一口氣將整個麵包撕成好多小塊，放在盤子上，這都是不合禮儀的。至於將奶油塗在整塊麵包上，再</w:t>
      </w:r>
      <w:proofErr w:type="gramStart"/>
      <w:r w:rsidRPr="002772BC">
        <w:rPr>
          <w:rFonts w:ascii="標楷體" w:eastAsia="標楷體" w:hAnsi="標楷體" w:hint="eastAsia"/>
        </w:rPr>
        <w:t>撕碎著</w:t>
      </w:r>
      <w:proofErr w:type="gramEnd"/>
      <w:r w:rsidRPr="002772BC">
        <w:rPr>
          <w:rFonts w:ascii="標楷體" w:eastAsia="標楷體" w:hAnsi="標楷體" w:hint="eastAsia"/>
        </w:rPr>
        <w:t>吃，是最不禮貌的吃法，麵包儘量在吃甜點前吃掉，否則會被服務生收走。</w:t>
      </w:r>
    </w:p>
    <w:p w:rsidR="00F01796" w:rsidRPr="002772BC" w:rsidRDefault="00F01796" w:rsidP="00F01796">
      <w:pPr>
        <w:numPr>
          <w:ilvl w:val="2"/>
          <w:numId w:val="8"/>
        </w:numPr>
        <w:rPr>
          <w:rFonts w:ascii="標楷體" w:eastAsia="標楷體" w:hAnsi="標楷體" w:hint="eastAsia"/>
        </w:rPr>
      </w:pPr>
      <w:r w:rsidRPr="002772BC">
        <w:rPr>
          <w:rFonts w:ascii="標楷體" w:eastAsia="標楷體" w:hAnsi="標楷體" w:hint="eastAsia"/>
        </w:rPr>
        <w:t>奶油如果是共用的，取適量放置在麵包盤。如還需要則再取用。</w:t>
      </w:r>
    </w:p>
    <w:p w:rsidR="00F01796" w:rsidRPr="002772BC" w:rsidRDefault="00F01796" w:rsidP="00F01796">
      <w:pPr>
        <w:rPr>
          <w:rFonts w:ascii="標楷體" w:eastAsia="標楷體" w:hAnsi="標楷體" w:hint="eastAsia"/>
        </w:rPr>
      </w:pPr>
    </w:p>
    <w:p w:rsidR="00F01796" w:rsidRPr="002772BC" w:rsidRDefault="00F01796" w:rsidP="00F01796">
      <w:pPr>
        <w:numPr>
          <w:ilvl w:val="1"/>
          <w:numId w:val="8"/>
        </w:numPr>
        <w:rPr>
          <w:rFonts w:ascii="標楷體" w:eastAsia="標楷體" w:hAnsi="標楷體" w:hint="eastAsia"/>
        </w:rPr>
      </w:pPr>
      <w:r w:rsidRPr="002772BC">
        <w:rPr>
          <w:rFonts w:ascii="標楷體" w:eastAsia="標楷體" w:hAnsi="標楷體" w:hint="eastAsia"/>
        </w:rPr>
        <w:t>吃魚(</w:t>
      </w:r>
      <w:proofErr w:type="gramStart"/>
      <w:r w:rsidRPr="002772BC">
        <w:rPr>
          <w:rFonts w:ascii="標楷體" w:eastAsia="標楷體" w:hAnsi="標楷體" w:hint="eastAsia"/>
        </w:rPr>
        <w:t>有骨的</w:t>
      </w:r>
      <w:proofErr w:type="gramEnd"/>
      <w:r w:rsidRPr="002772BC">
        <w:rPr>
          <w:rFonts w:ascii="標楷體" w:eastAsia="標楷體" w:hAnsi="標楷體" w:hint="eastAsia"/>
        </w:rPr>
        <w:t>魚肉吃法)</w:t>
      </w:r>
    </w:p>
    <w:p w:rsidR="00F01796" w:rsidRPr="002772BC" w:rsidRDefault="00F01796" w:rsidP="00F01796">
      <w:pPr>
        <w:numPr>
          <w:ilvl w:val="2"/>
          <w:numId w:val="8"/>
        </w:numPr>
        <w:rPr>
          <w:rFonts w:ascii="標楷體" w:eastAsia="標楷體" w:hAnsi="標楷體" w:hint="eastAsia"/>
        </w:rPr>
      </w:pPr>
      <w:r w:rsidRPr="002772BC">
        <w:rPr>
          <w:rFonts w:ascii="標楷體" w:eastAsia="標楷體" w:hAnsi="標楷體" w:hint="eastAsia"/>
        </w:rPr>
        <w:t>叉子在魚身的</w:t>
      </w:r>
      <w:proofErr w:type="gramStart"/>
      <w:r w:rsidRPr="002772BC">
        <w:rPr>
          <w:rFonts w:ascii="標楷體" w:eastAsia="標楷體" w:hAnsi="標楷體" w:hint="eastAsia"/>
        </w:rPr>
        <w:t>龍骨叉入固定</w:t>
      </w:r>
      <w:proofErr w:type="gramEnd"/>
      <w:r w:rsidRPr="002772BC">
        <w:rPr>
          <w:rFonts w:ascii="標楷體" w:eastAsia="標楷體" w:hAnsi="標楷體" w:hint="eastAsia"/>
        </w:rPr>
        <w:t>，用刀</w:t>
      </w:r>
      <w:proofErr w:type="gramStart"/>
      <w:r w:rsidRPr="002772BC">
        <w:rPr>
          <w:rFonts w:ascii="標楷體" w:eastAsia="標楷體" w:hAnsi="標楷體" w:hint="eastAsia"/>
        </w:rPr>
        <w:t>從頭向尾切開</w:t>
      </w:r>
      <w:proofErr w:type="gramEnd"/>
      <w:r w:rsidRPr="002772BC">
        <w:rPr>
          <w:rFonts w:ascii="標楷體" w:eastAsia="標楷體" w:hAnsi="標楷體" w:hint="eastAsia"/>
        </w:rPr>
        <w:t>。</w:t>
      </w:r>
    </w:p>
    <w:p w:rsidR="00F01796" w:rsidRPr="002772BC" w:rsidRDefault="00F01796" w:rsidP="00F01796">
      <w:pPr>
        <w:numPr>
          <w:ilvl w:val="2"/>
          <w:numId w:val="8"/>
        </w:numPr>
        <w:rPr>
          <w:rFonts w:ascii="標楷體" w:eastAsia="標楷體" w:hAnsi="標楷體" w:hint="eastAsia"/>
        </w:rPr>
      </w:pPr>
      <w:r w:rsidRPr="002772BC">
        <w:rPr>
          <w:rFonts w:ascii="標楷體" w:eastAsia="標楷體" w:hAnsi="標楷體" w:hint="eastAsia"/>
        </w:rPr>
        <w:t>將刀插入魚腹</w:t>
      </w:r>
      <w:proofErr w:type="gramStart"/>
      <w:r w:rsidRPr="002772BC">
        <w:rPr>
          <w:rFonts w:ascii="標楷體" w:eastAsia="標楷體" w:hAnsi="標楷體" w:hint="eastAsia"/>
        </w:rPr>
        <w:t>中間，</w:t>
      </w:r>
      <w:proofErr w:type="gramEnd"/>
      <w:r w:rsidRPr="002772BC">
        <w:rPr>
          <w:rFonts w:ascii="標楷體" w:eastAsia="標楷體" w:hAnsi="標楷體" w:hint="eastAsia"/>
        </w:rPr>
        <w:t>將上半片魚肉取下，放在自己面前，從左端開始，</w:t>
      </w:r>
      <w:proofErr w:type="gramStart"/>
      <w:r w:rsidRPr="002772BC">
        <w:rPr>
          <w:rFonts w:ascii="標楷體" w:eastAsia="標楷體" w:hAnsi="標楷體" w:hint="eastAsia"/>
        </w:rPr>
        <w:t>一小塊一小塊</w:t>
      </w:r>
      <w:proofErr w:type="gramEnd"/>
      <w:r w:rsidRPr="002772BC">
        <w:rPr>
          <w:rFonts w:ascii="標楷體" w:eastAsia="標楷體" w:hAnsi="標楷體" w:hint="eastAsia"/>
        </w:rPr>
        <w:t>切下來吃。</w:t>
      </w:r>
    </w:p>
    <w:p w:rsidR="00F01796" w:rsidRPr="002772BC" w:rsidRDefault="00F01796" w:rsidP="00F01796">
      <w:pPr>
        <w:numPr>
          <w:ilvl w:val="2"/>
          <w:numId w:val="8"/>
        </w:numPr>
        <w:rPr>
          <w:rFonts w:ascii="標楷體" w:eastAsia="標楷體" w:hAnsi="標楷體" w:hint="eastAsia"/>
        </w:rPr>
      </w:pPr>
      <w:r w:rsidRPr="002772BC">
        <w:rPr>
          <w:rFonts w:ascii="標楷體" w:eastAsia="標楷體" w:hAnsi="標楷體" w:hint="eastAsia"/>
        </w:rPr>
        <w:t>吃完上半片，將刀插入魚骨和下半</w:t>
      </w:r>
      <w:proofErr w:type="gramStart"/>
      <w:r w:rsidRPr="002772BC">
        <w:rPr>
          <w:rFonts w:ascii="標楷體" w:eastAsia="標楷體" w:hAnsi="標楷體" w:hint="eastAsia"/>
        </w:rPr>
        <w:t>片肉之間，</w:t>
      </w:r>
      <w:proofErr w:type="gramEnd"/>
      <w:r w:rsidRPr="002772BC">
        <w:rPr>
          <w:rFonts w:ascii="標楷體" w:eastAsia="標楷體" w:hAnsi="標楷體" w:hint="eastAsia"/>
        </w:rPr>
        <w:t>然後用叉子輕輕將骨頭向上撥開。</w:t>
      </w:r>
    </w:p>
    <w:p w:rsidR="00F01796" w:rsidRPr="002772BC" w:rsidRDefault="00F01796" w:rsidP="00F01796">
      <w:pPr>
        <w:numPr>
          <w:ilvl w:val="2"/>
          <w:numId w:val="8"/>
        </w:numPr>
        <w:rPr>
          <w:rFonts w:ascii="標楷體" w:eastAsia="標楷體" w:hAnsi="標楷體" w:hint="eastAsia"/>
        </w:rPr>
      </w:pPr>
      <w:r w:rsidRPr="002772BC">
        <w:rPr>
          <w:rFonts w:ascii="標楷體" w:eastAsia="標楷體" w:hAnsi="標楷體" w:hint="eastAsia"/>
        </w:rPr>
        <w:t>將骨頭放在盤子前方，再切開</w:t>
      </w:r>
      <w:proofErr w:type="gramStart"/>
      <w:r w:rsidRPr="002772BC">
        <w:rPr>
          <w:rFonts w:ascii="標楷體" w:eastAsia="標楷體" w:hAnsi="標楷體" w:hint="eastAsia"/>
        </w:rPr>
        <w:t>下半片肉吃</w:t>
      </w:r>
      <w:proofErr w:type="gramEnd"/>
      <w:r w:rsidRPr="002772BC">
        <w:rPr>
          <w:rFonts w:ascii="標楷體" w:eastAsia="標楷體" w:hAnsi="標楷體" w:hint="eastAsia"/>
        </w:rPr>
        <w:t>，絕對不可以</w:t>
      </w:r>
      <w:proofErr w:type="gramStart"/>
      <w:r w:rsidRPr="002772BC">
        <w:rPr>
          <w:rFonts w:ascii="標楷體" w:eastAsia="標楷體" w:hAnsi="標楷體" w:hint="eastAsia"/>
        </w:rPr>
        <w:t>整片連骨頭</w:t>
      </w:r>
      <w:proofErr w:type="gramEnd"/>
      <w:r w:rsidRPr="002772BC">
        <w:rPr>
          <w:rFonts w:ascii="標楷體" w:eastAsia="標楷體" w:hAnsi="標楷體" w:hint="eastAsia"/>
        </w:rPr>
        <w:t>一起翻面吃。</w:t>
      </w:r>
    </w:p>
    <w:p w:rsidR="00F01796" w:rsidRPr="002772BC" w:rsidRDefault="00F01796" w:rsidP="00F01796">
      <w:pPr>
        <w:numPr>
          <w:ilvl w:val="2"/>
          <w:numId w:val="8"/>
        </w:numPr>
        <w:rPr>
          <w:rFonts w:ascii="標楷體" w:eastAsia="標楷體" w:hAnsi="標楷體" w:hint="eastAsia"/>
        </w:rPr>
      </w:pPr>
      <w:r w:rsidRPr="002772BC">
        <w:rPr>
          <w:rFonts w:ascii="標楷體" w:eastAsia="標楷體" w:hAnsi="標楷體" w:hint="eastAsia"/>
        </w:rPr>
        <w:t>如果附有檸檬片的話，將它放在魚肉上，用刀子將</w:t>
      </w:r>
      <w:proofErr w:type="gramStart"/>
      <w:r w:rsidRPr="002772BC">
        <w:rPr>
          <w:rFonts w:ascii="標楷體" w:eastAsia="標楷體" w:hAnsi="標楷體" w:hint="eastAsia"/>
        </w:rPr>
        <w:t>檸檬汁壓出</w:t>
      </w:r>
      <w:proofErr w:type="gramEnd"/>
      <w:r w:rsidRPr="002772BC">
        <w:rPr>
          <w:rFonts w:ascii="標楷體" w:eastAsia="標楷體" w:hAnsi="標楷體" w:hint="eastAsia"/>
        </w:rPr>
        <w:t>；如果是切成半月形塊狀的檸檬，則用左手</w:t>
      </w:r>
      <w:proofErr w:type="gramStart"/>
      <w:r w:rsidRPr="002772BC">
        <w:rPr>
          <w:rFonts w:ascii="標楷體" w:eastAsia="標楷體" w:hAnsi="標楷體" w:hint="eastAsia"/>
        </w:rPr>
        <w:t>捏起成弓狀</w:t>
      </w:r>
      <w:proofErr w:type="gramEnd"/>
      <w:r w:rsidRPr="002772BC">
        <w:rPr>
          <w:rFonts w:ascii="標楷體" w:eastAsia="標楷體" w:hAnsi="標楷體" w:hint="eastAsia"/>
        </w:rPr>
        <w:t>，再以右手持叉子刺入檸檬塊中，</w:t>
      </w:r>
      <w:proofErr w:type="gramStart"/>
      <w:r w:rsidRPr="002772BC">
        <w:rPr>
          <w:rFonts w:ascii="標楷體" w:eastAsia="標楷體" w:hAnsi="標楷體" w:hint="eastAsia"/>
        </w:rPr>
        <w:t>擠出汁滴</w:t>
      </w:r>
      <w:proofErr w:type="gramEnd"/>
      <w:r w:rsidRPr="002772BC">
        <w:rPr>
          <w:rFonts w:ascii="標楷體" w:eastAsia="標楷體" w:hAnsi="標楷體" w:hint="eastAsia"/>
        </w:rPr>
        <w:t>在魚肉上。千萬注意：不可以太過用力，以免汁液四處飛濺，如果有擠壓器的話，當然最方便。</w:t>
      </w:r>
    </w:p>
    <w:p w:rsidR="00F01796" w:rsidRPr="002772BC" w:rsidRDefault="00F01796" w:rsidP="00F01796">
      <w:pPr>
        <w:rPr>
          <w:rFonts w:ascii="標楷體" w:eastAsia="標楷體" w:hAnsi="標楷體" w:hint="eastAsia"/>
        </w:rPr>
      </w:pPr>
    </w:p>
    <w:p w:rsidR="00F01796" w:rsidRPr="002772BC" w:rsidRDefault="00F01796" w:rsidP="00F01796">
      <w:pPr>
        <w:numPr>
          <w:ilvl w:val="1"/>
          <w:numId w:val="8"/>
        </w:numPr>
        <w:rPr>
          <w:rFonts w:ascii="標楷體" w:eastAsia="標楷體" w:hAnsi="標楷體" w:hint="eastAsia"/>
        </w:rPr>
      </w:pPr>
      <w:proofErr w:type="gramStart"/>
      <w:r w:rsidRPr="002772BC">
        <w:rPr>
          <w:rFonts w:ascii="標楷體" w:eastAsia="標楷體" w:hAnsi="標楷體" w:hint="eastAsia"/>
        </w:rPr>
        <w:t>吃無骨</w:t>
      </w:r>
      <w:proofErr w:type="gramEnd"/>
      <w:r w:rsidRPr="002772BC">
        <w:rPr>
          <w:rFonts w:ascii="標楷體" w:eastAsia="標楷體" w:hAnsi="標楷體" w:hint="eastAsia"/>
        </w:rPr>
        <w:t>的魚肉吃法</w:t>
      </w:r>
    </w:p>
    <w:p w:rsidR="00F01796" w:rsidRPr="002772BC" w:rsidRDefault="00F01796" w:rsidP="00F01796">
      <w:pPr>
        <w:ind w:leftChars="300" w:left="720" w:firstLineChars="225" w:firstLine="540"/>
        <w:rPr>
          <w:rFonts w:ascii="標楷體" w:eastAsia="標楷體" w:hAnsi="標楷體" w:hint="eastAsia"/>
        </w:rPr>
      </w:pPr>
      <w:r w:rsidRPr="002772BC">
        <w:rPr>
          <w:rFonts w:ascii="標楷體" w:eastAsia="標楷體" w:hAnsi="標楷體" w:hint="eastAsia"/>
        </w:rPr>
        <w:t>從盤子的左端開始，</w:t>
      </w:r>
      <w:proofErr w:type="gramStart"/>
      <w:r w:rsidRPr="002772BC">
        <w:rPr>
          <w:rFonts w:ascii="標楷體" w:eastAsia="標楷體" w:hAnsi="標楷體" w:hint="eastAsia"/>
        </w:rPr>
        <w:t>一小塊一小塊</w:t>
      </w:r>
      <w:proofErr w:type="gramEnd"/>
      <w:r w:rsidRPr="002772BC">
        <w:rPr>
          <w:rFonts w:ascii="標楷體" w:eastAsia="標楷體" w:hAnsi="標楷體" w:hint="eastAsia"/>
        </w:rPr>
        <w:t>地切開來吃，調味</w:t>
      </w:r>
      <w:proofErr w:type="gramStart"/>
      <w:r w:rsidRPr="002772BC">
        <w:rPr>
          <w:rFonts w:ascii="標楷體" w:eastAsia="標楷體" w:hAnsi="標楷體" w:hint="eastAsia"/>
        </w:rPr>
        <w:t>醬</w:t>
      </w:r>
      <w:proofErr w:type="gramEnd"/>
      <w:r w:rsidRPr="002772BC">
        <w:rPr>
          <w:rFonts w:ascii="標楷體" w:eastAsia="標楷體" w:hAnsi="標楷體" w:hint="eastAsia"/>
        </w:rPr>
        <w:t>不可直接淋在魚肉上，應該將它倒在盤子的一角，要吃時再沾著吃。</w:t>
      </w:r>
    </w:p>
    <w:p w:rsidR="00F01796" w:rsidRDefault="00F01796" w:rsidP="00F01796">
      <w:pPr>
        <w:rPr>
          <w:rFonts w:ascii="標楷體" w:eastAsia="標楷體" w:hAnsi="標楷體" w:hint="eastAsia"/>
        </w:rPr>
      </w:pPr>
    </w:p>
    <w:p w:rsidR="00F01796" w:rsidRPr="002772BC" w:rsidRDefault="00F01796" w:rsidP="00F01796">
      <w:pPr>
        <w:rPr>
          <w:rFonts w:ascii="標楷體" w:eastAsia="標楷體" w:hAnsi="標楷體" w:hint="eastAsia"/>
        </w:rPr>
      </w:pPr>
    </w:p>
    <w:p w:rsidR="00F01796" w:rsidRPr="002772BC" w:rsidRDefault="00F01796" w:rsidP="00F01796">
      <w:pPr>
        <w:numPr>
          <w:ilvl w:val="1"/>
          <w:numId w:val="8"/>
        </w:numPr>
        <w:rPr>
          <w:rFonts w:ascii="標楷體" w:eastAsia="標楷體" w:hAnsi="標楷體" w:hint="eastAsia"/>
        </w:rPr>
      </w:pPr>
      <w:r w:rsidRPr="002772BC">
        <w:rPr>
          <w:rFonts w:ascii="標楷體" w:eastAsia="標楷體" w:hAnsi="標楷體" w:hint="eastAsia"/>
        </w:rPr>
        <w:lastRenderedPageBreak/>
        <w:t>蝦的吃法</w:t>
      </w:r>
    </w:p>
    <w:p w:rsidR="00F01796" w:rsidRPr="002772BC" w:rsidRDefault="00F01796" w:rsidP="00F01796">
      <w:pPr>
        <w:numPr>
          <w:ilvl w:val="0"/>
          <w:numId w:val="9"/>
        </w:numPr>
        <w:tabs>
          <w:tab w:val="clear" w:pos="870"/>
          <w:tab w:val="num" w:pos="1260"/>
        </w:tabs>
        <w:ind w:left="1260" w:hanging="360"/>
        <w:rPr>
          <w:rFonts w:ascii="標楷體" w:eastAsia="標楷體" w:hAnsi="標楷體" w:hint="eastAsia"/>
        </w:rPr>
      </w:pPr>
      <w:r w:rsidRPr="002772BC">
        <w:rPr>
          <w:rFonts w:ascii="標楷體" w:eastAsia="標楷體" w:hAnsi="標楷體" w:hint="eastAsia"/>
        </w:rPr>
        <w:t>用叉子</w:t>
      </w:r>
      <w:proofErr w:type="gramStart"/>
      <w:r w:rsidRPr="002772BC">
        <w:rPr>
          <w:rFonts w:ascii="標楷體" w:eastAsia="標楷體" w:hAnsi="標楷體" w:hint="eastAsia"/>
        </w:rPr>
        <w:t>壓著蝦身</w:t>
      </w:r>
      <w:proofErr w:type="gramEnd"/>
      <w:r w:rsidRPr="002772BC">
        <w:rPr>
          <w:rFonts w:ascii="標楷體" w:eastAsia="標楷體" w:hAnsi="標楷體" w:hint="eastAsia"/>
        </w:rPr>
        <w:t>，然後用</w:t>
      </w:r>
      <w:proofErr w:type="gramStart"/>
      <w:r w:rsidRPr="002772BC">
        <w:rPr>
          <w:rFonts w:ascii="標楷體" w:eastAsia="標楷體" w:hAnsi="標楷體" w:hint="eastAsia"/>
        </w:rPr>
        <w:t>刀置放在殼</w:t>
      </w:r>
      <w:proofErr w:type="gramEnd"/>
      <w:r w:rsidRPr="002772BC">
        <w:rPr>
          <w:rFonts w:ascii="標楷體" w:eastAsia="標楷體" w:hAnsi="標楷體" w:hint="eastAsia"/>
        </w:rPr>
        <w:t>與肉</w:t>
      </w:r>
      <w:proofErr w:type="gramStart"/>
      <w:r w:rsidRPr="002772BC">
        <w:rPr>
          <w:rFonts w:ascii="標楷體" w:eastAsia="標楷體" w:hAnsi="標楷體" w:hint="eastAsia"/>
        </w:rPr>
        <w:t>之間，</w:t>
      </w:r>
      <w:proofErr w:type="gramEnd"/>
      <w:r w:rsidRPr="002772BC">
        <w:rPr>
          <w:rFonts w:ascii="標楷體" w:eastAsia="標楷體" w:hAnsi="標楷體" w:hint="eastAsia"/>
        </w:rPr>
        <w:t>將外殼撥開。</w:t>
      </w:r>
    </w:p>
    <w:p w:rsidR="00F01796" w:rsidRPr="002772BC" w:rsidRDefault="00F01796" w:rsidP="00F01796">
      <w:pPr>
        <w:numPr>
          <w:ilvl w:val="0"/>
          <w:numId w:val="9"/>
        </w:numPr>
        <w:tabs>
          <w:tab w:val="clear" w:pos="870"/>
          <w:tab w:val="num" w:pos="1260"/>
        </w:tabs>
        <w:ind w:left="1260" w:hanging="360"/>
        <w:rPr>
          <w:rFonts w:ascii="標楷體" w:eastAsia="標楷體" w:hAnsi="標楷體" w:hint="eastAsia"/>
        </w:rPr>
      </w:pPr>
      <w:r w:rsidRPr="002772BC">
        <w:rPr>
          <w:rFonts w:ascii="標楷體" w:eastAsia="標楷體" w:hAnsi="標楷體" w:hint="eastAsia"/>
        </w:rPr>
        <w:t>將蝦肉取出放在面前，由左端開始切著食用。</w:t>
      </w:r>
    </w:p>
    <w:p w:rsidR="00F01796" w:rsidRPr="002772BC" w:rsidRDefault="00F01796" w:rsidP="00F01796">
      <w:pPr>
        <w:ind w:left="900"/>
        <w:rPr>
          <w:rFonts w:ascii="標楷體" w:eastAsia="標楷體" w:hAnsi="標楷體" w:hint="eastAsia"/>
        </w:rPr>
      </w:pPr>
    </w:p>
    <w:p w:rsidR="00F01796" w:rsidRPr="002772BC" w:rsidRDefault="00F01796" w:rsidP="00F01796">
      <w:pPr>
        <w:numPr>
          <w:ilvl w:val="1"/>
          <w:numId w:val="8"/>
        </w:numPr>
        <w:rPr>
          <w:rFonts w:ascii="標楷體" w:eastAsia="標楷體" w:hAnsi="標楷體" w:hint="eastAsia"/>
        </w:rPr>
      </w:pPr>
      <w:r w:rsidRPr="002772BC">
        <w:rPr>
          <w:rFonts w:ascii="標楷體" w:eastAsia="標楷體" w:hAnsi="標楷體" w:hint="eastAsia"/>
        </w:rPr>
        <w:t>牛肉的吃法</w:t>
      </w:r>
    </w:p>
    <w:p w:rsidR="00F01796" w:rsidRPr="002772BC" w:rsidRDefault="00F01796" w:rsidP="00F01796">
      <w:pPr>
        <w:numPr>
          <w:ilvl w:val="2"/>
          <w:numId w:val="8"/>
        </w:numPr>
        <w:rPr>
          <w:rFonts w:ascii="標楷體" w:eastAsia="標楷體" w:hAnsi="標楷體" w:hint="eastAsia"/>
        </w:rPr>
      </w:pPr>
      <w:r w:rsidRPr="002772BC">
        <w:rPr>
          <w:rFonts w:ascii="標楷體" w:eastAsia="標楷體" w:hAnsi="標楷體" w:hint="eastAsia"/>
        </w:rPr>
        <w:t>從左端開始</w:t>
      </w:r>
      <w:proofErr w:type="gramStart"/>
      <w:r w:rsidRPr="002772BC">
        <w:rPr>
          <w:rFonts w:ascii="標楷體" w:eastAsia="標楷體" w:hAnsi="標楷體" w:hint="eastAsia"/>
        </w:rPr>
        <w:t>一小塊一小塊切來</w:t>
      </w:r>
      <w:proofErr w:type="gramEnd"/>
      <w:r w:rsidRPr="002772BC">
        <w:rPr>
          <w:rFonts w:ascii="標楷體" w:eastAsia="標楷體" w:hAnsi="標楷體" w:hint="eastAsia"/>
        </w:rPr>
        <w:t>吃。</w:t>
      </w:r>
    </w:p>
    <w:p w:rsidR="00F01796" w:rsidRPr="002772BC" w:rsidRDefault="00F01796" w:rsidP="00F01796">
      <w:pPr>
        <w:numPr>
          <w:ilvl w:val="2"/>
          <w:numId w:val="8"/>
        </w:numPr>
        <w:rPr>
          <w:rFonts w:ascii="標楷體" w:eastAsia="標楷體" w:hAnsi="標楷體" w:hint="eastAsia"/>
        </w:rPr>
      </w:pPr>
      <w:proofErr w:type="gramStart"/>
      <w:r w:rsidRPr="002772BC">
        <w:rPr>
          <w:rFonts w:ascii="標楷體" w:eastAsia="標楷體" w:hAnsi="標楷體" w:hint="eastAsia"/>
        </w:rPr>
        <w:t>肉刀的</w:t>
      </w:r>
      <w:proofErr w:type="gramEnd"/>
      <w:r w:rsidRPr="002772BC">
        <w:rPr>
          <w:rFonts w:ascii="標楷體" w:eastAsia="標楷體" w:hAnsi="標楷體" w:hint="eastAsia"/>
        </w:rPr>
        <w:t>尖端較</w:t>
      </w:r>
      <w:proofErr w:type="gramStart"/>
      <w:r w:rsidRPr="002772BC">
        <w:rPr>
          <w:rFonts w:ascii="標楷體" w:eastAsia="標楷體" w:hAnsi="標楷體" w:hint="eastAsia"/>
        </w:rPr>
        <w:t>銳利，切肉時</w:t>
      </w:r>
      <w:proofErr w:type="gramEnd"/>
      <w:r w:rsidRPr="002772BC">
        <w:rPr>
          <w:rFonts w:ascii="標楷體" w:eastAsia="標楷體" w:hAnsi="標楷體" w:hint="eastAsia"/>
        </w:rPr>
        <w:t>只需利用刀尖部位稍稍用力一切就可以切開，千萬不可以像使用鋸子一樣前後拉鋸，那樣不僅不容易切開而且還會發出令人厭惡的聲音。</w:t>
      </w:r>
    </w:p>
    <w:p w:rsidR="00F01796" w:rsidRPr="002772BC" w:rsidRDefault="00F01796" w:rsidP="00F01796">
      <w:pPr>
        <w:ind w:left="960"/>
        <w:rPr>
          <w:rFonts w:ascii="標楷體" w:eastAsia="標楷體" w:hAnsi="標楷體" w:hint="eastAsia"/>
        </w:rPr>
      </w:pPr>
    </w:p>
    <w:p w:rsidR="00F01796" w:rsidRPr="002772BC" w:rsidRDefault="00F01796" w:rsidP="00F01796">
      <w:pPr>
        <w:numPr>
          <w:ilvl w:val="1"/>
          <w:numId w:val="8"/>
        </w:numPr>
        <w:rPr>
          <w:rFonts w:ascii="標楷體" w:eastAsia="標楷體" w:hAnsi="標楷體" w:hint="eastAsia"/>
        </w:rPr>
      </w:pPr>
      <w:r w:rsidRPr="002772BC">
        <w:rPr>
          <w:rFonts w:ascii="標楷體" w:eastAsia="標楷體" w:hAnsi="標楷體" w:hint="eastAsia"/>
        </w:rPr>
        <w:t>雞肉</w:t>
      </w:r>
    </w:p>
    <w:p w:rsidR="00F01796" w:rsidRPr="002772BC" w:rsidRDefault="00F01796" w:rsidP="00F01796">
      <w:pPr>
        <w:numPr>
          <w:ilvl w:val="2"/>
          <w:numId w:val="8"/>
        </w:numPr>
        <w:rPr>
          <w:rFonts w:ascii="標楷體" w:eastAsia="標楷體" w:hAnsi="標楷體" w:hint="eastAsia"/>
        </w:rPr>
      </w:pPr>
      <w:r w:rsidRPr="002772BC">
        <w:rPr>
          <w:rFonts w:ascii="標楷體" w:eastAsia="標楷體" w:hAnsi="標楷體" w:hint="eastAsia"/>
        </w:rPr>
        <w:t>若是帶骨的雞肉，就要用叉子緊壓骨頭關節旁邊，將</w:t>
      </w:r>
      <w:proofErr w:type="gramStart"/>
      <w:r w:rsidRPr="002772BC">
        <w:rPr>
          <w:rFonts w:ascii="標楷體" w:eastAsia="標楷體" w:hAnsi="標楷體" w:hint="eastAsia"/>
        </w:rPr>
        <w:t>刀尖插進關節</w:t>
      </w:r>
      <w:proofErr w:type="gramEnd"/>
      <w:r w:rsidRPr="002772BC">
        <w:rPr>
          <w:rFonts w:ascii="標楷體" w:eastAsia="標楷體" w:hAnsi="標楷體" w:hint="eastAsia"/>
        </w:rPr>
        <w:t>部分用力切開關節，然後沿著骨頭往下用力切下，使骨頭與肉分開。</w:t>
      </w:r>
    </w:p>
    <w:p w:rsidR="00F01796" w:rsidRPr="002772BC" w:rsidRDefault="00F01796" w:rsidP="00F01796">
      <w:pPr>
        <w:numPr>
          <w:ilvl w:val="2"/>
          <w:numId w:val="8"/>
        </w:numPr>
        <w:rPr>
          <w:rFonts w:ascii="標楷體" w:eastAsia="標楷體" w:hAnsi="標楷體" w:hint="eastAsia"/>
        </w:rPr>
      </w:pPr>
      <w:r w:rsidRPr="002772BC">
        <w:rPr>
          <w:rFonts w:ascii="標楷體" w:eastAsia="標楷體" w:hAnsi="標楷體" w:hint="eastAsia"/>
        </w:rPr>
        <w:t>食用有雞翅膀的菜時，假如在自助餐宴上或吃籃子炸雞時，可以用手抓</w:t>
      </w:r>
      <w:proofErr w:type="gramStart"/>
      <w:r w:rsidRPr="002772BC">
        <w:rPr>
          <w:rFonts w:ascii="標楷體" w:eastAsia="標楷體" w:hAnsi="標楷體" w:hint="eastAsia"/>
        </w:rPr>
        <w:t>著啃，</w:t>
      </w:r>
      <w:proofErr w:type="gramEnd"/>
      <w:r w:rsidRPr="002772BC">
        <w:rPr>
          <w:rFonts w:ascii="標楷體" w:eastAsia="標楷體" w:hAnsi="標楷體" w:hint="eastAsia"/>
        </w:rPr>
        <w:t>但如果在正式餐宴上就必須用刀叉，將肉與骨分開吃，不可以用手抓起來咬嚼。</w:t>
      </w:r>
    </w:p>
    <w:p w:rsidR="00F01796" w:rsidRPr="002772BC" w:rsidRDefault="00F01796" w:rsidP="00F01796">
      <w:pPr>
        <w:ind w:left="960"/>
        <w:rPr>
          <w:rFonts w:ascii="標楷體" w:eastAsia="標楷體" w:hAnsi="標楷體" w:hint="eastAsia"/>
        </w:rPr>
      </w:pPr>
    </w:p>
    <w:p w:rsidR="00F01796" w:rsidRPr="002772BC" w:rsidRDefault="00F01796" w:rsidP="00F01796">
      <w:pPr>
        <w:numPr>
          <w:ilvl w:val="1"/>
          <w:numId w:val="8"/>
        </w:numPr>
        <w:rPr>
          <w:rFonts w:ascii="標楷體" w:eastAsia="標楷體" w:hAnsi="標楷體" w:hint="eastAsia"/>
        </w:rPr>
      </w:pPr>
      <w:r w:rsidRPr="002772BC">
        <w:rPr>
          <w:rFonts w:ascii="標楷體" w:eastAsia="標楷體" w:hAnsi="標楷體" w:hint="eastAsia"/>
        </w:rPr>
        <w:t>配菜</w:t>
      </w:r>
    </w:p>
    <w:p w:rsidR="00F01796" w:rsidRPr="002772BC" w:rsidRDefault="00F01796" w:rsidP="00F01796">
      <w:pPr>
        <w:ind w:left="720" w:firstLineChars="225" w:firstLine="540"/>
        <w:rPr>
          <w:rFonts w:ascii="標楷體" w:eastAsia="標楷體" w:hAnsi="標楷體" w:hint="eastAsia"/>
        </w:rPr>
      </w:pPr>
      <w:r w:rsidRPr="002772BC">
        <w:rPr>
          <w:rFonts w:ascii="標楷體" w:eastAsia="標楷體" w:hAnsi="標楷體" w:hint="eastAsia"/>
        </w:rPr>
        <w:t>主菜與煮熟的青菜相互</w:t>
      </w:r>
      <w:proofErr w:type="gramStart"/>
      <w:r w:rsidRPr="002772BC">
        <w:rPr>
          <w:rFonts w:ascii="標楷體" w:eastAsia="標楷體" w:hAnsi="標楷體" w:hint="eastAsia"/>
        </w:rPr>
        <w:t>搭配著</w:t>
      </w:r>
      <w:proofErr w:type="gramEnd"/>
      <w:r w:rsidRPr="002772BC">
        <w:rPr>
          <w:rFonts w:ascii="標楷體" w:eastAsia="標楷體" w:hAnsi="標楷體" w:hint="eastAsia"/>
        </w:rPr>
        <w:t>上菜，此時體積較大的配菜就要</w:t>
      </w:r>
      <w:proofErr w:type="gramStart"/>
      <w:r w:rsidRPr="002772BC">
        <w:rPr>
          <w:rFonts w:ascii="標楷體" w:eastAsia="標楷體" w:hAnsi="標楷體" w:hint="eastAsia"/>
        </w:rPr>
        <w:t>切小再吃</w:t>
      </w:r>
      <w:proofErr w:type="gramEnd"/>
      <w:r w:rsidRPr="002772BC">
        <w:rPr>
          <w:rFonts w:ascii="標楷體" w:eastAsia="標楷體" w:hAnsi="標楷體" w:hint="eastAsia"/>
        </w:rPr>
        <w:t>。至</w:t>
      </w:r>
      <w:r>
        <w:rPr>
          <w:rFonts w:ascii="標楷體" w:eastAsia="標楷體" w:hAnsi="標楷體" w:hint="eastAsia"/>
        </w:rPr>
        <w:t>於豌豆仁之類圓形的菜，很容易散落的，所以食用前，先用叉子壓扁再用</w:t>
      </w:r>
      <w:r w:rsidRPr="002772BC">
        <w:rPr>
          <w:rFonts w:ascii="標楷體" w:eastAsia="標楷體" w:hAnsi="標楷體" w:hint="eastAsia"/>
        </w:rPr>
        <w:t>叉子舀著吃就不容易掉落。米飯的吃法也一樣，不可以使用湯匙。</w:t>
      </w:r>
    </w:p>
    <w:p w:rsidR="00F01796" w:rsidRPr="002772BC" w:rsidRDefault="00F01796" w:rsidP="00F01796">
      <w:pPr>
        <w:rPr>
          <w:rFonts w:ascii="標楷體" w:eastAsia="標楷體" w:hAnsi="標楷體" w:hint="eastAsia"/>
        </w:rPr>
      </w:pPr>
    </w:p>
    <w:p w:rsidR="00F01796" w:rsidRPr="002772BC" w:rsidRDefault="00F01796" w:rsidP="00F01796">
      <w:pPr>
        <w:numPr>
          <w:ilvl w:val="1"/>
          <w:numId w:val="8"/>
        </w:numPr>
        <w:rPr>
          <w:rFonts w:ascii="標楷體" w:eastAsia="標楷體" w:hAnsi="標楷體" w:hint="eastAsia"/>
        </w:rPr>
      </w:pPr>
      <w:r w:rsidRPr="002772BC">
        <w:rPr>
          <w:rFonts w:ascii="標楷體" w:eastAsia="標楷體" w:hAnsi="標楷體" w:hint="eastAsia"/>
        </w:rPr>
        <w:t>甜點</w:t>
      </w:r>
    </w:p>
    <w:p w:rsidR="00F01796" w:rsidRPr="002772BC" w:rsidRDefault="00F01796" w:rsidP="00F01796">
      <w:pPr>
        <w:tabs>
          <w:tab w:val="left" w:pos="720"/>
        </w:tabs>
        <w:ind w:leftChars="300" w:left="720" w:firstLineChars="225" w:firstLine="540"/>
        <w:rPr>
          <w:rFonts w:ascii="標楷體" w:eastAsia="標楷體" w:hAnsi="標楷體" w:hint="eastAsia"/>
        </w:rPr>
      </w:pPr>
      <w:r w:rsidRPr="002772BC">
        <w:rPr>
          <w:rFonts w:ascii="標楷體" w:eastAsia="標楷體" w:hAnsi="標楷體" w:hint="eastAsia"/>
        </w:rPr>
        <w:t>飯後甜點通常包括甜的點心、水果、咖啡或茶等，吃甜點時由左端尖的部分食用起。</w:t>
      </w:r>
    </w:p>
    <w:p w:rsidR="00F01796" w:rsidRPr="002772BC" w:rsidRDefault="00F01796" w:rsidP="00F01796">
      <w:pPr>
        <w:tabs>
          <w:tab w:val="left" w:pos="720"/>
        </w:tabs>
        <w:ind w:leftChars="300" w:left="720" w:firstLineChars="225" w:firstLine="540"/>
        <w:rPr>
          <w:rFonts w:ascii="標楷體" w:eastAsia="標楷體" w:hAnsi="標楷體" w:hint="eastAsia"/>
        </w:rPr>
      </w:pPr>
    </w:p>
    <w:p w:rsidR="00F01796" w:rsidRPr="002772BC" w:rsidRDefault="00F01796" w:rsidP="00F01796">
      <w:pPr>
        <w:numPr>
          <w:ilvl w:val="1"/>
          <w:numId w:val="8"/>
        </w:numPr>
        <w:rPr>
          <w:rFonts w:ascii="標楷體" w:eastAsia="標楷體" w:hAnsi="標楷體" w:hint="eastAsia"/>
        </w:rPr>
      </w:pPr>
      <w:r w:rsidRPr="002772BC">
        <w:rPr>
          <w:rFonts w:ascii="標楷體" w:eastAsia="標楷體" w:hAnsi="標楷體" w:hint="eastAsia"/>
        </w:rPr>
        <w:t>咖啡或茶</w:t>
      </w:r>
    </w:p>
    <w:p w:rsidR="00F01796" w:rsidRPr="002772BC" w:rsidRDefault="00F01796" w:rsidP="00F01796">
      <w:pPr>
        <w:ind w:left="720" w:firstLineChars="225" w:firstLine="540"/>
        <w:rPr>
          <w:rFonts w:ascii="標楷體" w:eastAsia="標楷體" w:hAnsi="標楷體" w:hint="eastAsia"/>
        </w:rPr>
      </w:pPr>
      <w:r w:rsidRPr="002772BC">
        <w:rPr>
          <w:rFonts w:ascii="標楷體" w:eastAsia="標楷體" w:hAnsi="標楷體" w:hint="eastAsia"/>
        </w:rPr>
        <w:t>加入適量的糖、牛奶或酒等自己需要之物，輕輕地攪動，然後將湯匙</w:t>
      </w:r>
      <w:proofErr w:type="gramStart"/>
      <w:r w:rsidRPr="002772BC">
        <w:rPr>
          <w:rFonts w:ascii="標楷體" w:eastAsia="標楷體" w:hAnsi="標楷體" w:hint="eastAsia"/>
        </w:rPr>
        <w:t>放在襯杯的</w:t>
      </w:r>
      <w:proofErr w:type="gramEnd"/>
      <w:r w:rsidRPr="002772BC">
        <w:rPr>
          <w:rFonts w:ascii="標楷體" w:eastAsia="標楷體" w:hAnsi="標楷體" w:hint="eastAsia"/>
        </w:rPr>
        <w:t>碟子上。端咖啡喝時只能用一手端起杯子飲用，絕對不可以用雙手捧著喝。</w:t>
      </w:r>
    </w:p>
    <w:p w:rsidR="00F01796" w:rsidRDefault="00F01796" w:rsidP="00F01796">
      <w:pPr>
        <w:ind w:left="960"/>
        <w:rPr>
          <w:rFonts w:hint="eastAsia"/>
        </w:rPr>
      </w:pPr>
    </w:p>
    <w:p w:rsidR="00F01796" w:rsidRDefault="00F01796" w:rsidP="00F01796">
      <w:pPr>
        <w:ind w:left="960"/>
        <w:rPr>
          <w:rFonts w:hint="eastAsia"/>
        </w:rPr>
      </w:pPr>
    </w:p>
    <w:p w:rsidR="00F01796" w:rsidRDefault="00F01796" w:rsidP="00F01796">
      <w:pPr>
        <w:ind w:left="960"/>
        <w:rPr>
          <w:rFonts w:hint="eastAsia"/>
        </w:rPr>
      </w:pPr>
    </w:p>
    <w:p w:rsidR="00F01796" w:rsidRDefault="00F01796" w:rsidP="00F01796">
      <w:pPr>
        <w:ind w:left="960"/>
        <w:rPr>
          <w:rFonts w:hint="eastAsia"/>
        </w:rPr>
      </w:pPr>
    </w:p>
    <w:p w:rsidR="00F01796" w:rsidRDefault="00F01796" w:rsidP="00F01796">
      <w:pPr>
        <w:ind w:left="960"/>
        <w:rPr>
          <w:rFonts w:hint="eastAsia"/>
        </w:rPr>
      </w:pPr>
    </w:p>
    <w:p w:rsidR="00F01796" w:rsidRDefault="00F01796" w:rsidP="00F01796">
      <w:pPr>
        <w:ind w:left="960"/>
        <w:rPr>
          <w:rFonts w:hint="eastAsia"/>
        </w:rPr>
      </w:pPr>
    </w:p>
    <w:p w:rsidR="00F01796" w:rsidRDefault="00F01796" w:rsidP="00F01796">
      <w:pPr>
        <w:ind w:left="960"/>
        <w:rPr>
          <w:rFonts w:hint="eastAsia"/>
        </w:rPr>
      </w:pPr>
    </w:p>
    <w:p w:rsidR="00F01796" w:rsidRDefault="00F01796" w:rsidP="00F01796">
      <w:pPr>
        <w:ind w:left="960"/>
        <w:rPr>
          <w:rFonts w:hint="eastAsia"/>
        </w:rPr>
      </w:pPr>
    </w:p>
    <w:p w:rsidR="00F01796" w:rsidRPr="00892F8A" w:rsidRDefault="00F01796" w:rsidP="00F01796">
      <w:pPr>
        <w:rPr>
          <w:rFonts w:ascii="金梅海報體" w:eastAsia="金梅海報體" w:hAnsi="標楷體" w:hint="eastAsia"/>
          <w:sz w:val="28"/>
          <w:szCs w:val="28"/>
        </w:rPr>
      </w:pPr>
      <w:r w:rsidRPr="00892F8A">
        <w:rPr>
          <w:rFonts w:ascii="金梅海報體" w:eastAsia="金梅海報體" w:hAnsi="標楷體" w:hint="eastAsia"/>
          <w:sz w:val="28"/>
          <w:szCs w:val="28"/>
        </w:rPr>
        <w:t>課後練習</w:t>
      </w:r>
      <w:proofErr w:type="gramStart"/>
      <w:r w:rsidRPr="00892F8A">
        <w:rPr>
          <w:rFonts w:ascii="金梅海報體" w:eastAsia="金梅海報體" w:hAnsi="標楷體" w:hint="eastAsia"/>
          <w:sz w:val="28"/>
          <w:szCs w:val="28"/>
        </w:rPr>
        <w:t>─</w:t>
      </w:r>
      <w:proofErr w:type="gramEnd"/>
    </w:p>
    <w:p w:rsidR="00F01796" w:rsidRPr="00892F8A" w:rsidRDefault="00F01796" w:rsidP="00F01796">
      <w:pPr>
        <w:numPr>
          <w:ilvl w:val="0"/>
          <w:numId w:val="10"/>
        </w:numPr>
        <w:spacing w:line="480" w:lineRule="exact"/>
        <w:rPr>
          <w:rFonts w:ascii="標楷體" w:eastAsia="標楷體" w:hAnsi="標楷體" w:hint="eastAsia"/>
        </w:rPr>
      </w:pPr>
      <w:r w:rsidRPr="00892F8A">
        <w:rPr>
          <w:rFonts w:ascii="標楷體" w:eastAsia="標楷體" w:hAnsi="標楷體" w:hint="eastAsia"/>
        </w:rPr>
        <w:t>請依老師的題目獨立安排中餐席次。</w:t>
      </w:r>
    </w:p>
    <w:p w:rsidR="00F01796" w:rsidRPr="00892F8A" w:rsidRDefault="00F01796" w:rsidP="00F01796">
      <w:pPr>
        <w:numPr>
          <w:ilvl w:val="0"/>
          <w:numId w:val="10"/>
        </w:numPr>
        <w:spacing w:line="480" w:lineRule="exact"/>
        <w:rPr>
          <w:rFonts w:ascii="標楷體" w:eastAsia="標楷體" w:hAnsi="標楷體" w:hint="eastAsia"/>
        </w:rPr>
      </w:pPr>
      <w:r w:rsidRPr="00892F8A">
        <w:rPr>
          <w:rFonts w:ascii="標楷體" w:eastAsia="標楷體" w:hAnsi="標楷體" w:hint="eastAsia"/>
        </w:rPr>
        <w:t>請依老師的題目獨立安排西餐席次。</w:t>
      </w:r>
    </w:p>
    <w:p w:rsidR="00F01796" w:rsidRPr="00892F8A" w:rsidRDefault="00F01796" w:rsidP="00F01796">
      <w:pPr>
        <w:numPr>
          <w:ilvl w:val="0"/>
          <w:numId w:val="10"/>
        </w:numPr>
        <w:spacing w:line="480" w:lineRule="exact"/>
        <w:rPr>
          <w:rFonts w:ascii="標楷體" w:eastAsia="標楷體" w:hAnsi="標楷體" w:hint="eastAsia"/>
        </w:rPr>
      </w:pPr>
      <w:r w:rsidRPr="00892F8A">
        <w:rPr>
          <w:rFonts w:ascii="標楷體" w:eastAsia="標楷體" w:hAnsi="標楷體" w:hint="eastAsia"/>
        </w:rPr>
        <w:t>請獨立完成中餐餐具擺置。</w:t>
      </w:r>
    </w:p>
    <w:p w:rsidR="00F01796" w:rsidRPr="00892F8A" w:rsidRDefault="00F01796" w:rsidP="00F01796">
      <w:pPr>
        <w:numPr>
          <w:ilvl w:val="0"/>
          <w:numId w:val="10"/>
        </w:numPr>
        <w:spacing w:line="480" w:lineRule="exact"/>
        <w:rPr>
          <w:rFonts w:ascii="標楷體" w:eastAsia="標楷體" w:hAnsi="標楷體" w:hint="eastAsia"/>
        </w:rPr>
      </w:pPr>
      <w:r w:rsidRPr="00892F8A">
        <w:rPr>
          <w:rFonts w:ascii="標楷體" w:eastAsia="標楷體" w:hAnsi="標楷體" w:hint="eastAsia"/>
        </w:rPr>
        <w:t>請獨立完成西餐餐具擺置。</w:t>
      </w:r>
    </w:p>
    <w:p w:rsidR="00F01796" w:rsidRPr="00892F8A" w:rsidRDefault="00F01796" w:rsidP="00F01796">
      <w:pPr>
        <w:numPr>
          <w:ilvl w:val="0"/>
          <w:numId w:val="10"/>
        </w:numPr>
        <w:spacing w:line="480" w:lineRule="exact"/>
        <w:rPr>
          <w:rFonts w:ascii="標楷體" w:eastAsia="標楷體" w:hAnsi="標楷體" w:hint="eastAsia"/>
        </w:rPr>
      </w:pPr>
      <w:r w:rsidRPr="00892F8A">
        <w:rPr>
          <w:rFonts w:ascii="標楷體" w:eastAsia="標楷體" w:hAnsi="標楷體" w:hint="eastAsia"/>
        </w:rPr>
        <w:t>請描述你所知道的中餐用餐禮儀。</w:t>
      </w:r>
    </w:p>
    <w:p w:rsidR="00F01796" w:rsidRPr="00892F8A" w:rsidRDefault="00F01796" w:rsidP="00F01796">
      <w:pPr>
        <w:numPr>
          <w:ilvl w:val="0"/>
          <w:numId w:val="10"/>
        </w:numPr>
        <w:spacing w:line="480" w:lineRule="exact"/>
        <w:rPr>
          <w:rFonts w:ascii="標楷體" w:eastAsia="標楷體" w:hAnsi="標楷體" w:hint="eastAsia"/>
        </w:rPr>
      </w:pPr>
      <w:r w:rsidRPr="00892F8A">
        <w:rPr>
          <w:rFonts w:ascii="標楷體" w:eastAsia="標楷體" w:hAnsi="標楷體" w:hint="eastAsia"/>
        </w:rPr>
        <w:t>請描述你所知道的西餐用餐禮儀。</w:t>
      </w:r>
    </w:p>
    <w:p w:rsidR="00F01796" w:rsidRPr="00892F8A" w:rsidRDefault="00F01796" w:rsidP="00F01796">
      <w:pPr>
        <w:spacing w:line="480" w:lineRule="exact"/>
        <w:rPr>
          <w:rFonts w:ascii="標楷體" w:eastAsia="標楷體" w:hAnsi="標楷體" w:hint="eastAsia"/>
        </w:rPr>
      </w:pPr>
    </w:p>
    <w:p w:rsidR="00F01796" w:rsidRPr="00892F8A" w:rsidRDefault="00F01796" w:rsidP="00F01796">
      <w:pPr>
        <w:rPr>
          <w:rFonts w:ascii="金梅海報體" w:eastAsia="金梅海報體" w:hAnsi="標楷體" w:hint="eastAsia"/>
          <w:sz w:val="28"/>
          <w:szCs w:val="28"/>
        </w:rPr>
      </w:pPr>
      <w:r w:rsidRPr="00892F8A">
        <w:rPr>
          <w:rFonts w:ascii="金梅海報體" w:eastAsia="金梅海報體" w:hAnsi="標楷體" w:hint="eastAsia"/>
          <w:sz w:val="28"/>
          <w:szCs w:val="28"/>
        </w:rPr>
        <w:t>內容摘要：</w:t>
      </w:r>
    </w:p>
    <w:p w:rsidR="00F01796" w:rsidRPr="00892F8A" w:rsidRDefault="00F01796" w:rsidP="00F01796">
      <w:pPr>
        <w:numPr>
          <w:ilvl w:val="0"/>
          <w:numId w:val="11"/>
        </w:numPr>
        <w:spacing w:line="500" w:lineRule="exact"/>
        <w:ind w:left="482" w:hanging="482"/>
        <w:rPr>
          <w:rFonts w:ascii="標楷體" w:eastAsia="標楷體" w:hAnsi="標楷體" w:hint="eastAsia"/>
        </w:rPr>
      </w:pPr>
      <w:r w:rsidRPr="00892F8A">
        <w:rPr>
          <w:rFonts w:ascii="標楷體" w:eastAsia="標楷體" w:hAnsi="標楷體" w:hint="eastAsia"/>
        </w:rPr>
        <w:t>席次的安排原則有 (1)</w:t>
      </w:r>
      <w:proofErr w:type="gramStart"/>
      <w:r w:rsidRPr="00892F8A">
        <w:rPr>
          <w:rFonts w:ascii="標楷體" w:eastAsia="標楷體" w:hAnsi="標楷體" w:hint="eastAsia"/>
        </w:rPr>
        <w:t>尊右原則</w:t>
      </w:r>
      <w:proofErr w:type="gramEnd"/>
      <w:r w:rsidRPr="00892F8A">
        <w:rPr>
          <w:rFonts w:ascii="標楷體" w:eastAsia="標楷體" w:hAnsi="標楷體" w:hint="eastAsia"/>
        </w:rPr>
        <w:t xml:space="preserve"> (2)女士、長者優先。</w:t>
      </w:r>
    </w:p>
    <w:p w:rsidR="00F01796" w:rsidRDefault="00F01796" w:rsidP="00F01796">
      <w:pPr>
        <w:numPr>
          <w:ilvl w:val="0"/>
          <w:numId w:val="11"/>
        </w:numPr>
        <w:spacing w:line="500" w:lineRule="exact"/>
        <w:ind w:left="482" w:hanging="482"/>
        <w:rPr>
          <w:rFonts w:ascii="標楷體" w:eastAsia="標楷體" w:hAnsi="標楷體" w:hint="eastAsia"/>
        </w:rPr>
      </w:pPr>
      <w:r w:rsidRPr="00892F8A">
        <w:rPr>
          <w:rFonts w:ascii="標楷體" w:eastAsia="標楷體" w:hAnsi="標楷體" w:hint="eastAsia"/>
        </w:rPr>
        <w:t>餐桌上的禮儀很多，如餐具的使用，食物的吃法等等，稍微有點疏忽很可能就會被取笑。因此，我們應於平時用餐時多多注意自己餐桌上的禮儀，並時常練習餐具的使用，才不致於在</w:t>
      </w:r>
      <w:proofErr w:type="gramStart"/>
      <w:r w:rsidRPr="00892F8A">
        <w:rPr>
          <w:rFonts w:ascii="標楷體" w:eastAsia="標楷體" w:hAnsi="標楷體" w:hint="eastAsia"/>
        </w:rPr>
        <w:t>正式場何中</w:t>
      </w:r>
      <w:proofErr w:type="gramEnd"/>
      <w:r w:rsidRPr="00892F8A">
        <w:rPr>
          <w:rFonts w:ascii="標楷體" w:eastAsia="標楷體" w:hAnsi="標楷體" w:hint="eastAsia"/>
        </w:rPr>
        <w:t>手足無措。</w:t>
      </w:r>
    </w:p>
    <w:p w:rsidR="00F01796" w:rsidRDefault="00F01796" w:rsidP="00F01796">
      <w:pPr>
        <w:spacing w:line="500" w:lineRule="exact"/>
        <w:rPr>
          <w:rFonts w:ascii="標楷體" w:eastAsia="標楷體" w:hAnsi="標楷體" w:hint="eastAsia"/>
        </w:rPr>
      </w:pPr>
      <w:r>
        <w:rPr>
          <w:rFonts w:ascii="金梅海報體" w:eastAsia="金梅海報體" w:hAnsi="標楷體" w:hint="eastAsia"/>
          <w:noProof/>
          <w:sz w:val="28"/>
          <w:szCs w:val="28"/>
        </w:rPr>
        <w:pict>
          <v:roundrect id="_x0000_s1026" style="position:absolute;margin-left:-9pt;margin-top:20.15pt;width:441pt;height:324pt;z-index:-251656192" arcsize="10923f" strokeweight="3pt">
            <v:fill opacity="0"/>
            <v:stroke dashstyle="dashDot"/>
          </v:roundrect>
        </w:pict>
      </w:r>
    </w:p>
    <w:p w:rsidR="00F01796" w:rsidRPr="000B0BF5" w:rsidRDefault="00F01796" w:rsidP="00F01796">
      <w:pPr>
        <w:spacing w:line="500" w:lineRule="exact"/>
        <w:ind w:firstLineChars="150" w:firstLine="480"/>
        <w:rPr>
          <w:rFonts w:ascii="標楷體" w:eastAsia="標楷體" w:hAnsi="標楷體" w:hint="eastAsia"/>
          <w:sz w:val="32"/>
          <w:szCs w:val="32"/>
        </w:rPr>
      </w:pPr>
      <w:r w:rsidRPr="000B0BF5">
        <w:rPr>
          <w:rFonts w:ascii="金梅海報體" w:eastAsia="金梅海報體" w:hAnsi="標楷體" w:hint="eastAsia"/>
          <w:sz w:val="32"/>
          <w:szCs w:val="32"/>
        </w:rPr>
        <w:t>重點整理</w:t>
      </w: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Pr="009C2A89" w:rsidRDefault="00F01796" w:rsidP="00F01796">
      <w:pPr>
        <w:numPr>
          <w:ilvl w:val="0"/>
          <w:numId w:val="1"/>
        </w:numPr>
        <w:jc w:val="center"/>
        <w:rPr>
          <w:rFonts w:ascii="金梅海報書法字形" w:eastAsia="金梅海報書法字形" w:hint="eastAsia"/>
          <w:sz w:val="52"/>
          <w:szCs w:val="52"/>
        </w:rPr>
      </w:pPr>
      <w:r w:rsidRPr="009C2A89">
        <w:rPr>
          <w:rFonts w:ascii="金梅海報書法字形" w:eastAsia="金梅海報書法字形" w:hint="eastAsia"/>
          <w:sz w:val="52"/>
          <w:szCs w:val="52"/>
        </w:rPr>
        <w:t>服務技術</w:t>
      </w:r>
    </w:p>
    <w:p w:rsidR="00F01796" w:rsidRPr="009C2A89" w:rsidRDefault="00F01796" w:rsidP="00F01796">
      <w:pPr>
        <w:rPr>
          <w:rFonts w:ascii="金梅海報體" w:eastAsia="金梅海報體" w:hAnsi="標楷體" w:hint="eastAsia"/>
          <w:sz w:val="28"/>
          <w:szCs w:val="28"/>
        </w:rPr>
      </w:pPr>
      <w:r w:rsidRPr="009C2A89">
        <w:rPr>
          <w:rFonts w:ascii="金梅海報體" w:eastAsia="金梅海報體" w:hAnsi="標楷體" w:hint="eastAsia"/>
          <w:sz w:val="28"/>
          <w:szCs w:val="28"/>
        </w:rPr>
        <w:t>前言：</w:t>
      </w:r>
    </w:p>
    <w:p w:rsidR="00F01796" w:rsidRDefault="00F01796" w:rsidP="00F01796">
      <w:pPr>
        <w:spacing w:line="500" w:lineRule="exact"/>
        <w:ind w:firstLineChars="200" w:firstLine="480"/>
        <w:rPr>
          <w:rFonts w:ascii="標楷體" w:eastAsia="標楷體" w:hAnsi="標楷體" w:hint="eastAsia"/>
        </w:rPr>
      </w:pPr>
      <w:r>
        <w:rPr>
          <w:rFonts w:ascii="標楷體" w:eastAsia="標楷體" w:hAnsi="標楷體" w:hint="eastAsia"/>
        </w:rPr>
        <w:t>餐飲服務的歷史悠久，在歐美國家，服務人員的素質很高，因此，他們</w:t>
      </w:r>
      <w:proofErr w:type="gramStart"/>
      <w:r>
        <w:rPr>
          <w:rFonts w:ascii="標楷體" w:eastAsia="標楷體" w:hAnsi="標楷體" w:hint="eastAsia"/>
        </w:rPr>
        <w:t>將餐音服務</w:t>
      </w:r>
      <w:proofErr w:type="gramEnd"/>
      <w:r>
        <w:rPr>
          <w:rFonts w:ascii="標楷體" w:eastAsia="標楷體" w:hAnsi="標楷體" w:hint="eastAsia"/>
        </w:rPr>
        <w:t>的方式及流程都做了很嚴謹的規範。中餐的服務見</w:t>
      </w:r>
      <w:proofErr w:type="gramStart"/>
      <w:r>
        <w:rPr>
          <w:rFonts w:ascii="標楷體" w:eastAsia="標楷體" w:hAnsi="標楷體" w:hint="eastAsia"/>
        </w:rPr>
        <w:t>賢斯齊焉，</w:t>
      </w:r>
      <w:proofErr w:type="gramEnd"/>
      <w:r>
        <w:rPr>
          <w:rFonts w:ascii="標楷體" w:eastAsia="標楷體" w:hAnsi="標楷體" w:hint="eastAsia"/>
        </w:rPr>
        <w:t>也建立了自己的一套服務方法與流程。</w:t>
      </w:r>
    </w:p>
    <w:p w:rsidR="00F01796" w:rsidRDefault="00F01796" w:rsidP="00F01796">
      <w:pPr>
        <w:spacing w:line="500" w:lineRule="exact"/>
        <w:ind w:firstLineChars="200" w:firstLine="480"/>
        <w:rPr>
          <w:rFonts w:ascii="標楷體" w:eastAsia="標楷體" w:hAnsi="標楷體" w:hint="eastAsia"/>
        </w:rPr>
      </w:pPr>
    </w:p>
    <w:p w:rsidR="00F01796" w:rsidRPr="009C2A89" w:rsidRDefault="00F01796" w:rsidP="00F01796">
      <w:pPr>
        <w:rPr>
          <w:rFonts w:ascii="金梅海報體" w:eastAsia="金梅海報體" w:hAnsi="標楷體" w:hint="eastAsia"/>
          <w:sz w:val="28"/>
          <w:szCs w:val="28"/>
        </w:rPr>
      </w:pPr>
      <w:r w:rsidRPr="009C2A89">
        <w:rPr>
          <w:rFonts w:ascii="金梅海報體" w:eastAsia="金梅海報體" w:hAnsi="標楷體" w:hint="eastAsia"/>
          <w:sz w:val="28"/>
          <w:szCs w:val="28"/>
        </w:rPr>
        <w:t>學習目標：</w:t>
      </w:r>
    </w:p>
    <w:p w:rsidR="00F01796" w:rsidRDefault="00F01796" w:rsidP="00F01796">
      <w:pPr>
        <w:numPr>
          <w:ilvl w:val="0"/>
          <w:numId w:val="12"/>
        </w:numPr>
        <w:spacing w:line="500" w:lineRule="exact"/>
        <w:rPr>
          <w:rFonts w:ascii="標楷體" w:eastAsia="標楷體" w:hAnsi="標楷體" w:hint="eastAsia"/>
        </w:rPr>
      </w:pPr>
      <w:r>
        <w:rPr>
          <w:rFonts w:ascii="標楷體" w:eastAsia="標楷體" w:hAnsi="標楷體" w:hint="eastAsia"/>
        </w:rPr>
        <w:t>認識中餐廳作業及服務流程。</w:t>
      </w:r>
    </w:p>
    <w:p w:rsidR="00F01796" w:rsidRDefault="00F01796" w:rsidP="00F01796">
      <w:pPr>
        <w:numPr>
          <w:ilvl w:val="0"/>
          <w:numId w:val="12"/>
        </w:numPr>
        <w:spacing w:line="500" w:lineRule="exact"/>
        <w:rPr>
          <w:rFonts w:ascii="標楷體" w:eastAsia="標楷體" w:hAnsi="標楷體" w:hint="eastAsia"/>
        </w:rPr>
      </w:pPr>
      <w:r>
        <w:rPr>
          <w:rFonts w:ascii="標楷體" w:eastAsia="標楷體" w:hAnsi="標楷體" w:hint="eastAsia"/>
        </w:rPr>
        <w:t>瞭解中餐服務方式。</w:t>
      </w:r>
    </w:p>
    <w:p w:rsidR="00F01796" w:rsidRDefault="00F01796" w:rsidP="00F01796">
      <w:pPr>
        <w:numPr>
          <w:ilvl w:val="0"/>
          <w:numId w:val="12"/>
        </w:numPr>
        <w:spacing w:line="500" w:lineRule="exact"/>
        <w:rPr>
          <w:rFonts w:ascii="標楷體" w:eastAsia="標楷體" w:hAnsi="標楷體" w:hint="eastAsia"/>
        </w:rPr>
      </w:pPr>
      <w:r>
        <w:rPr>
          <w:rFonts w:ascii="標楷體" w:eastAsia="標楷體" w:hAnsi="標楷體" w:hint="eastAsia"/>
        </w:rPr>
        <w:t>認識西餐廳作業及服務流程。</w:t>
      </w:r>
    </w:p>
    <w:p w:rsidR="00F01796" w:rsidRDefault="00F01796" w:rsidP="00F01796">
      <w:pPr>
        <w:numPr>
          <w:ilvl w:val="0"/>
          <w:numId w:val="12"/>
        </w:numPr>
        <w:spacing w:line="500" w:lineRule="exact"/>
        <w:rPr>
          <w:rFonts w:ascii="標楷體" w:eastAsia="標楷體" w:hAnsi="標楷體" w:hint="eastAsia"/>
        </w:rPr>
      </w:pPr>
      <w:r>
        <w:rPr>
          <w:rFonts w:ascii="標楷體" w:eastAsia="標楷體" w:hAnsi="標楷體" w:hint="eastAsia"/>
        </w:rPr>
        <w:t>瞭解並說明西餐廳服務方式的不同。</w:t>
      </w:r>
    </w:p>
    <w:p w:rsidR="00F01796" w:rsidRDefault="00F01796" w:rsidP="00F01796">
      <w:pPr>
        <w:spacing w:line="500" w:lineRule="exact"/>
        <w:rPr>
          <w:rFonts w:ascii="標楷體" w:eastAsia="標楷體" w:hAnsi="標楷體" w:hint="eastAsia"/>
        </w:rPr>
      </w:pPr>
    </w:p>
    <w:p w:rsidR="00F01796" w:rsidRPr="007204ED" w:rsidRDefault="00F01796" w:rsidP="00F01796">
      <w:pPr>
        <w:numPr>
          <w:ilvl w:val="0"/>
          <w:numId w:val="13"/>
        </w:numPr>
        <w:spacing w:line="500" w:lineRule="exact"/>
        <w:jc w:val="center"/>
        <w:rPr>
          <w:rFonts w:ascii="華康POP1體 Std W7" w:eastAsia="華康POP1體 Std W7" w:hAnsi="華康POP1體 Std W7" w:hint="eastAsia"/>
          <w:sz w:val="32"/>
          <w:szCs w:val="32"/>
        </w:rPr>
      </w:pPr>
      <w:r>
        <w:rPr>
          <w:rFonts w:ascii="華康POP1體 Std W7" w:eastAsia="華康POP1體 Std W7" w:hAnsi="華康POP1體 Std W7" w:hint="eastAsia"/>
          <w:sz w:val="32"/>
          <w:szCs w:val="32"/>
        </w:rPr>
        <w:t xml:space="preserve">  </w:t>
      </w:r>
      <w:r w:rsidRPr="007204ED">
        <w:rPr>
          <w:rFonts w:ascii="華康POP1體 Std W7" w:eastAsia="華康POP1體 Std W7" w:hAnsi="華康POP1體 Std W7" w:hint="eastAsia"/>
          <w:sz w:val="32"/>
          <w:szCs w:val="32"/>
        </w:rPr>
        <w:t>中餐服務技術</w:t>
      </w:r>
    </w:p>
    <w:p w:rsidR="00F01796" w:rsidRDefault="00F01796" w:rsidP="00F01796">
      <w:pPr>
        <w:spacing w:line="500" w:lineRule="exact"/>
        <w:ind w:firstLineChars="200" w:firstLine="480"/>
        <w:rPr>
          <w:rFonts w:ascii="標楷體" w:eastAsia="標楷體" w:hAnsi="標楷體" w:hint="eastAsia"/>
        </w:rPr>
      </w:pPr>
      <w:r>
        <w:rPr>
          <w:rFonts w:ascii="標楷體" w:eastAsia="標楷體" w:hAnsi="標楷體" w:hint="eastAsia"/>
        </w:rPr>
        <w:t>中餐服務的傳統方式是「合菜服務」，但是多年來受到西餐服務的外來影響，以及中餐業者本身不斷的創新，中餐的服務方式目前已有明顯的改變。</w:t>
      </w:r>
    </w:p>
    <w:p w:rsidR="00F01796" w:rsidRPr="007204ED" w:rsidRDefault="00F01796" w:rsidP="00F01796">
      <w:pPr>
        <w:numPr>
          <w:ilvl w:val="0"/>
          <w:numId w:val="14"/>
        </w:numPr>
        <w:spacing w:line="500" w:lineRule="exact"/>
        <w:rPr>
          <w:rFonts w:ascii="標楷體" w:eastAsia="標楷體" w:hAnsi="標楷體" w:hint="eastAsia"/>
          <w:b/>
          <w:sz w:val="28"/>
          <w:szCs w:val="28"/>
        </w:rPr>
      </w:pPr>
      <w:r w:rsidRPr="007204ED">
        <w:rPr>
          <w:rFonts w:ascii="標楷體" w:eastAsia="標楷體" w:hAnsi="標楷體" w:hint="eastAsia"/>
          <w:b/>
          <w:sz w:val="28"/>
          <w:szCs w:val="28"/>
        </w:rPr>
        <w:t>中餐服務方式</w:t>
      </w:r>
    </w:p>
    <w:p w:rsidR="00F01796" w:rsidRDefault="00F01796" w:rsidP="00F01796">
      <w:pPr>
        <w:spacing w:line="500" w:lineRule="exact"/>
        <w:ind w:firstLineChars="200" w:firstLine="480"/>
        <w:rPr>
          <w:rFonts w:ascii="標楷體" w:eastAsia="標楷體" w:hAnsi="標楷體" w:hint="eastAsia"/>
        </w:rPr>
      </w:pPr>
      <w:r>
        <w:rPr>
          <w:rFonts w:ascii="標楷體" w:eastAsia="標楷體" w:hAnsi="標楷體" w:hint="eastAsia"/>
        </w:rPr>
        <w:t>中餐廳的服務方式可分為(</w:t>
      </w:r>
      <w:proofErr w:type="gramStart"/>
      <w:r>
        <w:rPr>
          <w:rFonts w:ascii="標楷體" w:eastAsia="標楷體" w:hAnsi="標楷體" w:hint="eastAsia"/>
        </w:rPr>
        <w:t>一</w:t>
      </w:r>
      <w:proofErr w:type="gramEnd"/>
      <w:r>
        <w:rPr>
          <w:rFonts w:ascii="標楷體" w:eastAsia="標楷體" w:hAnsi="標楷體" w:hint="eastAsia"/>
        </w:rPr>
        <w:t>)小吃的服務；(二)貴賓廳的服務。小吃的服務原則比照貴賓廳的服務，</w:t>
      </w:r>
      <w:proofErr w:type="gramStart"/>
      <w:r>
        <w:rPr>
          <w:rFonts w:ascii="標楷體" w:eastAsia="標楷體" w:hAnsi="標楷體" w:hint="eastAsia"/>
        </w:rPr>
        <w:t>唯較忙</w:t>
      </w:r>
      <w:proofErr w:type="gramEnd"/>
      <w:r>
        <w:rPr>
          <w:rFonts w:ascii="標楷體" w:eastAsia="標楷體" w:hAnsi="標楷體" w:hint="eastAsia"/>
        </w:rPr>
        <w:t>時，可由客人自行取菜，但若能隨時利用空檔機會為</w:t>
      </w:r>
      <w:proofErr w:type="gramStart"/>
      <w:r>
        <w:rPr>
          <w:rFonts w:ascii="標楷體" w:eastAsia="標楷體" w:hAnsi="標楷體" w:hint="eastAsia"/>
        </w:rPr>
        <w:t>客人分菜更</w:t>
      </w:r>
      <w:proofErr w:type="gramEnd"/>
      <w:r>
        <w:rPr>
          <w:rFonts w:ascii="標楷體" w:eastAsia="標楷體" w:hAnsi="標楷體" w:hint="eastAsia"/>
        </w:rPr>
        <w:t>能顯示出服務品質。</w:t>
      </w:r>
    </w:p>
    <w:p w:rsidR="00F01796" w:rsidRDefault="00F01796" w:rsidP="00F01796">
      <w:pPr>
        <w:spacing w:line="500" w:lineRule="exact"/>
        <w:ind w:firstLineChars="200" w:firstLine="480"/>
        <w:rPr>
          <w:rFonts w:ascii="標楷體" w:eastAsia="標楷體" w:hAnsi="標楷體" w:hint="eastAsia"/>
        </w:rPr>
      </w:pPr>
      <w:r>
        <w:rPr>
          <w:rFonts w:ascii="標楷體" w:eastAsia="標楷體" w:hAnsi="標楷體" w:hint="eastAsia"/>
        </w:rPr>
        <w:t>中餐的貴賓廳服務在客人陸續到達時，服務員必須奉茶，主人點完菜時，服務員先詢問主人預定用餐的時間，以便控制出菜的速度。客人就座後，酒與飲料必須</w:t>
      </w:r>
      <w:proofErr w:type="gramStart"/>
      <w:r>
        <w:rPr>
          <w:rFonts w:ascii="標楷體" w:eastAsia="標楷體" w:hAnsi="標楷體" w:hint="eastAsia"/>
        </w:rPr>
        <w:t>在菜未上</w:t>
      </w:r>
      <w:proofErr w:type="gramEnd"/>
      <w:r>
        <w:rPr>
          <w:rFonts w:ascii="標楷體" w:eastAsia="標楷體" w:hAnsi="標楷體" w:hint="eastAsia"/>
        </w:rPr>
        <w:t>桌前即已倒好，以便分好菜主人能夠馬上舉杯敬酒。上菜時皆從主人的右側</w:t>
      </w:r>
      <w:proofErr w:type="gramStart"/>
      <w:r>
        <w:rPr>
          <w:rFonts w:ascii="標楷體" w:eastAsia="標楷體" w:hAnsi="標楷體" w:hint="eastAsia"/>
        </w:rPr>
        <w:t>上桌放於</w:t>
      </w:r>
      <w:proofErr w:type="gramEnd"/>
      <w:r>
        <w:rPr>
          <w:rFonts w:ascii="標楷體" w:eastAsia="標楷體" w:hAnsi="標楷體" w:hint="eastAsia"/>
        </w:rPr>
        <w:t>轉盤上，經主人過目之後輕輕地轉送到主賓之前</w:t>
      </w:r>
      <w:proofErr w:type="gramStart"/>
      <w:r>
        <w:rPr>
          <w:rFonts w:ascii="標楷體" w:eastAsia="標楷體" w:hAnsi="標楷體" w:hint="eastAsia"/>
        </w:rPr>
        <w:t>開始分菜</w:t>
      </w:r>
      <w:proofErr w:type="gramEnd"/>
      <w:r>
        <w:rPr>
          <w:rFonts w:ascii="標楷體" w:eastAsia="標楷體" w:hAnsi="標楷體" w:hint="eastAsia"/>
        </w:rPr>
        <w:t>。</w:t>
      </w:r>
    </w:p>
    <w:p w:rsidR="00F01796" w:rsidRDefault="00F01796" w:rsidP="00F01796">
      <w:pPr>
        <w:spacing w:line="500" w:lineRule="exact"/>
        <w:ind w:firstLineChars="200" w:firstLine="480"/>
        <w:rPr>
          <w:rFonts w:ascii="標楷體" w:eastAsia="標楷體" w:hAnsi="標楷體" w:hint="eastAsia"/>
        </w:rPr>
      </w:pPr>
      <w:proofErr w:type="gramStart"/>
      <w:r>
        <w:rPr>
          <w:rFonts w:ascii="標楷體" w:eastAsia="標楷體" w:hAnsi="標楷體" w:hint="eastAsia"/>
        </w:rPr>
        <w:t>分菜時</w:t>
      </w:r>
      <w:proofErr w:type="gramEnd"/>
      <w:r>
        <w:rPr>
          <w:rFonts w:ascii="標楷體" w:eastAsia="標楷體" w:hAnsi="標楷體" w:hint="eastAsia"/>
        </w:rPr>
        <w:t>須先預計一下每一個人的份量，</w:t>
      </w:r>
      <w:proofErr w:type="gramStart"/>
      <w:r>
        <w:rPr>
          <w:rFonts w:ascii="標楷體" w:eastAsia="標楷體" w:hAnsi="標楷體" w:hint="eastAsia"/>
        </w:rPr>
        <w:t>寧可少分一點</w:t>
      </w:r>
      <w:proofErr w:type="gramEnd"/>
      <w:r>
        <w:rPr>
          <w:rFonts w:ascii="標楷體" w:eastAsia="標楷體" w:hAnsi="標楷體" w:hint="eastAsia"/>
        </w:rPr>
        <w:t>以免不夠分配，全部客人分完第一次菜後，若菜盤上仍有剩餘，則將剩菜稍加整理，然後留服務</w:t>
      </w:r>
      <w:proofErr w:type="gramStart"/>
      <w:r>
        <w:rPr>
          <w:rFonts w:ascii="標楷體" w:eastAsia="標楷體" w:hAnsi="標楷體" w:hint="eastAsia"/>
        </w:rPr>
        <w:t>叉匙在</w:t>
      </w:r>
      <w:proofErr w:type="gramEnd"/>
      <w:r>
        <w:rPr>
          <w:rFonts w:ascii="標楷體" w:eastAsia="標楷體" w:hAnsi="標楷體" w:hint="eastAsia"/>
        </w:rPr>
        <w:lastRenderedPageBreak/>
        <w:t>盤子上，服務員不在時客人才能自行取用。比較需要一點技巧的是魚翅的服務，魚翅絕不可以打散來分，先分其他</w:t>
      </w:r>
      <w:proofErr w:type="gramStart"/>
      <w:r>
        <w:rPr>
          <w:rFonts w:ascii="標楷體" w:eastAsia="標楷體" w:hAnsi="標楷體" w:hint="eastAsia"/>
        </w:rPr>
        <w:t>配料於碗底</w:t>
      </w:r>
      <w:proofErr w:type="gramEnd"/>
      <w:r>
        <w:rPr>
          <w:rFonts w:ascii="標楷體" w:eastAsia="標楷體" w:hAnsi="標楷體" w:hint="eastAsia"/>
        </w:rPr>
        <w:t>，然後再分魚翅於其上，</w:t>
      </w:r>
      <w:proofErr w:type="gramStart"/>
      <w:r>
        <w:rPr>
          <w:rFonts w:ascii="標楷體" w:eastAsia="標楷體" w:hAnsi="標楷體" w:hint="eastAsia"/>
        </w:rPr>
        <w:t>儘</w:t>
      </w:r>
      <w:proofErr w:type="gramEnd"/>
      <w:r>
        <w:rPr>
          <w:rFonts w:ascii="標楷體" w:eastAsia="標楷體" w:hAnsi="標楷體" w:hint="eastAsia"/>
        </w:rPr>
        <w:t>可能先少量地分，有多餘時再一次平均分配。</w:t>
      </w:r>
    </w:p>
    <w:p w:rsidR="00F01796" w:rsidRDefault="00F01796" w:rsidP="00F01796">
      <w:pPr>
        <w:spacing w:line="500" w:lineRule="exact"/>
        <w:ind w:firstLineChars="200" w:firstLine="480"/>
        <w:rPr>
          <w:rFonts w:ascii="標楷體" w:eastAsia="標楷體" w:hAnsi="標楷體" w:hint="eastAsia"/>
        </w:rPr>
      </w:pPr>
    </w:p>
    <w:p w:rsidR="00F01796" w:rsidRDefault="00F01796" w:rsidP="00F01796">
      <w:pPr>
        <w:spacing w:line="500" w:lineRule="exact"/>
        <w:ind w:firstLineChars="200" w:firstLine="480"/>
        <w:rPr>
          <w:rFonts w:ascii="標楷體" w:eastAsia="標楷體" w:hAnsi="標楷體" w:hint="eastAsia"/>
        </w:rPr>
      </w:pPr>
    </w:p>
    <w:p w:rsidR="00F01796" w:rsidRPr="007204ED" w:rsidRDefault="00F01796" w:rsidP="00F01796">
      <w:pPr>
        <w:numPr>
          <w:ilvl w:val="0"/>
          <w:numId w:val="13"/>
        </w:numPr>
        <w:spacing w:line="500" w:lineRule="exact"/>
        <w:jc w:val="center"/>
        <w:rPr>
          <w:rFonts w:ascii="華康POP1體 Std W7" w:eastAsia="華康POP1體 Std W7" w:hAnsi="華康POP1體 Std W7" w:hint="eastAsia"/>
          <w:sz w:val="32"/>
          <w:szCs w:val="32"/>
        </w:rPr>
      </w:pPr>
      <w:r>
        <w:rPr>
          <w:rFonts w:ascii="華康POP1體 Std W7" w:eastAsia="華康POP1體 Std W7" w:hAnsi="華康POP1體 Std W7" w:hint="eastAsia"/>
          <w:sz w:val="32"/>
          <w:szCs w:val="32"/>
        </w:rPr>
        <w:t xml:space="preserve">  </w:t>
      </w:r>
      <w:r w:rsidRPr="007204ED">
        <w:rPr>
          <w:rFonts w:ascii="華康POP1體 Std W7" w:eastAsia="華康POP1體 Std W7" w:hAnsi="華康POP1體 Std W7" w:hint="eastAsia"/>
          <w:sz w:val="32"/>
          <w:szCs w:val="32"/>
        </w:rPr>
        <w:t>西餐服務技術</w:t>
      </w:r>
    </w:p>
    <w:p w:rsidR="00F01796" w:rsidRDefault="00F01796" w:rsidP="00F01796">
      <w:pPr>
        <w:spacing w:line="500" w:lineRule="exact"/>
        <w:rPr>
          <w:rFonts w:ascii="標楷體" w:eastAsia="標楷體" w:hAnsi="標楷體" w:hint="eastAsia"/>
        </w:rPr>
      </w:pPr>
      <w:r>
        <w:rPr>
          <w:rFonts w:ascii="標楷體" w:eastAsia="標楷體" w:hAnsi="標楷體" w:hint="eastAsia"/>
        </w:rPr>
        <w:t xml:space="preserve">    西餐廳一般都會遵守一個既定的服務流程。但是不同的服務方式其流程會有些許的濃縮或增加。</w:t>
      </w:r>
    </w:p>
    <w:p w:rsidR="00F01796" w:rsidRDefault="00F01796" w:rsidP="00F01796">
      <w:pPr>
        <w:spacing w:line="500" w:lineRule="exact"/>
        <w:rPr>
          <w:rFonts w:ascii="標楷體" w:eastAsia="標楷體" w:hAnsi="標楷體" w:hint="eastAsia"/>
        </w:rPr>
      </w:pPr>
    </w:p>
    <w:p w:rsidR="00F01796" w:rsidRPr="007204ED" w:rsidRDefault="00F01796" w:rsidP="00F01796">
      <w:pPr>
        <w:spacing w:line="500" w:lineRule="exact"/>
        <w:rPr>
          <w:rFonts w:ascii="標楷體" w:eastAsia="標楷體" w:hAnsi="標楷體" w:hint="eastAsia"/>
          <w:b/>
          <w:sz w:val="28"/>
          <w:szCs w:val="28"/>
        </w:rPr>
      </w:pPr>
      <w:r>
        <w:rPr>
          <w:rFonts w:ascii="標楷體" w:eastAsia="標楷體" w:hAnsi="標楷體" w:hint="eastAsia"/>
          <w:b/>
          <w:sz w:val="28"/>
          <w:szCs w:val="28"/>
        </w:rPr>
        <w:t>一、</w:t>
      </w:r>
      <w:r w:rsidRPr="007204ED">
        <w:rPr>
          <w:rFonts w:ascii="標楷體" w:eastAsia="標楷體" w:hAnsi="標楷體" w:hint="eastAsia"/>
          <w:b/>
          <w:sz w:val="28"/>
          <w:szCs w:val="28"/>
        </w:rPr>
        <w:t>西餐服務方式</w:t>
      </w:r>
    </w:p>
    <w:p w:rsidR="00F01796" w:rsidRDefault="00F01796" w:rsidP="00F01796">
      <w:pPr>
        <w:spacing w:line="500" w:lineRule="exact"/>
        <w:rPr>
          <w:rFonts w:ascii="標楷體" w:eastAsia="標楷體" w:hAnsi="標楷體" w:hint="eastAsia"/>
        </w:rPr>
      </w:pPr>
      <w:r>
        <w:rPr>
          <w:rFonts w:ascii="標楷體" w:eastAsia="標楷體" w:hAnsi="標楷體" w:hint="eastAsia"/>
        </w:rPr>
        <w:t>歐美餐飲對西餐服務方式的分類大致可分為：</w:t>
      </w:r>
    </w:p>
    <w:p w:rsidR="00F01796" w:rsidRPr="007204ED" w:rsidRDefault="00F01796" w:rsidP="00F01796">
      <w:pPr>
        <w:numPr>
          <w:ilvl w:val="0"/>
          <w:numId w:val="15"/>
        </w:numPr>
        <w:spacing w:line="500" w:lineRule="exact"/>
        <w:rPr>
          <w:rFonts w:ascii="標楷體" w:eastAsia="標楷體" w:hAnsi="標楷體" w:hint="eastAsia"/>
          <w:b/>
        </w:rPr>
      </w:pPr>
      <w:r w:rsidRPr="007204ED">
        <w:rPr>
          <w:rFonts w:ascii="標楷體" w:eastAsia="標楷體" w:hAnsi="標楷體" w:hint="eastAsia"/>
          <w:b/>
        </w:rPr>
        <w:t>美式服務</w:t>
      </w:r>
    </w:p>
    <w:p w:rsidR="00F01796" w:rsidRDefault="00F01796" w:rsidP="00F01796">
      <w:pPr>
        <w:spacing w:line="500" w:lineRule="exact"/>
        <w:ind w:firstLineChars="200" w:firstLine="480"/>
        <w:rPr>
          <w:rFonts w:ascii="標楷體" w:eastAsia="標楷體" w:hAnsi="標楷體" w:hint="eastAsia"/>
        </w:rPr>
      </w:pPr>
      <w:r>
        <w:rPr>
          <w:rFonts w:ascii="標楷體" w:eastAsia="標楷體" w:hAnsi="標楷體" w:hint="eastAsia"/>
        </w:rPr>
        <w:t>客人所點</w:t>
      </w:r>
      <w:proofErr w:type="gramStart"/>
      <w:r>
        <w:rPr>
          <w:rFonts w:ascii="標楷體" w:eastAsia="標楷體" w:hAnsi="標楷體" w:hint="eastAsia"/>
        </w:rPr>
        <w:t>的菜由廚師</w:t>
      </w:r>
      <w:proofErr w:type="gramEnd"/>
      <w:r>
        <w:rPr>
          <w:rFonts w:ascii="標楷體" w:eastAsia="標楷體" w:hAnsi="標楷體" w:hint="eastAsia"/>
        </w:rPr>
        <w:t>在廚房內直接將</w:t>
      </w:r>
      <w:proofErr w:type="gramStart"/>
      <w:r>
        <w:rPr>
          <w:rFonts w:ascii="標楷體" w:eastAsia="標楷體" w:hAnsi="標楷體" w:hint="eastAsia"/>
        </w:rPr>
        <w:t>菜擺妥於</w:t>
      </w:r>
      <w:proofErr w:type="gramEnd"/>
      <w:r>
        <w:rPr>
          <w:rFonts w:ascii="標楷體" w:eastAsia="標楷體" w:hAnsi="標楷體" w:hint="eastAsia"/>
        </w:rPr>
        <w:t>餐上，再由服務人員送到客人桌上。上菜時由客人左側上菜。這種服務的優點是上菜速度很快，菜能趁熱就上到客人面前，而且不需要熟練的服務員，可節省人事費用；缺點是服務人員較少有機會跟客人溝通。</w:t>
      </w:r>
    </w:p>
    <w:p w:rsidR="00F01796" w:rsidRPr="007204ED" w:rsidRDefault="00F01796" w:rsidP="00F01796">
      <w:pPr>
        <w:numPr>
          <w:ilvl w:val="0"/>
          <w:numId w:val="15"/>
        </w:numPr>
        <w:spacing w:line="500" w:lineRule="exact"/>
        <w:rPr>
          <w:rFonts w:ascii="標楷體" w:eastAsia="標楷體" w:hAnsi="標楷體" w:hint="eastAsia"/>
          <w:b/>
        </w:rPr>
      </w:pPr>
      <w:r w:rsidRPr="007204ED">
        <w:rPr>
          <w:rFonts w:ascii="標楷體" w:eastAsia="標楷體" w:hAnsi="標楷體" w:hint="eastAsia"/>
          <w:b/>
        </w:rPr>
        <w:t>俄式服務</w:t>
      </w:r>
    </w:p>
    <w:p w:rsidR="00F01796" w:rsidRDefault="00F01796" w:rsidP="00F01796">
      <w:pPr>
        <w:spacing w:line="500" w:lineRule="exact"/>
        <w:ind w:firstLineChars="200" w:firstLine="480"/>
        <w:rPr>
          <w:rFonts w:ascii="標楷體" w:eastAsia="標楷體" w:hAnsi="標楷體" w:hint="eastAsia"/>
        </w:rPr>
      </w:pPr>
      <w:r>
        <w:rPr>
          <w:rFonts w:ascii="標楷體" w:eastAsia="標楷體" w:hAnsi="標楷體" w:hint="eastAsia"/>
        </w:rPr>
        <w:t>俄式服務其所有的菜都是在廚房烹調好了之後，由廚師盛於大銀盤，且精心做裝飾之後，由服務員將大銀盤端進餐廳</w:t>
      </w:r>
      <w:proofErr w:type="gramStart"/>
      <w:r>
        <w:rPr>
          <w:rFonts w:ascii="標楷體" w:eastAsia="標楷體" w:hAnsi="標楷體" w:hint="eastAsia"/>
        </w:rPr>
        <w:t>置於旁桌上</w:t>
      </w:r>
      <w:proofErr w:type="gramEnd"/>
      <w:r>
        <w:rPr>
          <w:rFonts w:ascii="標楷體" w:eastAsia="標楷體" w:hAnsi="標楷體" w:hint="eastAsia"/>
        </w:rPr>
        <w:t>面，然後以順時針方向由客人右側分給每位客人空盤子。再以左手端起大銀盤，從客人</w:t>
      </w:r>
      <w:proofErr w:type="gramStart"/>
      <w:r>
        <w:rPr>
          <w:rFonts w:ascii="標楷體" w:eastAsia="標楷體" w:hAnsi="標楷體" w:hint="eastAsia"/>
        </w:rPr>
        <w:t>左側，</w:t>
      </w:r>
      <w:proofErr w:type="gramEnd"/>
      <w:r>
        <w:rPr>
          <w:rFonts w:ascii="標楷體" w:eastAsia="標楷體" w:hAnsi="標楷體" w:hint="eastAsia"/>
        </w:rPr>
        <w:t>以右手操作</w:t>
      </w:r>
      <w:proofErr w:type="gramStart"/>
      <w:r>
        <w:rPr>
          <w:rFonts w:ascii="標楷體" w:eastAsia="標楷體" w:hAnsi="標楷體" w:hint="eastAsia"/>
        </w:rPr>
        <w:t>分菜叉匙派</w:t>
      </w:r>
      <w:proofErr w:type="gramEnd"/>
      <w:r>
        <w:rPr>
          <w:rFonts w:ascii="標楷體" w:eastAsia="標楷體" w:hAnsi="標楷體" w:hint="eastAsia"/>
        </w:rPr>
        <w:t>給客人。</w:t>
      </w:r>
    </w:p>
    <w:p w:rsidR="00F01796" w:rsidRDefault="00F01796" w:rsidP="00F01796">
      <w:pPr>
        <w:spacing w:line="500" w:lineRule="exact"/>
        <w:rPr>
          <w:rFonts w:ascii="標楷體" w:eastAsia="標楷體" w:hAnsi="標楷體" w:hint="eastAsia"/>
        </w:rPr>
      </w:pPr>
    </w:p>
    <w:p w:rsidR="00F01796" w:rsidRPr="007204ED" w:rsidRDefault="00F01796" w:rsidP="00F01796">
      <w:pPr>
        <w:numPr>
          <w:ilvl w:val="0"/>
          <w:numId w:val="15"/>
        </w:numPr>
        <w:spacing w:line="500" w:lineRule="exact"/>
        <w:rPr>
          <w:rFonts w:ascii="標楷體" w:eastAsia="標楷體" w:hAnsi="標楷體" w:hint="eastAsia"/>
          <w:b/>
        </w:rPr>
      </w:pPr>
      <w:r w:rsidRPr="007204ED">
        <w:rPr>
          <w:rFonts w:ascii="標楷體" w:eastAsia="標楷體" w:hAnsi="標楷體" w:hint="eastAsia"/>
          <w:b/>
        </w:rPr>
        <w:t>英式服務</w:t>
      </w:r>
    </w:p>
    <w:p w:rsidR="00F01796" w:rsidRDefault="00F01796" w:rsidP="00F01796">
      <w:pPr>
        <w:spacing w:line="500" w:lineRule="exact"/>
        <w:ind w:firstLineChars="200" w:firstLine="480"/>
        <w:rPr>
          <w:rFonts w:ascii="標楷體" w:eastAsia="標楷體" w:hAnsi="標楷體" w:hint="eastAsia"/>
        </w:rPr>
      </w:pPr>
      <w:r>
        <w:rPr>
          <w:rFonts w:ascii="標楷體" w:eastAsia="標楷體" w:hAnsi="標楷體" w:hint="eastAsia"/>
        </w:rPr>
        <w:t>英式服務又稱為家長式服務。因為英國人在家用餐時，都是由</w:t>
      </w:r>
      <w:proofErr w:type="gramStart"/>
      <w:r>
        <w:rPr>
          <w:rFonts w:ascii="標楷體" w:eastAsia="標楷體" w:hAnsi="標楷體" w:hint="eastAsia"/>
        </w:rPr>
        <w:t>家長分菜給</w:t>
      </w:r>
      <w:proofErr w:type="gramEnd"/>
      <w:r>
        <w:rPr>
          <w:rFonts w:ascii="標楷體" w:eastAsia="標楷體" w:hAnsi="標楷體" w:hint="eastAsia"/>
        </w:rPr>
        <w:t>每一個人。所點的菜都以銀</w:t>
      </w:r>
      <w:proofErr w:type="gramStart"/>
      <w:r>
        <w:rPr>
          <w:rFonts w:ascii="標楷體" w:eastAsia="標楷體" w:hAnsi="標楷體" w:hint="eastAsia"/>
        </w:rPr>
        <w:t>盤裝好先</w:t>
      </w:r>
      <w:proofErr w:type="gramEnd"/>
      <w:r>
        <w:rPr>
          <w:rFonts w:ascii="標楷體" w:eastAsia="標楷體" w:hAnsi="標楷體" w:hint="eastAsia"/>
        </w:rPr>
        <w:t>送到主人面前，由主人安排好每一份，再由服務員以</w:t>
      </w:r>
      <w:proofErr w:type="gramStart"/>
      <w:r>
        <w:rPr>
          <w:rFonts w:ascii="標楷體" w:eastAsia="標楷體" w:hAnsi="標楷體" w:hint="eastAsia"/>
        </w:rPr>
        <w:t>分菜叉匙將食物從銀盤挾</w:t>
      </w:r>
      <w:proofErr w:type="gramEnd"/>
      <w:r>
        <w:rPr>
          <w:rFonts w:ascii="標楷體" w:eastAsia="標楷體" w:hAnsi="標楷體" w:hint="eastAsia"/>
        </w:rPr>
        <w:t>到客人的餐盤上。</w:t>
      </w:r>
    </w:p>
    <w:p w:rsidR="00F01796" w:rsidRDefault="00F01796" w:rsidP="00F01796">
      <w:pPr>
        <w:spacing w:line="500" w:lineRule="exact"/>
        <w:rPr>
          <w:rFonts w:ascii="標楷體" w:eastAsia="標楷體" w:hAnsi="標楷體" w:hint="eastAsia"/>
        </w:rPr>
      </w:pPr>
    </w:p>
    <w:p w:rsidR="00F01796" w:rsidRPr="007204ED" w:rsidRDefault="00F01796" w:rsidP="00F01796">
      <w:pPr>
        <w:numPr>
          <w:ilvl w:val="0"/>
          <w:numId w:val="15"/>
        </w:numPr>
        <w:spacing w:line="500" w:lineRule="exact"/>
        <w:rPr>
          <w:rFonts w:ascii="標楷體" w:eastAsia="標楷體" w:hAnsi="標楷體" w:hint="eastAsia"/>
          <w:b/>
        </w:rPr>
      </w:pPr>
      <w:r w:rsidRPr="007204ED">
        <w:rPr>
          <w:rFonts w:ascii="標楷體" w:eastAsia="標楷體" w:hAnsi="標楷體" w:hint="eastAsia"/>
          <w:b/>
        </w:rPr>
        <w:lastRenderedPageBreak/>
        <w:t>法式服務</w:t>
      </w:r>
    </w:p>
    <w:p w:rsidR="00F01796" w:rsidRDefault="00F01796" w:rsidP="00F01796">
      <w:pPr>
        <w:spacing w:line="500" w:lineRule="exact"/>
        <w:ind w:firstLineChars="200" w:firstLine="480"/>
        <w:rPr>
          <w:rFonts w:ascii="標楷體" w:eastAsia="標楷體" w:hAnsi="標楷體" w:hint="eastAsia"/>
        </w:rPr>
      </w:pPr>
      <w:r>
        <w:rPr>
          <w:rFonts w:ascii="標楷體" w:eastAsia="標楷體" w:hAnsi="標楷體" w:hint="eastAsia"/>
        </w:rPr>
        <w:t>在裝潢富麗堂皇的餐廳內，以銀器餐具裝菜餚，由受過專業訓練的服務員與服務生端至手推車或服務桌現場烹調，再將調理好的食物</w:t>
      </w:r>
      <w:proofErr w:type="gramStart"/>
      <w:r>
        <w:rPr>
          <w:rFonts w:ascii="標楷體" w:eastAsia="標楷體" w:hAnsi="標楷體" w:hint="eastAsia"/>
        </w:rPr>
        <w:t>分盛在熱盤</w:t>
      </w:r>
      <w:proofErr w:type="gramEnd"/>
      <w:r>
        <w:rPr>
          <w:rFonts w:ascii="標楷體" w:eastAsia="標楷體" w:hAnsi="標楷體" w:hint="eastAsia"/>
        </w:rPr>
        <w:t>上供應給客人。</w:t>
      </w:r>
    </w:p>
    <w:p w:rsidR="00F01796" w:rsidRDefault="00F01796" w:rsidP="00F01796">
      <w:pPr>
        <w:spacing w:line="500" w:lineRule="exact"/>
        <w:ind w:firstLineChars="200" w:firstLine="480"/>
        <w:rPr>
          <w:rFonts w:ascii="標楷體" w:eastAsia="標楷體" w:hAnsi="標楷體" w:hint="eastAsia"/>
        </w:rPr>
      </w:pPr>
    </w:p>
    <w:p w:rsidR="00F01796" w:rsidRPr="00807E62" w:rsidRDefault="00F01796" w:rsidP="00F01796">
      <w:pPr>
        <w:rPr>
          <w:rFonts w:ascii="金梅海報體" w:eastAsia="金梅海報體" w:hAnsi="標楷體" w:hint="eastAsia"/>
          <w:sz w:val="28"/>
          <w:szCs w:val="28"/>
        </w:rPr>
      </w:pPr>
      <w:r w:rsidRPr="00807E62">
        <w:rPr>
          <w:rFonts w:ascii="金梅海報體" w:eastAsia="金梅海報體" w:hAnsi="標楷體" w:hint="eastAsia"/>
          <w:sz w:val="28"/>
          <w:szCs w:val="28"/>
        </w:rPr>
        <w:t>學後評量：</w:t>
      </w:r>
    </w:p>
    <w:p w:rsidR="00F01796" w:rsidRDefault="00F01796" w:rsidP="00F01796">
      <w:pPr>
        <w:numPr>
          <w:ilvl w:val="0"/>
          <w:numId w:val="16"/>
        </w:numPr>
        <w:tabs>
          <w:tab w:val="clear" w:pos="480"/>
          <w:tab w:val="num" w:pos="900"/>
        </w:tabs>
        <w:spacing w:line="500" w:lineRule="exact"/>
        <w:ind w:left="900" w:hanging="540"/>
        <w:rPr>
          <w:rFonts w:ascii="標楷體" w:eastAsia="標楷體" w:hAnsi="標楷體" w:hint="eastAsia"/>
        </w:rPr>
      </w:pPr>
      <w:r>
        <w:rPr>
          <w:rFonts w:ascii="標楷體" w:eastAsia="標楷體" w:hAnsi="標楷體" w:hint="eastAsia"/>
        </w:rPr>
        <w:t>說出中餐廳服務的基本流程。</w:t>
      </w:r>
    </w:p>
    <w:p w:rsidR="00F01796" w:rsidRDefault="00F01796" w:rsidP="00F01796">
      <w:pPr>
        <w:numPr>
          <w:ilvl w:val="0"/>
          <w:numId w:val="16"/>
        </w:numPr>
        <w:tabs>
          <w:tab w:val="clear" w:pos="480"/>
          <w:tab w:val="num" w:pos="900"/>
        </w:tabs>
        <w:spacing w:line="500" w:lineRule="exact"/>
        <w:ind w:left="900" w:hanging="540"/>
        <w:rPr>
          <w:rFonts w:ascii="標楷體" w:eastAsia="標楷體" w:hAnsi="標楷體" w:hint="eastAsia"/>
        </w:rPr>
      </w:pPr>
      <w:r>
        <w:rPr>
          <w:rFonts w:ascii="標楷體" w:eastAsia="標楷體" w:hAnsi="標楷體" w:hint="eastAsia"/>
        </w:rPr>
        <w:t>說出西餐廳服務的基本流程。</w:t>
      </w:r>
    </w:p>
    <w:p w:rsidR="00F01796" w:rsidRDefault="00F01796" w:rsidP="00F01796">
      <w:pPr>
        <w:numPr>
          <w:ilvl w:val="0"/>
          <w:numId w:val="16"/>
        </w:numPr>
        <w:tabs>
          <w:tab w:val="clear" w:pos="480"/>
          <w:tab w:val="num" w:pos="900"/>
        </w:tabs>
        <w:spacing w:line="500" w:lineRule="exact"/>
        <w:ind w:left="900" w:hanging="540"/>
        <w:rPr>
          <w:rFonts w:ascii="標楷體" w:eastAsia="標楷體" w:hAnsi="標楷體" w:hint="eastAsia"/>
        </w:rPr>
      </w:pPr>
      <w:r>
        <w:rPr>
          <w:rFonts w:ascii="標楷體" w:eastAsia="標楷體" w:hAnsi="標楷體" w:hint="eastAsia"/>
        </w:rPr>
        <w:t>說明英式、法式、美式、俄式西餐廳服務方式的優缺點。</w:t>
      </w:r>
    </w:p>
    <w:p w:rsidR="00F01796" w:rsidRDefault="00F01796" w:rsidP="00F01796">
      <w:pPr>
        <w:spacing w:line="500" w:lineRule="exact"/>
        <w:ind w:left="360"/>
        <w:rPr>
          <w:rFonts w:ascii="標楷體" w:eastAsia="標楷體" w:hAnsi="標楷體" w:hint="eastAsia"/>
        </w:rPr>
      </w:pPr>
    </w:p>
    <w:p w:rsidR="00F01796" w:rsidRPr="00807E62" w:rsidRDefault="00F01796" w:rsidP="00F01796">
      <w:pPr>
        <w:rPr>
          <w:rFonts w:ascii="金梅海報體" w:eastAsia="金梅海報體" w:hAnsi="標楷體" w:hint="eastAsia"/>
          <w:sz w:val="28"/>
          <w:szCs w:val="28"/>
        </w:rPr>
      </w:pPr>
      <w:r w:rsidRPr="00807E62">
        <w:rPr>
          <w:rFonts w:ascii="金梅海報體" w:eastAsia="金梅海報體" w:hAnsi="標楷體" w:hint="eastAsia"/>
          <w:sz w:val="28"/>
          <w:szCs w:val="28"/>
        </w:rPr>
        <w:t>內容摘要：</w:t>
      </w:r>
    </w:p>
    <w:p w:rsidR="00F01796" w:rsidRDefault="00F01796" w:rsidP="00F01796">
      <w:pPr>
        <w:spacing w:line="500" w:lineRule="exact"/>
        <w:rPr>
          <w:rFonts w:ascii="標楷體" w:eastAsia="標楷體" w:hAnsi="標楷體" w:hint="eastAsia"/>
        </w:rPr>
      </w:pPr>
      <w:r>
        <w:rPr>
          <w:rFonts w:ascii="標楷體" w:eastAsia="標楷體" w:hAnsi="標楷體" w:hint="eastAsia"/>
        </w:rPr>
        <w:t>服務方式雖有中西之分，但最方便且又最能讓客人感到</w:t>
      </w:r>
      <w:proofErr w:type="gramStart"/>
      <w:r>
        <w:rPr>
          <w:rFonts w:ascii="標楷體" w:eastAsia="標楷體" w:hAnsi="標楷體" w:hint="eastAsia"/>
        </w:rPr>
        <w:t>滿意的</w:t>
      </w:r>
      <w:proofErr w:type="gramEnd"/>
      <w:r>
        <w:rPr>
          <w:rFonts w:ascii="標楷體" w:eastAsia="標楷體" w:hAnsi="標楷體" w:hint="eastAsia"/>
        </w:rPr>
        <w:t>服務，才是最好的服務。每</w:t>
      </w:r>
      <w:proofErr w:type="gramStart"/>
      <w:r>
        <w:rPr>
          <w:rFonts w:ascii="標楷體" w:eastAsia="標楷體" w:hAnsi="標楷體" w:hint="eastAsia"/>
        </w:rPr>
        <w:t>道菜若有</w:t>
      </w:r>
      <w:proofErr w:type="gramEnd"/>
      <w:r>
        <w:rPr>
          <w:rFonts w:ascii="標楷體" w:eastAsia="標楷體" w:hAnsi="標楷體" w:hint="eastAsia"/>
        </w:rPr>
        <w:t>其較適當的服務方式，則應以該種服務方式來服務客人。</w:t>
      </w: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Pr="005F75FB" w:rsidRDefault="00F01796" w:rsidP="00F01796">
      <w:pPr>
        <w:numPr>
          <w:ilvl w:val="0"/>
          <w:numId w:val="1"/>
        </w:numPr>
        <w:jc w:val="center"/>
        <w:rPr>
          <w:rFonts w:ascii="金梅海報書法字形" w:eastAsia="金梅海報書法字形" w:hint="eastAsia"/>
          <w:sz w:val="52"/>
          <w:szCs w:val="52"/>
        </w:rPr>
      </w:pPr>
      <w:r w:rsidRPr="005F75FB">
        <w:rPr>
          <w:rFonts w:ascii="金梅海報書法字形" w:eastAsia="金梅海報書法字形" w:hint="eastAsia"/>
          <w:sz w:val="52"/>
          <w:szCs w:val="52"/>
        </w:rPr>
        <w:lastRenderedPageBreak/>
        <w:t>基本服務技巧</w:t>
      </w:r>
    </w:p>
    <w:p w:rsidR="00F01796" w:rsidRPr="005F75FB" w:rsidRDefault="00F01796" w:rsidP="00F01796">
      <w:pPr>
        <w:rPr>
          <w:rFonts w:ascii="金梅海報體" w:eastAsia="金梅海報體" w:hAnsi="標楷體" w:hint="eastAsia"/>
          <w:sz w:val="28"/>
          <w:szCs w:val="28"/>
        </w:rPr>
      </w:pPr>
      <w:r w:rsidRPr="005F75FB">
        <w:rPr>
          <w:rFonts w:ascii="金梅海報體" w:eastAsia="金梅海報體" w:hAnsi="標楷體" w:hint="eastAsia"/>
          <w:sz w:val="28"/>
          <w:szCs w:val="28"/>
        </w:rPr>
        <w:t>前言：</w:t>
      </w:r>
    </w:p>
    <w:p w:rsidR="00F01796" w:rsidRDefault="00F01796" w:rsidP="00F01796">
      <w:pPr>
        <w:spacing w:line="500" w:lineRule="exact"/>
        <w:ind w:firstLineChars="200" w:firstLine="480"/>
        <w:rPr>
          <w:rFonts w:ascii="標楷體" w:eastAsia="標楷體" w:hAnsi="標楷體" w:hint="eastAsia"/>
        </w:rPr>
      </w:pPr>
      <w:r>
        <w:rPr>
          <w:rFonts w:ascii="標楷體" w:eastAsia="標楷體" w:hAnsi="標楷體" w:hint="eastAsia"/>
        </w:rPr>
        <w:t>要成為一位稱職的專業餐飲服務人員，有些基本的服務技巧是必需要練習到相當純熟之後，才能在客人面前從容且優雅的去展現出你的服務品質的。讓我們</w:t>
      </w:r>
      <w:proofErr w:type="gramStart"/>
      <w:r>
        <w:rPr>
          <w:rFonts w:ascii="標楷體" w:eastAsia="標楷體" w:hAnsi="標楷體" w:hint="eastAsia"/>
        </w:rPr>
        <w:t>一</w:t>
      </w:r>
      <w:proofErr w:type="gramEnd"/>
      <w:r>
        <w:rPr>
          <w:rFonts w:ascii="標楷體" w:eastAsia="標楷體" w:hAnsi="標楷體" w:hint="eastAsia"/>
        </w:rPr>
        <w:t>起來練習看看！</w:t>
      </w:r>
    </w:p>
    <w:p w:rsidR="00F01796" w:rsidRDefault="00F01796" w:rsidP="00F01796">
      <w:pPr>
        <w:spacing w:line="500" w:lineRule="exact"/>
        <w:ind w:firstLineChars="200" w:firstLine="480"/>
        <w:rPr>
          <w:rFonts w:ascii="標楷體" w:eastAsia="標楷體" w:hAnsi="標楷體" w:hint="eastAsia"/>
        </w:rPr>
      </w:pPr>
    </w:p>
    <w:p w:rsidR="00F01796" w:rsidRPr="005F75FB" w:rsidRDefault="00F01796" w:rsidP="00F01796">
      <w:pPr>
        <w:rPr>
          <w:rFonts w:ascii="金梅海報體" w:eastAsia="金梅海報體" w:hAnsi="標楷體" w:hint="eastAsia"/>
          <w:sz w:val="28"/>
          <w:szCs w:val="28"/>
        </w:rPr>
      </w:pPr>
      <w:r w:rsidRPr="005F75FB">
        <w:rPr>
          <w:rFonts w:ascii="金梅海報體" w:eastAsia="金梅海報體" w:hAnsi="標楷體" w:hint="eastAsia"/>
          <w:sz w:val="28"/>
          <w:szCs w:val="28"/>
        </w:rPr>
        <w:t>學習目標</w:t>
      </w:r>
    </w:p>
    <w:p w:rsidR="00F01796" w:rsidRDefault="00F01796" w:rsidP="00F01796">
      <w:pPr>
        <w:numPr>
          <w:ilvl w:val="0"/>
          <w:numId w:val="17"/>
        </w:numPr>
        <w:tabs>
          <w:tab w:val="clear" w:pos="480"/>
          <w:tab w:val="num" w:pos="900"/>
        </w:tabs>
        <w:spacing w:line="500" w:lineRule="exact"/>
        <w:ind w:hanging="120"/>
        <w:rPr>
          <w:rFonts w:ascii="標楷體" w:eastAsia="標楷體" w:hAnsi="標楷體" w:hint="eastAsia"/>
        </w:rPr>
      </w:pPr>
      <w:r>
        <w:rPr>
          <w:rFonts w:ascii="標楷體" w:eastAsia="標楷體" w:hAnsi="標楷體" w:hint="eastAsia"/>
        </w:rPr>
        <w:t>學習正確的</w:t>
      </w:r>
      <w:proofErr w:type="gramStart"/>
      <w:r>
        <w:rPr>
          <w:rFonts w:ascii="標楷體" w:eastAsia="標楷體" w:hAnsi="標楷體" w:hint="eastAsia"/>
        </w:rPr>
        <w:t>舖</w:t>
      </w:r>
      <w:proofErr w:type="gramEnd"/>
      <w:r>
        <w:rPr>
          <w:rFonts w:ascii="標楷體" w:eastAsia="標楷體" w:hAnsi="標楷體" w:hint="eastAsia"/>
        </w:rPr>
        <w:t>換桌布。</w:t>
      </w:r>
    </w:p>
    <w:p w:rsidR="00F01796" w:rsidRDefault="00F01796" w:rsidP="00F01796">
      <w:pPr>
        <w:numPr>
          <w:ilvl w:val="0"/>
          <w:numId w:val="17"/>
        </w:numPr>
        <w:tabs>
          <w:tab w:val="clear" w:pos="480"/>
          <w:tab w:val="num" w:pos="900"/>
        </w:tabs>
        <w:spacing w:line="500" w:lineRule="exact"/>
        <w:ind w:hanging="120"/>
        <w:rPr>
          <w:rFonts w:ascii="標楷體" w:eastAsia="標楷體" w:hAnsi="標楷體" w:hint="eastAsia"/>
        </w:rPr>
      </w:pPr>
      <w:r>
        <w:rPr>
          <w:rFonts w:ascii="標楷體" w:eastAsia="標楷體" w:hAnsi="標楷體" w:hint="eastAsia"/>
        </w:rPr>
        <w:t>學習摺疊出基本</w:t>
      </w:r>
      <w:proofErr w:type="gramStart"/>
      <w:r>
        <w:rPr>
          <w:rFonts w:ascii="標楷體" w:eastAsia="標楷體" w:hAnsi="標楷體" w:hint="eastAsia"/>
        </w:rPr>
        <w:t>的口布樣式</w:t>
      </w:r>
      <w:proofErr w:type="gramEnd"/>
      <w:r>
        <w:rPr>
          <w:rFonts w:ascii="標楷體" w:eastAsia="標楷體" w:hAnsi="標楷體" w:hint="eastAsia"/>
        </w:rPr>
        <w:t>。</w:t>
      </w:r>
    </w:p>
    <w:p w:rsidR="00F01796" w:rsidRDefault="00F01796" w:rsidP="00F01796">
      <w:pPr>
        <w:numPr>
          <w:ilvl w:val="0"/>
          <w:numId w:val="17"/>
        </w:numPr>
        <w:tabs>
          <w:tab w:val="clear" w:pos="480"/>
          <w:tab w:val="num" w:pos="900"/>
        </w:tabs>
        <w:spacing w:line="500" w:lineRule="exact"/>
        <w:ind w:hanging="120"/>
        <w:rPr>
          <w:rFonts w:ascii="標楷體" w:eastAsia="標楷體" w:hAnsi="標楷體" w:hint="eastAsia"/>
        </w:rPr>
      </w:pPr>
      <w:r>
        <w:rPr>
          <w:rFonts w:ascii="標楷體" w:eastAsia="標楷體" w:hAnsi="標楷體" w:hint="eastAsia"/>
        </w:rPr>
        <w:t>熟悉</w:t>
      </w:r>
      <w:proofErr w:type="gramStart"/>
      <w:r>
        <w:rPr>
          <w:rFonts w:ascii="標楷體" w:eastAsia="標楷體" w:hAnsi="標楷體" w:hint="eastAsia"/>
        </w:rPr>
        <w:t>分菜叉、</w:t>
      </w:r>
      <w:proofErr w:type="gramEnd"/>
      <w:r>
        <w:rPr>
          <w:rFonts w:ascii="標楷體" w:eastAsia="標楷體" w:hAnsi="標楷體" w:hint="eastAsia"/>
        </w:rPr>
        <w:t>匙的用法。</w:t>
      </w:r>
    </w:p>
    <w:p w:rsidR="00F01796" w:rsidRDefault="00F01796" w:rsidP="00F01796">
      <w:pPr>
        <w:numPr>
          <w:ilvl w:val="0"/>
          <w:numId w:val="17"/>
        </w:numPr>
        <w:tabs>
          <w:tab w:val="clear" w:pos="480"/>
          <w:tab w:val="num" w:pos="900"/>
        </w:tabs>
        <w:spacing w:line="500" w:lineRule="exact"/>
        <w:ind w:hanging="120"/>
        <w:rPr>
          <w:rFonts w:ascii="標楷體" w:eastAsia="標楷體" w:hAnsi="標楷體" w:hint="eastAsia"/>
        </w:rPr>
      </w:pPr>
      <w:r>
        <w:rPr>
          <w:rFonts w:ascii="標楷體" w:eastAsia="標楷體" w:hAnsi="標楷體" w:hint="eastAsia"/>
        </w:rPr>
        <w:t>學習正確</w:t>
      </w:r>
      <w:proofErr w:type="gramStart"/>
      <w:r>
        <w:rPr>
          <w:rFonts w:ascii="標楷體" w:eastAsia="標楷體" w:hAnsi="標楷體" w:hint="eastAsia"/>
        </w:rPr>
        <w:t>的換收餐具</w:t>
      </w:r>
      <w:proofErr w:type="gramEnd"/>
      <w:r>
        <w:rPr>
          <w:rFonts w:ascii="標楷體" w:eastAsia="標楷體" w:hAnsi="標楷體" w:hint="eastAsia"/>
        </w:rPr>
        <w:t>。</w:t>
      </w:r>
    </w:p>
    <w:p w:rsidR="00F01796" w:rsidRDefault="00F01796" w:rsidP="00F01796">
      <w:pPr>
        <w:numPr>
          <w:ilvl w:val="0"/>
          <w:numId w:val="17"/>
        </w:numPr>
        <w:tabs>
          <w:tab w:val="clear" w:pos="480"/>
          <w:tab w:val="num" w:pos="900"/>
        </w:tabs>
        <w:spacing w:line="500" w:lineRule="exact"/>
        <w:ind w:hanging="120"/>
        <w:rPr>
          <w:rFonts w:ascii="標楷體" w:eastAsia="標楷體" w:hAnsi="標楷體" w:hint="eastAsia"/>
        </w:rPr>
      </w:pPr>
      <w:r>
        <w:rPr>
          <w:rFonts w:ascii="標楷體" w:eastAsia="標楷體" w:hAnsi="標楷體" w:hint="eastAsia"/>
        </w:rPr>
        <w:t>增進獨立完成飲料服務的能力。</w:t>
      </w:r>
    </w:p>
    <w:p w:rsidR="00F01796" w:rsidRDefault="00F01796" w:rsidP="00F01796">
      <w:pPr>
        <w:spacing w:line="500" w:lineRule="exact"/>
        <w:rPr>
          <w:rFonts w:ascii="標楷體" w:eastAsia="標楷體" w:hAnsi="標楷體" w:hint="eastAsia"/>
        </w:rPr>
      </w:pPr>
    </w:p>
    <w:p w:rsidR="00F01796" w:rsidRPr="005F75FB" w:rsidRDefault="00F01796" w:rsidP="00F01796">
      <w:pPr>
        <w:rPr>
          <w:rFonts w:ascii="金梅海報體" w:eastAsia="金梅海報體" w:hAnsi="標楷體" w:hint="eastAsia"/>
          <w:sz w:val="28"/>
          <w:szCs w:val="28"/>
        </w:rPr>
      </w:pPr>
      <w:r w:rsidRPr="005F75FB">
        <w:rPr>
          <w:rFonts w:ascii="金梅海報體" w:eastAsia="金梅海報體" w:hAnsi="標楷體" w:hint="eastAsia"/>
          <w:sz w:val="28"/>
          <w:szCs w:val="28"/>
        </w:rPr>
        <w:t>基本服務技巧實習：</w:t>
      </w:r>
    </w:p>
    <w:p w:rsidR="00F01796" w:rsidRDefault="00F01796" w:rsidP="00F01796">
      <w:pPr>
        <w:numPr>
          <w:ilvl w:val="0"/>
          <w:numId w:val="18"/>
        </w:numPr>
        <w:spacing w:line="500" w:lineRule="exact"/>
        <w:rPr>
          <w:rFonts w:ascii="標楷體" w:eastAsia="標楷體" w:hAnsi="標楷體" w:hint="eastAsia"/>
        </w:rPr>
      </w:pPr>
      <w:proofErr w:type="gramStart"/>
      <w:r>
        <w:rPr>
          <w:rFonts w:ascii="標楷體" w:eastAsia="標楷體" w:hAnsi="標楷體" w:hint="eastAsia"/>
        </w:rPr>
        <w:t>舖</w:t>
      </w:r>
      <w:proofErr w:type="gramEnd"/>
      <w:r>
        <w:rPr>
          <w:rFonts w:ascii="標楷體" w:eastAsia="標楷體" w:hAnsi="標楷體" w:hint="eastAsia"/>
        </w:rPr>
        <w:t>桌布。</w:t>
      </w:r>
    </w:p>
    <w:p w:rsidR="00F01796" w:rsidRDefault="00F01796" w:rsidP="00F01796">
      <w:pPr>
        <w:numPr>
          <w:ilvl w:val="0"/>
          <w:numId w:val="18"/>
        </w:numPr>
        <w:spacing w:line="500" w:lineRule="exact"/>
        <w:rPr>
          <w:rFonts w:ascii="標楷體" w:eastAsia="標楷體" w:hAnsi="標楷體" w:hint="eastAsia"/>
        </w:rPr>
      </w:pPr>
      <w:r>
        <w:rPr>
          <w:rFonts w:ascii="標楷體" w:eastAsia="標楷體" w:hAnsi="標楷體" w:hint="eastAsia"/>
        </w:rPr>
        <w:t>換桌布。</w:t>
      </w:r>
    </w:p>
    <w:p w:rsidR="00F01796" w:rsidRDefault="00F01796" w:rsidP="00F01796">
      <w:pPr>
        <w:numPr>
          <w:ilvl w:val="0"/>
          <w:numId w:val="18"/>
        </w:numPr>
        <w:spacing w:line="500" w:lineRule="exact"/>
        <w:rPr>
          <w:rFonts w:ascii="標楷體" w:eastAsia="標楷體" w:hAnsi="標楷體" w:hint="eastAsia"/>
        </w:rPr>
      </w:pPr>
      <w:proofErr w:type="gramStart"/>
      <w:r>
        <w:rPr>
          <w:rFonts w:ascii="標楷體" w:eastAsia="標楷體" w:hAnsi="標楷體" w:hint="eastAsia"/>
        </w:rPr>
        <w:t>摺口布</w:t>
      </w:r>
      <w:proofErr w:type="gramEnd"/>
      <w:r>
        <w:rPr>
          <w:rFonts w:ascii="標楷體" w:eastAsia="標楷體" w:hAnsi="標楷體" w:hint="eastAsia"/>
        </w:rPr>
        <w:t>。</w:t>
      </w:r>
    </w:p>
    <w:p w:rsidR="00F01796" w:rsidRDefault="00F01796" w:rsidP="00F01796">
      <w:pPr>
        <w:numPr>
          <w:ilvl w:val="0"/>
          <w:numId w:val="18"/>
        </w:numPr>
        <w:spacing w:line="500" w:lineRule="exact"/>
        <w:rPr>
          <w:rFonts w:ascii="標楷體" w:eastAsia="標楷體" w:hAnsi="標楷體" w:hint="eastAsia"/>
        </w:rPr>
      </w:pPr>
      <w:r>
        <w:rPr>
          <w:rFonts w:ascii="標楷體" w:eastAsia="標楷體" w:hAnsi="標楷體" w:hint="eastAsia"/>
        </w:rPr>
        <w:t>基本</w:t>
      </w:r>
      <w:proofErr w:type="gramStart"/>
      <w:r>
        <w:rPr>
          <w:rFonts w:ascii="標楷體" w:eastAsia="標楷體" w:hAnsi="標楷體" w:hint="eastAsia"/>
        </w:rPr>
        <w:t>分菜叉、</w:t>
      </w:r>
      <w:proofErr w:type="gramEnd"/>
      <w:r>
        <w:rPr>
          <w:rFonts w:ascii="標楷體" w:eastAsia="標楷體" w:hAnsi="標楷體" w:hint="eastAsia"/>
        </w:rPr>
        <w:t>匙用法。</w:t>
      </w:r>
    </w:p>
    <w:p w:rsidR="00F01796" w:rsidRDefault="00F01796" w:rsidP="00F01796">
      <w:pPr>
        <w:numPr>
          <w:ilvl w:val="0"/>
          <w:numId w:val="18"/>
        </w:numPr>
        <w:spacing w:line="500" w:lineRule="exact"/>
        <w:rPr>
          <w:rFonts w:ascii="標楷體" w:eastAsia="標楷體" w:hAnsi="標楷體" w:hint="eastAsia"/>
        </w:rPr>
      </w:pPr>
      <w:proofErr w:type="gramStart"/>
      <w:r>
        <w:rPr>
          <w:rFonts w:ascii="標楷體" w:eastAsia="標楷體" w:hAnsi="標楷體" w:hint="eastAsia"/>
        </w:rPr>
        <w:t>換收餐具─</w:t>
      </w:r>
      <w:proofErr w:type="gramEnd"/>
      <w:r>
        <w:rPr>
          <w:rFonts w:ascii="標楷體" w:eastAsia="標楷體" w:hAnsi="標楷體" w:hint="eastAsia"/>
        </w:rPr>
        <w:t>清理餐盤。</w:t>
      </w:r>
    </w:p>
    <w:p w:rsidR="00F01796" w:rsidRDefault="00F01796" w:rsidP="00F01796">
      <w:pPr>
        <w:numPr>
          <w:ilvl w:val="0"/>
          <w:numId w:val="18"/>
        </w:numPr>
        <w:spacing w:line="500" w:lineRule="exact"/>
        <w:rPr>
          <w:rFonts w:ascii="標楷體" w:eastAsia="標楷體" w:hAnsi="標楷體" w:hint="eastAsia"/>
        </w:rPr>
      </w:pPr>
      <w:proofErr w:type="gramStart"/>
      <w:r>
        <w:rPr>
          <w:rFonts w:ascii="標楷體" w:eastAsia="標楷體" w:hAnsi="標楷體" w:hint="eastAsia"/>
        </w:rPr>
        <w:t>換收餐具─</w:t>
      </w:r>
      <w:proofErr w:type="gramEnd"/>
      <w:r>
        <w:rPr>
          <w:rFonts w:ascii="標楷體" w:eastAsia="標楷體" w:hAnsi="標楷體" w:hint="eastAsia"/>
        </w:rPr>
        <w:t>更換煙灰缸。</w:t>
      </w:r>
    </w:p>
    <w:p w:rsidR="00F01796" w:rsidRDefault="00F01796" w:rsidP="00F01796">
      <w:pPr>
        <w:numPr>
          <w:ilvl w:val="0"/>
          <w:numId w:val="18"/>
        </w:numPr>
        <w:spacing w:line="500" w:lineRule="exact"/>
        <w:rPr>
          <w:rFonts w:ascii="標楷體" w:eastAsia="標楷體" w:hAnsi="標楷體" w:hint="eastAsia"/>
        </w:rPr>
      </w:pPr>
      <w:r>
        <w:rPr>
          <w:rFonts w:ascii="標楷體" w:eastAsia="標楷體" w:hAnsi="標楷體" w:hint="eastAsia"/>
        </w:rPr>
        <w:t>飲料服務</w:t>
      </w:r>
      <w:proofErr w:type="gramStart"/>
      <w:r>
        <w:rPr>
          <w:rFonts w:ascii="標楷體" w:eastAsia="標楷體" w:hAnsi="標楷體" w:hint="eastAsia"/>
        </w:rPr>
        <w:t>─</w:t>
      </w:r>
      <w:proofErr w:type="gramEnd"/>
      <w:r>
        <w:rPr>
          <w:rFonts w:ascii="標楷體" w:eastAsia="標楷體" w:hAnsi="標楷體" w:hint="eastAsia"/>
        </w:rPr>
        <w:t>咖啡服務。</w:t>
      </w:r>
    </w:p>
    <w:p w:rsidR="00F01796" w:rsidRDefault="00F01796" w:rsidP="00F01796">
      <w:pPr>
        <w:numPr>
          <w:ilvl w:val="0"/>
          <w:numId w:val="18"/>
        </w:numPr>
        <w:spacing w:line="500" w:lineRule="exact"/>
        <w:rPr>
          <w:rFonts w:ascii="標楷體" w:eastAsia="標楷體" w:hAnsi="標楷體" w:hint="eastAsia"/>
        </w:rPr>
      </w:pPr>
      <w:r>
        <w:rPr>
          <w:rFonts w:ascii="標楷體" w:eastAsia="標楷體" w:hAnsi="標楷體" w:hint="eastAsia"/>
        </w:rPr>
        <w:t>飲料服務</w:t>
      </w:r>
      <w:proofErr w:type="gramStart"/>
      <w:r>
        <w:rPr>
          <w:rFonts w:ascii="標楷體" w:eastAsia="標楷體" w:hAnsi="標楷體" w:hint="eastAsia"/>
        </w:rPr>
        <w:t>─</w:t>
      </w:r>
      <w:proofErr w:type="gramEnd"/>
      <w:r>
        <w:rPr>
          <w:rFonts w:ascii="標楷體" w:eastAsia="標楷體" w:hAnsi="標楷體" w:hint="eastAsia"/>
        </w:rPr>
        <w:t>酒類服務。</w:t>
      </w: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CD6C5D" w:rsidRDefault="00CD6C5D" w:rsidP="00CD6C5D">
      <w:pPr>
        <w:jc w:val="center"/>
        <w:rPr>
          <w:rFonts w:hint="eastAsia"/>
          <w:sz w:val="40"/>
          <w:szCs w:val="40"/>
        </w:rPr>
      </w:pPr>
      <w:r>
        <w:rPr>
          <w:rFonts w:ascii="金梅海報體" w:eastAsia="金梅海報體" w:hAnsi="標楷體" w:hint="eastAsia"/>
          <w:sz w:val="28"/>
          <w:szCs w:val="28"/>
        </w:rPr>
        <w:lastRenderedPageBreak/>
        <w:t>單元</w:t>
      </w:r>
      <w:r w:rsidR="005773E0" w:rsidRPr="005773E0">
        <w:rPr>
          <w:rFonts w:ascii="金梅海報體" w:eastAsia="金梅海報體" w:hAnsi="標楷體" w:hint="eastAsia"/>
          <w:sz w:val="28"/>
          <w:szCs w:val="28"/>
        </w:rPr>
        <w:t>一</w:t>
      </w:r>
      <w:proofErr w:type="gramStart"/>
      <w:r w:rsidR="005773E0" w:rsidRPr="005773E0">
        <w:rPr>
          <w:rFonts w:ascii="金梅海報體" w:eastAsia="金梅海報體" w:hAnsi="標楷體" w:hint="eastAsia"/>
          <w:sz w:val="28"/>
          <w:szCs w:val="28"/>
        </w:rPr>
        <w:t>摺</w:t>
      </w:r>
      <w:r w:rsidRPr="005773E0">
        <w:rPr>
          <w:rFonts w:ascii="金梅海報體" w:eastAsia="金梅海報體" w:hAnsi="標楷體" w:hint="eastAsia"/>
          <w:sz w:val="28"/>
          <w:szCs w:val="28"/>
        </w:rPr>
        <w:t>口布</w:t>
      </w:r>
      <w:proofErr w:type="gramEnd"/>
      <w:r w:rsidR="005773E0">
        <w:rPr>
          <w:rFonts w:ascii="細明體" w:eastAsia="細明體" w:hAnsi="細明體" w:cs="細明體" w:hint="eastAsia"/>
          <w:sz w:val="28"/>
          <w:szCs w:val="28"/>
        </w:rPr>
        <w:t>摺疊</w:t>
      </w:r>
    </w:p>
    <w:p w:rsidR="00CD6C5D" w:rsidRPr="005773E0" w:rsidRDefault="00CD6C5D" w:rsidP="00CD6C5D">
      <w:pPr>
        <w:rPr>
          <w:rFonts w:ascii="標楷體" w:eastAsia="標楷體" w:hAnsi="標楷體" w:hint="eastAsia"/>
        </w:rPr>
      </w:pPr>
      <w:r w:rsidRPr="005773E0">
        <w:rPr>
          <w:rFonts w:ascii="標楷體" w:eastAsia="標楷體" w:hAnsi="標楷體" w:hint="eastAsia"/>
        </w:rPr>
        <w:t xml:space="preserve"> </w:t>
      </w:r>
      <w:r w:rsidRPr="005773E0">
        <w:rPr>
          <w:rFonts w:ascii="標楷體" w:eastAsia="標楷體" w:hAnsi="標楷體" w:hint="eastAsia"/>
          <w:b/>
        </w:rPr>
        <w:t>一、主要目的</w:t>
      </w:r>
    </w:p>
    <w:p w:rsidR="00CD6C5D" w:rsidRPr="005773E0" w:rsidRDefault="00CD6C5D" w:rsidP="00CD6C5D">
      <w:pPr>
        <w:rPr>
          <w:rFonts w:ascii="標楷體" w:eastAsia="標楷體" w:hAnsi="標楷體" w:hint="eastAsia"/>
        </w:rPr>
      </w:pPr>
      <w:r w:rsidRPr="005773E0">
        <w:rPr>
          <w:rFonts w:ascii="標楷體" w:eastAsia="標楷體" w:hAnsi="標楷體" w:hint="eastAsia"/>
        </w:rPr>
        <w:t>1. 為了提</w:t>
      </w:r>
      <w:r w:rsidR="005773E0" w:rsidRPr="005773E0">
        <w:rPr>
          <w:rFonts w:ascii="標楷體" w:eastAsia="標楷體" w:hAnsi="標楷體" w:hint="eastAsia"/>
        </w:rPr>
        <w:t>供</w:t>
      </w:r>
      <w:r w:rsidRPr="005773E0">
        <w:rPr>
          <w:rFonts w:ascii="標楷體" w:eastAsia="標楷體" w:hAnsi="標楷體" w:hint="eastAsia"/>
        </w:rPr>
        <w:t>用餐中的顧客使用</w:t>
      </w:r>
    </w:p>
    <w:p w:rsidR="00CD6C5D" w:rsidRPr="005773E0" w:rsidRDefault="00CD6C5D" w:rsidP="00CD6C5D">
      <w:pPr>
        <w:ind w:left="360" w:hangingChars="150" w:hanging="360"/>
        <w:rPr>
          <w:rFonts w:ascii="標楷體" w:eastAsia="標楷體" w:hAnsi="標楷體" w:hint="eastAsia"/>
        </w:rPr>
      </w:pPr>
      <w:r w:rsidRPr="005773E0">
        <w:rPr>
          <w:rFonts w:ascii="標楷體" w:eastAsia="標楷體" w:hAnsi="標楷體" w:hint="eastAsia"/>
        </w:rPr>
        <w:t>2. 可作為保護衣物預防食物的</w:t>
      </w:r>
      <w:proofErr w:type="gramStart"/>
      <w:r w:rsidRPr="005773E0">
        <w:rPr>
          <w:rFonts w:ascii="標楷體" w:eastAsia="標楷體" w:hAnsi="標楷體" w:hint="eastAsia"/>
        </w:rPr>
        <w:t>碎渣或菜汁</w:t>
      </w:r>
      <w:proofErr w:type="gramEnd"/>
      <w:r w:rsidRPr="005773E0">
        <w:rPr>
          <w:rFonts w:ascii="標楷體" w:eastAsia="標楷體" w:hAnsi="標楷體" w:hint="eastAsia"/>
        </w:rPr>
        <w:t>低落使用，或是嘴巴、手指油污的擦拭使用(孩子掛衣領上、</w:t>
      </w:r>
      <w:proofErr w:type="gramStart"/>
      <w:r w:rsidRPr="005773E0">
        <w:rPr>
          <w:rFonts w:ascii="標楷體" w:eastAsia="標楷體" w:hAnsi="標楷體" w:hint="eastAsia"/>
        </w:rPr>
        <w:t>成人鋪腿上</w:t>
      </w:r>
      <w:proofErr w:type="gramEnd"/>
      <w:r w:rsidRPr="005773E0">
        <w:rPr>
          <w:rFonts w:ascii="標楷體" w:eastAsia="標楷體" w:hAnsi="標楷體" w:hint="eastAsia"/>
        </w:rPr>
        <w:t>)</w:t>
      </w:r>
    </w:p>
    <w:p w:rsidR="00CD6C5D" w:rsidRPr="005773E0" w:rsidRDefault="00CD6C5D" w:rsidP="00CD6C5D">
      <w:pPr>
        <w:rPr>
          <w:rFonts w:ascii="標楷體" w:eastAsia="標楷體" w:hAnsi="標楷體" w:hint="eastAsia"/>
        </w:rPr>
      </w:pPr>
      <w:r w:rsidRPr="005773E0">
        <w:rPr>
          <w:rFonts w:ascii="標楷體" w:eastAsia="標楷體" w:hAnsi="標楷體" w:hint="eastAsia"/>
        </w:rPr>
        <w:t>3.對於整個環境及餐具擺設外觀</w:t>
      </w:r>
      <w:proofErr w:type="gramStart"/>
      <w:r w:rsidRPr="005773E0">
        <w:rPr>
          <w:rFonts w:ascii="標楷體" w:eastAsia="標楷體" w:hAnsi="標楷體" w:hint="eastAsia"/>
        </w:rPr>
        <w:t>上均有美觀</w:t>
      </w:r>
      <w:proofErr w:type="gramEnd"/>
      <w:r w:rsidRPr="005773E0">
        <w:rPr>
          <w:rFonts w:ascii="標楷體" w:eastAsia="標楷體" w:hAnsi="標楷體" w:hint="eastAsia"/>
        </w:rPr>
        <w:t>的功能</w:t>
      </w:r>
    </w:p>
    <w:p w:rsidR="00CD6C5D" w:rsidRPr="005773E0" w:rsidRDefault="00CD6C5D" w:rsidP="00CD6C5D">
      <w:pPr>
        <w:rPr>
          <w:rFonts w:ascii="標楷體" w:eastAsia="標楷體" w:hAnsi="標楷體" w:hint="eastAsia"/>
        </w:rPr>
      </w:pPr>
      <w:r w:rsidRPr="005773E0">
        <w:rPr>
          <w:rFonts w:ascii="標楷體" w:eastAsia="標楷體" w:hAnsi="標楷體" w:hint="eastAsia"/>
        </w:rPr>
        <w:t>4.</w:t>
      </w:r>
      <w:proofErr w:type="gramStart"/>
      <w:r w:rsidRPr="005773E0">
        <w:rPr>
          <w:rFonts w:ascii="標楷體" w:eastAsia="標楷體" w:hAnsi="標楷體" w:hint="eastAsia"/>
        </w:rPr>
        <w:t>口布的</w:t>
      </w:r>
      <w:proofErr w:type="gramEnd"/>
      <w:r w:rsidRPr="005773E0">
        <w:rPr>
          <w:rFonts w:ascii="標楷體" w:eastAsia="標楷體" w:hAnsi="標楷體" w:hint="eastAsia"/>
        </w:rPr>
        <w:t>呈現方式取決於餐廳種類和服務方式</w:t>
      </w:r>
    </w:p>
    <w:p w:rsidR="00CD6C5D" w:rsidRPr="005773E0" w:rsidRDefault="00CD6C5D" w:rsidP="00CD6C5D">
      <w:pPr>
        <w:rPr>
          <w:rFonts w:ascii="標楷體" w:eastAsia="標楷體" w:hAnsi="標楷體" w:hint="eastAsia"/>
        </w:rPr>
      </w:pPr>
      <w:r w:rsidRPr="005773E0">
        <w:rPr>
          <w:rFonts w:ascii="標楷體" w:eastAsia="標楷體" w:hAnsi="標楷體" w:hint="eastAsia"/>
        </w:rPr>
        <w:t>5.</w:t>
      </w:r>
      <w:proofErr w:type="gramStart"/>
      <w:r w:rsidRPr="005773E0">
        <w:rPr>
          <w:rFonts w:ascii="標楷體" w:eastAsia="標楷體" w:hAnsi="標楷體" w:hint="eastAsia"/>
        </w:rPr>
        <w:t>口布摺疊</w:t>
      </w:r>
      <w:proofErr w:type="gramEnd"/>
      <w:r w:rsidRPr="005773E0">
        <w:rPr>
          <w:rFonts w:ascii="標楷體" w:eastAsia="標楷體" w:hAnsi="標楷體" w:hint="eastAsia"/>
        </w:rPr>
        <w:t>最好簡單而容易，因為在摺疊上的接觸會較少，也能符合衛生的要求</w:t>
      </w:r>
    </w:p>
    <w:p w:rsidR="00CD6C5D" w:rsidRPr="005773E0" w:rsidRDefault="00CD6C5D" w:rsidP="00CD6C5D">
      <w:pPr>
        <w:rPr>
          <w:rFonts w:ascii="標楷體" w:eastAsia="標楷體" w:hAnsi="標楷體" w:hint="eastAsia"/>
        </w:rPr>
      </w:pPr>
    </w:p>
    <w:p w:rsidR="005773E0" w:rsidRPr="005773E0" w:rsidRDefault="00CD6C5D" w:rsidP="00CD6C5D">
      <w:pPr>
        <w:rPr>
          <w:rFonts w:ascii="標楷體" w:eastAsia="標楷體" w:hAnsi="標楷體" w:hint="eastAsia"/>
        </w:rPr>
      </w:pPr>
      <w:r w:rsidRPr="005773E0">
        <w:rPr>
          <w:rFonts w:ascii="標楷體" w:eastAsia="標楷體" w:hAnsi="標楷體" w:hint="eastAsia"/>
          <w:b/>
        </w:rPr>
        <w:t>二. 口布</w:t>
      </w:r>
      <w:proofErr w:type="gramStart"/>
      <w:r w:rsidRPr="005773E0">
        <w:rPr>
          <w:rFonts w:ascii="標楷體" w:eastAsia="標楷體" w:hAnsi="標楷體" w:hint="eastAsia"/>
          <w:b/>
        </w:rPr>
        <w:t>摺</w:t>
      </w:r>
      <w:proofErr w:type="gramEnd"/>
      <w:r w:rsidRPr="005773E0">
        <w:rPr>
          <w:rFonts w:ascii="標楷體" w:eastAsia="標楷體" w:hAnsi="標楷體" w:hint="eastAsia"/>
          <w:b/>
        </w:rPr>
        <w:t>法分類</w:t>
      </w:r>
      <w:r w:rsidRPr="005773E0">
        <w:rPr>
          <w:rFonts w:ascii="標楷體" w:eastAsia="標楷體" w:hAnsi="標楷體" w:hint="eastAsia"/>
        </w:rPr>
        <w:t xml:space="preserve"> </w:t>
      </w:r>
    </w:p>
    <w:p w:rsidR="00CD6C5D" w:rsidRPr="005773E0" w:rsidRDefault="00CD6C5D" w:rsidP="00CD6C5D">
      <w:pPr>
        <w:rPr>
          <w:rFonts w:ascii="標楷體" w:eastAsia="標楷體" w:hAnsi="標楷體" w:hint="eastAsia"/>
        </w:rPr>
      </w:pPr>
      <w:r w:rsidRPr="005773E0">
        <w:rPr>
          <w:rFonts w:ascii="標楷體" w:eastAsia="標楷體" w:hAnsi="標楷體" w:hint="eastAsia"/>
        </w:rPr>
        <w:t>依餐廳的類型和服務方式等功能不同，分三類。</w:t>
      </w:r>
    </w:p>
    <w:tbl>
      <w:tblPr>
        <w:tblStyle w:val="a8"/>
        <w:tblW w:w="0" w:type="auto"/>
        <w:tblLook w:val="01E0"/>
      </w:tblPr>
      <w:tblGrid>
        <w:gridCol w:w="1234"/>
        <w:gridCol w:w="4572"/>
        <w:gridCol w:w="2716"/>
      </w:tblGrid>
      <w:tr w:rsidR="00CD6C5D" w:rsidRPr="005773E0" w:rsidTr="00EE157F">
        <w:tc>
          <w:tcPr>
            <w:tcW w:w="1368" w:type="dxa"/>
          </w:tcPr>
          <w:p w:rsidR="00CD6C5D" w:rsidRPr="005773E0" w:rsidRDefault="00CD6C5D" w:rsidP="00EE157F">
            <w:pPr>
              <w:rPr>
                <w:rFonts w:ascii="標楷體" w:eastAsia="標楷體" w:hAnsi="標楷體" w:hint="eastAsia"/>
              </w:rPr>
            </w:pPr>
            <w:r w:rsidRPr="005773E0">
              <w:rPr>
                <w:rFonts w:ascii="標楷體" w:eastAsia="標楷體" w:hAnsi="標楷體" w:hint="eastAsia"/>
              </w:rPr>
              <w:t>種類</w:t>
            </w:r>
          </w:p>
        </w:tc>
        <w:tc>
          <w:tcPr>
            <w:tcW w:w="5220" w:type="dxa"/>
          </w:tcPr>
          <w:p w:rsidR="00CD6C5D" w:rsidRPr="005773E0" w:rsidRDefault="00CD6C5D" w:rsidP="00EE157F">
            <w:pPr>
              <w:rPr>
                <w:rFonts w:ascii="標楷體" w:eastAsia="標楷體" w:hAnsi="標楷體" w:hint="eastAsia"/>
              </w:rPr>
            </w:pPr>
            <w:proofErr w:type="gramStart"/>
            <w:r w:rsidRPr="005773E0">
              <w:rPr>
                <w:rFonts w:ascii="標楷體" w:eastAsia="標楷體" w:hAnsi="標楷體" w:hint="eastAsia"/>
              </w:rPr>
              <w:t>摺</w:t>
            </w:r>
            <w:proofErr w:type="gramEnd"/>
            <w:r w:rsidRPr="005773E0">
              <w:rPr>
                <w:rFonts w:ascii="標楷體" w:eastAsia="標楷體" w:hAnsi="標楷體" w:hint="eastAsia"/>
              </w:rPr>
              <w:t>法要求</w:t>
            </w:r>
          </w:p>
        </w:tc>
        <w:tc>
          <w:tcPr>
            <w:tcW w:w="3060" w:type="dxa"/>
          </w:tcPr>
          <w:p w:rsidR="00CD6C5D" w:rsidRPr="005773E0" w:rsidRDefault="00CD6C5D" w:rsidP="00EE157F">
            <w:pPr>
              <w:rPr>
                <w:rFonts w:ascii="標楷體" w:eastAsia="標楷體" w:hAnsi="標楷體" w:hint="eastAsia"/>
              </w:rPr>
            </w:pPr>
            <w:r w:rsidRPr="005773E0">
              <w:rPr>
                <w:rFonts w:ascii="標楷體" w:eastAsia="標楷體" w:hAnsi="標楷體" w:hint="eastAsia"/>
              </w:rPr>
              <w:t>造型、形式</w:t>
            </w:r>
          </w:p>
        </w:tc>
      </w:tr>
      <w:tr w:rsidR="00CD6C5D" w:rsidRPr="005773E0" w:rsidTr="00EE157F">
        <w:tc>
          <w:tcPr>
            <w:tcW w:w="1368" w:type="dxa"/>
          </w:tcPr>
          <w:p w:rsidR="00CD6C5D" w:rsidRPr="005773E0" w:rsidRDefault="00CD6C5D" w:rsidP="00EE157F">
            <w:pPr>
              <w:rPr>
                <w:rFonts w:ascii="標楷體" w:eastAsia="標楷體" w:hAnsi="標楷體" w:hint="eastAsia"/>
              </w:rPr>
            </w:pPr>
            <w:r w:rsidRPr="005773E0">
              <w:rPr>
                <w:rFonts w:ascii="標楷體" w:eastAsia="標楷體" w:hAnsi="標楷體" w:hint="eastAsia"/>
              </w:rPr>
              <w:t>客</w:t>
            </w:r>
            <w:proofErr w:type="gramStart"/>
            <w:r w:rsidRPr="005773E0">
              <w:rPr>
                <w:rFonts w:ascii="標楷體" w:eastAsia="標楷體" w:hAnsi="標楷體" w:hint="eastAsia"/>
              </w:rPr>
              <w:t>用口布</w:t>
            </w:r>
            <w:proofErr w:type="gramEnd"/>
          </w:p>
        </w:tc>
        <w:tc>
          <w:tcPr>
            <w:tcW w:w="5220" w:type="dxa"/>
          </w:tcPr>
          <w:p w:rsidR="00CD6C5D" w:rsidRPr="005773E0" w:rsidRDefault="00CD6C5D" w:rsidP="00EE157F">
            <w:pPr>
              <w:rPr>
                <w:rFonts w:ascii="標楷體" w:eastAsia="標楷體" w:hAnsi="標楷體" w:hint="eastAsia"/>
              </w:rPr>
            </w:pPr>
            <w:r w:rsidRPr="005773E0">
              <w:rPr>
                <w:rFonts w:ascii="標楷體" w:eastAsia="標楷體" w:hAnsi="標楷體" w:hint="eastAsia"/>
              </w:rPr>
              <w:t>以服務員在</w:t>
            </w:r>
            <w:proofErr w:type="gramStart"/>
            <w:r w:rsidRPr="005773E0">
              <w:rPr>
                <w:rFonts w:ascii="標楷體" w:eastAsia="標楷體" w:hAnsi="標楷體" w:hint="eastAsia"/>
              </w:rPr>
              <w:t>與口布接觸</w:t>
            </w:r>
            <w:proofErr w:type="gramEnd"/>
            <w:r w:rsidRPr="005773E0">
              <w:rPr>
                <w:rFonts w:ascii="標楷體" w:eastAsia="標楷體" w:hAnsi="標楷體" w:hint="eastAsia"/>
              </w:rPr>
              <w:t>的次數最少、</w:t>
            </w:r>
            <w:proofErr w:type="gramStart"/>
            <w:r w:rsidRPr="005773E0">
              <w:rPr>
                <w:rFonts w:ascii="標楷體" w:eastAsia="標楷體" w:hAnsi="標楷體" w:hint="eastAsia"/>
              </w:rPr>
              <w:t>接促面積</w:t>
            </w:r>
            <w:proofErr w:type="gramEnd"/>
            <w:r w:rsidRPr="005773E0">
              <w:rPr>
                <w:rFonts w:ascii="標楷體" w:eastAsia="標楷體" w:hAnsi="標楷體" w:hint="eastAsia"/>
              </w:rPr>
              <w:t>小、符合衛生要求的原則。</w:t>
            </w:r>
          </w:p>
        </w:tc>
        <w:tc>
          <w:tcPr>
            <w:tcW w:w="3060" w:type="dxa"/>
          </w:tcPr>
          <w:p w:rsidR="00CD6C5D" w:rsidRPr="005773E0" w:rsidRDefault="00CD6C5D" w:rsidP="00EE157F">
            <w:pPr>
              <w:rPr>
                <w:rFonts w:ascii="標楷體" w:eastAsia="標楷體" w:hAnsi="標楷體" w:hint="eastAsia"/>
              </w:rPr>
            </w:pPr>
            <w:r w:rsidRPr="005773E0">
              <w:rPr>
                <w:rFonts w:ascii="標楷體" w:eastAsia="標楷體" w:hAnsi="標楷體" w:hint="eastAsia"/>
              </w:rPr>
              <w:t>簡單大方、容易摺疊為主</w:t>
            </w:r>
          </w:p>
        </w:tc>
      </w:tr>
      <w:tr w:rsidR="00CD6C5D" w:rsidRPr="005773E0" w:rsidTr="00EE157F">
        <w:tc>
          <w:tcPr>
            <w:tcW w:w="1368" w:type="dxa"/>
          </w:tcPr>
          <w:p w:rsidR="00CD6C5D" w:rsidRPr="005773E0" w:rsidRDefault="00CD6C5D" w:rsidP="00EE157F">
            <w:pPr>
              <w:rPr>
                <w:rFonts w:ascii="標楷體" w:eastAsia="標楷體" w:hAnsi="標楷體" w:hint="eastAsia"/>
              </w:rPr>
            </w:pPr>
            <w:r w:rsidRPr="005773E0">
              <w:rPr>
                <w:rFonts w:ascii="標楷體" w:eastAsia="標楷體" w:hAnsi="標楷體" w:hint="eastAsia"/>
              </w:rPr>
              <w:t>服</w:t>
            </w:r>
            <w:proofErr w:type="gramStart"/>
            <w:r w:rsidRPr="005773E0">
              <w:rPr>
                <w:rFonts w:ascii="標楷體" w:eastAsia="標楷體" w:hAnsi="標楷體" w:hint="eastAsia"/>
              </w:rPr>
              <w:t>勤口布</w:t>
            </w:r>
            <w:proofErr w:type="gramEnd"/>
          </w:p>
        </w:tc>
        <w:tc>
          <w:tcPr>
            <w:tcW w:w="5220" w:type="dxa"/>
          </w:tcPr>
          <w:p w:rsidR="00CD6C5D" w:rsidRPr="005773E0" w:rsidRDefault="00CD6C5D" w:rsidP="00EE157F">
            <w:pPr>
              <w:rPr>
                <w:rFonts w:ascii="標楷體" w:eastAsia="標楷體" w:hAnsi="標楷體"/>
              </w:rPr>
            </w:pPr>
            <w:r w:rsidRPr="005773E0">
              <w:rPr>
                <w:rFonts w:ascii="標楷體" w:eastAsia="標楷體" w:hAnsi="標楷體" w:hint="eastAsia"/>
              </w:rPr>
              <w:t>服務顧客的流程中使用</w:t>
            </w:r>
            <w:proofErr w:type="gramStart"/>
            <w:r w:rsidRPr="005773E0">
              <w:rPr>
                <w:rFonts w:ascii="標楷體" w:eastAsia="標楷體" w:hAnsi="標楷體" w:hint="eastAsia"/>
              </w:rPr>
              <w:t>的口布類</w:t>
            </w:r>
            <w:proofErr w:type="gramEnd"/>
            <w:r w:rsidRPr="005773E0">
              <w:rPr>
                <w:rFonts w:ascii="標楷體" w:eastAsia="標楷體" w:hAnsi="標楷體" w:hint="eastAsia"/>
              </w:rPr>
              <w:t>，如放置刀叉、</w:t>
            </w:r>
            <w:proofErr w:type="gramStart"/>
            <w:r w:rsidRPr="005773E0">
              <w:rPr>
                <w:rFonts w:ascii="標楷體" w:eastAsia="標楷體" w:hAnsi="標楷體" w:hint="eastAsia"/>
              </w:rPr>
              <w:t>墊碟盤</w:t>
            </w:r>
            <w:proofErr w:type="gramEnd"/>
            <w:r w:rsidRPr="005773E0">
              <w:rPr>
                <w:rFonts w:ascii="標楷體" w:eastAsia="標楷體" w:hAnsi="標楷體" w:hint="eastAsia"/>
              </w:rPr>
              <w:t>、裝麵包等。</w:t>
            </w:r>
          </w:p>
        </w:tc>
        <w:tc>
          <w:tcPr>
            <w:tcW w:w="3060" w:type="dxa"/>
          </w:tcPr>
          <w:p w:rsidR="00CD6C5D" w:rsidRPr="005773E0" w:rsidRDefault="00CD6C5D" w:rsidP="00EE157F">
            <w:pPr>
              <w:rPr>
                <w:rFonts w:ascii="標楷體" w:eastAsia="標楷體" w:hAnsi="標楷體"/>
              </w:rPr>
            </w:pPr>
            <w:r w:rsidRPr="005773E0">
              <w:rPr>
                <w:rFonts w:ascii="標楷體" w:eastAsia="標楷體" w:hAnsi="標楷體" w:hint="eastAsia"/>
              </w:rPr>
              <w:t>服務巾</w:t>
            </w:r>
            <w:proofErr w:type="gramStart"/>
            <w:r w:rsidRPr="005773E0">
              <w:rPr>
                <w:rFonts w:ascii="標楷體" w:eastAsia="標楷體" w:hAnsi="標楷體" w:hint="eastAsia"/>
              </w:rPr>
              <w:t>摺</w:t>
            </w:r>
            <w:proofErr w:type="gramEnd"/>
            <w:r w:rsidRPr="005773E0">
              <w:rPr>
                <w:rFonts w:ascii="標楷體" w:eastAsia="標楷體" w:hAnsi="標楷體" w:hint="eastAsia"/>
              </w:rPr>
              <w:t>法、麵包籃</w:t>
            </w:r>
            <w:proofErr w:type="gramStart"/>
            <w:r w:rsidRPr="005773E0">
              <w:rPr>
                <w:rFonts w:ascii="標楷體" w:eastAsia="標楷體" w:hAnsi="標楷體" w:hint="eastAsia"/>
              </w:rPr>
              <w:t>摺</w:t>
            </w:r>
            <w:proofErr w:type="gramEnd"/>
            <w:r w:rsidRPr="005773E0">
              <w:rPr>
                <w:rFonts w:ascii="標楷體" w:eastAsia="標楷體" w:hAnsi="標楷體" w:hint="eastAsia"/>
              </w:rPr>
              <w:t>法等等</w:t>
            </w:r>
            <w:r w:rsidRPr="005773E0">
              <w:rPr>
                <w:rFonts w:ascii="標楷體" w:eastAsia="標楷體" w:hAnsi="標楷體"/>
              </w:rPr>
              <w:t>…</w:t>
            </w:r>
          </w:p>
        </w:tc>
      </w:tr>
      <w:tr w:rsidR="00CD6C5D" w:rsidRPr="005773E0" w:rsidTr="00EE157F">
        <w:tc>
          <w:tcPr>
            <w:tcW w:w="1368" w:type="dxa"/>
          </w:tcPr>
          <w:p w:rsidR="00CD6C5D" w:rsidRPr="005773E0" w:rsidRDefault="00CD6C5D" w:rsidP="00EE157F">
            <w:pPr>
              <w:rPr>
                <w:rFonts w:ascii="標楷體" w:eastAsia="標楷體" w:hAnsi="標楷體" w:hint="eastAsia"/>
              </w:rPr>
            </w:pPr>
            <w:proofErr w:type="gramStart"/>
            <w:r w:rsidRPr="005773E0">
              <w:rPr>
                <w:rFonts w:ascii="標楷體" w:eastAsia="標楷體" w:hAnsi="標楷體" w:hint="eastAsia"/>
              </w:rPr>
              <w:t>觀賞口布</w:t>
            </w:r>
            <w:proofErr w:type="gramEnd"/>
          </w:p>
        </w:tc>
        <w:tc>
          <w:tcPr>
            <w:tcW w:w="5220" w:type="dxa"/>
          </w:tcPr>
          <w:p w:rsidR="00CD6C5D" w:rsidRPr="005773E0" w:rsidRDefault="00CD6C5D" w:rsidP="00EE157F">
            <w:pPr>
              <w:rPr>
                <w:rFonts w:ascii="標楷體" w:eastAsia="標楷體" w:hAnsi="標楷體" w:hint="eastAsia"/>
              </w:rPr>
            </w:pPr>
            <w:r w:rsidRPr="005773E0">
              <w:rPr>
                <w:rFonts w:ascii="標楷體" w:eastAsia="標楷體" w:hAnsi="標楷體" w:hint="eastAsia"/>
              </w:rPr>
              <w:t>用以營造、美化用餐氣氛、達到感官享受效果</w:t>
            </w:r>
          </w:p>
        </w:tc>
        <w:tc>
          <w:tcPr>
            <w:tcW w:w="3060" w:type="dxa"/>
          </w:tcPr>
          <w:p w:rsidR="00CD6C5D" w:rsidRPr="005773E0" w:rsidRDefault="00CD6C5D" w:rsidP="00EE157F">
            <w:pPr>
              <w:rPr>
                <w:rFonts w:ascii="標楷體" w:eastAsia="標楷體" w:hAnsi="標楷體" w:hint="eastAsia"/>
              </w:rPr>
            </w:pPr>
            <w:r w:rsidRPr="005773E0">
              <w:rPr>
                <w:rFonts w:ascii="標楷體" w:eastAsia="標楷體" w:hAnsi="標楷體" w:hint="eastAsia"/>
              </w:rPr>
              <w:t>造型特殊、花俏與講究為主</w:t>
            </w:r>
          </w:p>
        </w:tc>
      </w:tr>
    </w:tbl>
    <w:p w:rsidR="00CD6C5D" w:rsidRPr="005773E0" w:rsidRDefault="00CD6C5D" w:rsidP="00CD6C5D">
      <w:pPr>
        <w:rPr>
          <w:rFonts w:ascii="標楷體" w:eastAsia="標楷體" w:hAnsi="標楷體" w:hint="eastAsia"/>
        </w:rPr>
      </w:pPr>
    </w:p>
    <w:p w:rsidR="005773E0" w:rsidRPr="005773E0" w:rsidRDefault="00CD6C5D" w:rsidP="00CD6C5D">
      <w:pPr>
        <w:rPr>
          <w:rFonts w:ascii="標楷體" w:eastAsia="標楷體" w:hAnsi="標楷體" w:hint="eastAsia"/>
          <w:b/>
        </w:rPr>
      </w:pPr>
      <w:r w:rsidRPr="005773E0">
        <w:rPr>
          <w:rFonts w:ascii="標楷體" w:eastAsia="標楷體" w:hAnsi="標楷體" w:hint="eastAsia"/>
        </w:rPr>
        <w:t>三、</w:t>
      </w:r>
      <w:proofErr w:type="gramStart"/>
      <w:r w:rsidRPr="005773E0">
        <w:rPr>
          <w:rFonts w:ascii="標楷體" w:eastAsia="標楷體" w:hAnsi="標楷體" w:hint="eastAsia"/>
          <w:b/>
        </w:rPr>
        <w:t>口布教學</w:t>
      </w:r>
      <w:proofErr w:type="gramEnd"/>
    </w:p>
    <w:p w:rsidR="00CD6C5D" w:rsidRPr="005773E0" w:rsidRDefault="00CD6C5D" w:rsidP="00CD6C5D">
      <w:pPr>
        <w:rPr>
          <w:rFonts w:ascii="標楷體" w:eastAsia="標楷體" w:hAnsi="標楷體" w:hint="eastAsia"/>
        </w:rPr>
      </w:pPr>
      <w:r w:rsidRPr="005773E0">
        <w:rPr>
          <w:rFonts w:ascii="標楷體" w:eastAsia="標楷體" w:hAnsi="標楷體" w:hint="eastAsia"/>
        </w:rPr>
        <w:t xml:space="preserve"> (請用</w:t>
      </w:r>
      <w:proofErr w:type="gramStart"/>
      <w:r w:rsidRPr="005773E0">
        <w:rPr>
          <w:rFonts w:ascii="標楷體" w:eastAsia="標楷體" w:hAnsi="標楷體" w:hint="eastAsia"/>
        </w:rPr>
        <w:t>手刀並分清楚正</w:t>
      </w:r>
      <w:proofErr w:type="gramEnd"/>
      <w:r w:rsidRPr="005773E0">
        <w:rPr>
          <w:rFonts w:ascii="標楷體" w:eastAsia="標楷體" w:hAnsi="標楷體" w:hint="eastAsia"/>
        </w:rPr>
        <w:t>反面)</w:t>
      </w:r>
    </w:p>
    <w:tbl>
      <w:tblPr>
        <w:tblStyle w:val="a8"/>
        <w:tblW w:w="0" w:type="auto"/>
        <w:tblLook w:val="01E0"/>
      </w:tblPr>
      <w:tblGrid>
        <w:gridCol w:w="1538"/>
        <w:gridCol w:w="2538"/>
        <w:gridCol w:w="1600"/>
        <w:gridCol w:w="2846"/>
      </w:tblGrid>
      <w:tr w:rsidR="00CD6C5D" w:rsidRPr="005773E0" w:rsidTr="00EE157F">
        <w:tc>
          <w:tcPr>
            <w:tcW w:w="1728" w:type="dxa"/>
            <w:tcBorders>
              <w:top w:val="single" w:sz="12" w:space="0" w:color="auto"/>
              <w:left w:val="single" w:sz="12" w:space="0" w:color="auto"/>
              <w:bottom w:val="nil"/>
              <w:right w:val="nil"/>
            </w:tcBorders>
          </w:tcPr>
          <w:p w:rsidR="00CD6C5D" w:rsidRPr="005773E0" w:rsidRDefault="00CD6C5D" w:rsidP="00EE157F">
            <w:pPr>
              <w:rPr>
                <w:rFonts w:ascii="標楷體" w:eastAsia="標楷體" w:hAnsi="標楷體" w:hint="eastAsia"/>
                <w:b/>
              </w:rPr>
            </w:pPr>
            <w:r w:rsidRPr="005773E0">
              <w:rPr>
                <w:rFonts w:ascii="標楷體" w:eastAsia="標楷體" w:hAnsi="標楷體" w:hint="eastAsia"/>
                <w:b/>
                <w:highlight w:val="yellow"/>
              </w:rPr>
              <w:t>三角形</w:t>
            </w:r>
            <w:proofErr w:type="gramStart"/>
            <w:r w:rsidRPr="005773E0">
              <w:rPr>
                <w:rFonts w:ascii="標楷體" w:eastAsia="標楷體" w:hAnsi="標楷體" w:hint="eastAsia"/>
                <w:b/>
                <w:highlight w:val="yellow"/>
              </w:rPr>
              <w:t>摺</w:t>
            </w:r>
            <w:proofErr w:type="gramEnd"/>
            <w:r w:rsidRPr="005773E0">
              <w:rPr>
                <w:rFonts w:ascii="標楷體" w:eastAsia="標楷體" w:hAnsi="標楷體" w:hint="eastAsia"/>
                <w:b/>
                <w:highlight w:val="yellow"/>
              </w:rPr>
              <w:t>法</w:t>
            </w:r>
          </w:p>
        </w:tc>
        <w:tc>
          <w:tcPr>
            <w:tcW w:w="2880" w:type="dxa"/>
            <w:tcBorders>
              <w:top w:val="single" w:sz="12" w:space="0" w:color="auto"/>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三明治</w:t>
            </w:r>
          </w:p>
        </w:tc>
        <w:tc>
          <w:tcPr>
            <w:tcW w:w="1800" w:type="dxa"/>
            <w:tcBorders>
              <w:top w:val="single" w:sz="12" w:space="0" w:color="auto"/>
              <w:left w:val="single" w:sz="12" w:space="0" w:color="auto"/>
              <w:bottom w:val="nil"/>
              <w:right w:val="nil"/>
            </w:tcBorders>
          </w:tcPr>
          <w:p w:rsidR="00CD6C5D" w:rsidRPr="005773E0" w:rsidRDefault="00CD6C5D" w:rsidP="00EE157F">
            <w:pPr>
              <w:rPr>
                <w:rFonts w:ascii="標楷體" w:eastAsia="標楷體" w:hAnsi="標楷體" w:hint="eastAsia"/>
                <w:b/>
              </w:rPr>
            </w:pPr>
            <w:r w:rsidRPr="005773E0">
              <w:rPr>
                <w:rFonts w:ascii="標楷體" w:eastAsia="標楷體" w:hAnsi="標楷體" w:hint="eastAsia"/>
                <w:b/>
                <w:highlight w:val="yellow"/>
              </w:rPr>
              <w:t>三</w:t>
            </w:r>
            <w:proofErr w:type="gramStart"/>
            <w:r w:rsidRPr="005773E0">
              <w:rPr>
                <w:rFonts w:ascii="標楷體" w:eastAsia="標楷體" w:hAnsi="標楷體" w:hint="eastAsia"/>
                <w:b/>
                <w:highlight w:val="yellow"/>
              </w:rPr>
              <w:t>摺</w:t>
            </w:r>
            <w:proofErr w:type="gramEnd"/>
            <w:r w:rsidRPr="005773E0">
              <w:rPr>
                <w:rFonts w:ascii="標楷體" w:eastAsia="標楷體" w:hAnsi="標楷體" w:hint="eastAsia"/>
                <w:b/>
                <w:highlight w:val="yellow"/>
              </w:rPr>
              <w:t>法</w:t>
            </w:r>
          </w:p>
        </w:tc>
        <w:tc>
          <w:tcPr>
            <w:tcW w:w="3240" w:type="dxa"/>
            <w:tcBorders>
              <w:top w:val="single" w:sz="12" w:space="0" w:color="auto"/>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一帆風順</w:t>
            </w:r>
          </w:p>
        </w:tc>
      </w:tr>
      <w:tr w:rsidR="00CD6C5D" w:rsidRPr="005773E0" w:rsidTr="00EE157F">
        <w:tc>
          <w:tcPr>
            <w:tcW w:w="1728"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288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西裝</w:t>
            </w:r>
          </w:p>
        </w:tc>
        <w:tc>
          <w:tcPr>
            <w:tcW w:w="1800"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324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法國</w:t>
            </w:r>
            <w:proofErr w:type="gramStart"/>
            <w:r w:rsidRPr="005773E0">
              <w:rPr>
                <w:rFonts w:ascii="標楷體" w:eastAsia="標楷體" w:hAnsi="標楷體" w:hint="eastAsia"/>
              </w:rPr>
              <w:t>摺</w:t>
            </w:r>
            <w:proofErr w:type="gramEnd"/>
            <w:r w:rsidRPr="005773E0">
              <w:rPr>
                <w:rFonts w:ascii="標楷體" w:eastAsia="標楷體" w:hAnsi="標楷體" w:hint="eastAsia"/>
              </w:rPr>
              <w:t>(步步高升)</w:t>
            </w:r>
          </w:p>
        </w:tc>
      </w:tr>
      <w:tr w:rsidR="00CD6C5D" w:rsidRPr="005773E0" w:rsidTr="00EE157F">
        <w:tc>
          <w:tcPr>
            <w:tcW w:w="1728"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288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和服</w:t>
            </w:r>
          </w:p>
        </w:tc>
        <w:tc>
          <w:tcPr>
            <w:tcW w:w="1800"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324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proofErr w:type="gramStart"/>
            <w:r w:rsidRPr="005773E0">
              <w:rPr>
                <w:rFonts w:ascii="標楷體" w:eastAsia="標楷體" w:hAnsi="標楷體" w:hint="eastAsia"/>
              </w:rPr>
              <w:t>御</w:t>
            </w:r>
            <w:proofErr w:type="gramEnd"/>
            <w:r w:rsidRPr="005773E0">
              <w:rPr>
                <w:rFonts w:ascii="標楷體" w:eastAsia="標楷體" w:hAnsi="標楷體" w:hint="eastAsia"/>
              </w:rPr>
              <w:t>飯</w:t>
            </w:r>
            <w:proofErr w:type="gramStart"/>
            <w:r w:rsidRPr="005773E0">
              <w:rPr>
                <w:rFonts w:ascii="標楷體" w:eastAsia="標楷體" w:hAnsi="標楷體" w:hint="eastAsia"/>
              </w:rPr>
              <w:t>糰</w:t>
            </w:r>
            <w:proofErr w:type="gramEnd"/>
          </w:p>
        </w:tc>
      </w:tr>
      <w:tr w:rsidR="00CD6C5D" w:rsidRPr="005773E0" w:rsidTr="00EE157F">
        <w:tc>
          <w:tcPr>
            <w:tcW w:w="1728"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288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土地公</w:t>
            </w:r>
          </w:p>
        </w:tc>
        <w:tc>
          <w:tcPr>
            <w:tcW w:w="1800"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324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小皇冠</w:t>
            </w:r>
          </w:p>
        </w:tc>
      </w:tr>
      <w:tr w:rsidR="00CD6C5D" w:rsidRPr="005773E0" w:rsidTr="00EE157F">
        <w:tc>
          <w:tcPr>
            <w:tcW w:w="1728"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288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雨後春筍</w:t>
            </w:r>
          </w:p>
        </w:tc>
        <w:tc>
          <w:tcPr>
            <w:tcW w:w="1800" w:type="dxa"/>
            <w:tcBorders>
              <w:top w:val="nil"/>
              <w:left w:val="single" w:sz="12" w:space="0" w:color="auto"/>
              <w:bottom w:val="single" w:sz="12" w:space="0" w:color="auto"/>
              <w:right w:val="nil"/>
            </w:tcBorders>
          </w:tcPr>
          <w:p w:rsidR="00CD6C5D" w:rsidRPr="005773E0" w:rsidRDefault="00CD6C5D" w:rsidP="00EE157F">
            <w:pPr>
              <w:rPr>
                <w:rFonts w:ascii="標楷體" w:eastAsia="標楷體" w:hAnsi="標楷體" w:hint="eastAsia"/>
              </w:rPr>
            </w:pPr>
          </w:p>
        </w:tc>
        <w:tc>
          <w:tcPr>
            <w:tcW w:w="3240" w:type="dxa"/>
            <w:tcBorders>
              <w:top w:val="nil"/>
              <w:left w:val="nil"/>
              <w:bottom w:val="single" w:sz="12" w:space="0" w:color="auto"/>
              <w:right w:val="single" w:sz="12" w:space="0" w:color="auto"/>
            </w:tcBorders>
          </w:tcPr>
          <w:p w:rsidR="00CD6C5D" w:rsidRPr="005773E0" w:rsidRDefault="00CD6C5D" w:rsidP="00EE157F">
            <w:pPr>
              <w:rPr>
                <w:rFonts w:ascii="標楷體" w:eastAsia="標楷體" w:hAnsi="標楷體" w:hint="eastAsia"/>
              </w:rPr>
            </w:pPr>
          </w:p>
        </w:tc>
      </w:tr>
      <w:tr w:rsidR="00CD6C5D" w:rsidRPr="005773E0" w:rsidTr="00EE157F">
        <w:tc>
          <w:tcPr>
            <w:tcW w:w="1728"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288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鐵甲武士</w:t>
            </w:r>
          </w:p>
        </w:tc>
        <w:tc>
          <w:tcPr>
            <w:tcW w:w="1800" w:type="dxa"/>
            <w:tcBorders>
              <w:top w:val="single" w:sz="12" w:space="0" w:color="auto"/>
              <w:left w:val="single" w:sz="12" w:space="0" w:color="auto"/>
              <w:bottom w:val="nil"/>
              <w:right w:val="nil"/>
            </w:tcBorders>
          </w:tcPr>
          <w:p w:rsidR="00CD6C5D" w:rsidRPr="005773E0" w:rsidRDefault="00CD6C5D" w:rsidP="00EE157F">
            <w:pPr>
              <w:rPr>
                <w:rFonts w:ascii="標楷體" w:eastAsia="標楷體" w:hAnsi="標楷體" w:hint="eastAsia"/>
                <w:b/>
              </w:rPr>
            </w:pPr>
            <w:r w:rsidRPr="005773E0">
              <w:rPr>
                <w:rFonts w:ascii="標楷體" w:eastAsia="標楷體" w:hAnsi="標楷體" w:hint="eastAsia"/>
                <w:b/>
                <w:highlight w:val="yellow"/>
              </w:rPr>
              <w:t>四</w:t>
            </w:r>
            <w:proofErr w:type="gramStart"/>
            <w:r w:rsidRPr="005773E0">
              <w:rPr>
                <w:rFonts w:ascii="標楷體" w:eastAsia="標楷體" w:hAnsi="標楷體" w:hint="eastAsia"/>
                <w:b/>
                <w:highlight w:val="yellow"/>
              </w:rPr>
              <w:t>摺</w:t>
            </w:r>
            <w:proofErr w:type="gramEnd"/>
            <w:r w:rsidRPr="005773E0">
              <w:rPr>
                <w:rFonts w:ascii="標楷體" w:eastAsia="標楷體" w:hAnsi="標楷體" w:hint="eastAsia"/>
                <w:b/>
                <w:highlight w:val="yellow"/>
              </w:rPr>
              <w:t>法</w:t>
            </w:r>
          </w:p>
        </w:tc>
        <w:tc>
          <w:tcPr>
            <w:tcW w:w="3240" w:type="dxa"/>
            <w:tcBorders>
              <w:top w:val="single" w:sz="12" w:space="0" w:color="auto"/>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野玫瑰</w:t>
            </w:r>
          </w:p>
        </w:tc>
      </w:tr>
      <w:tr w:rsidR="00CD6C5D" w:rsidRPr="005773E0" w:rsidTr="00EE157F">
        <w:tc>
          <w:tcPr>
            <w:tcW w:w="1728"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288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有蓋麵包藍</w:t>
            </w:r>
          </w:p>
        </w:tc>
        <w:tc>
          <w:tcPr>
            <w:tcW w:w="1800"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324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靴子</w:t>
            </w:r>
          </w:p>
        </w:tc>
      </w:tr>
      <w:tr w:rsidR="00CD6C5D" w:rsidRPr="005773E0" w:rsidTr="00EE157F">
        <w:tc>
          <w:tcPr>
            <w:tcW w:w="1728"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288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千層塔</w:t>
            </w:r>
          </w:p>
        </w:tc>
        <w:tc>
          <w:tcPr>
            <w:tcW w:w="1800"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324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星光燦爛</w:t>
            </w:r>
          </w:p>
        </w:tc>
      </w:tr>
      <w:tr w:rsidR="00CD6C5D" w:rsidRPr="005773E0" w:rsidTr="00EE157F">
        <w:tc>
          <w:tcPr>
            <w:tcW w:w="1728"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288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高跟鞋</w:t>
            </w:r>
          </w:p>
        </w:tc>
        <w:tc>
          <w:tcPr>
            <w:tcW w:w="1800" w:type="dxa"/>
            <w:tcBorders>
              <w:top w:val="nil"/>
              <w:left w:val="single" w:sz="12" w:space="0" w:color="auto"/>
              <w:bottom w:val="single" w:sz="12" w:space="0" w:color="auto"/>
              <w:right w:val="nil"/>
            </w:tcBorders>
          </w:tcPr>
          <w:p w:rsidR="00CD6C5D" w:rsidRPr="005773E0" w:rsidRDefault="00CD6C5D" w:rsidP="00EE157F">
            <w:pPr>
              <w:rPr>
                <w:rFonts w:ascii="標楷體" w:eastAsia="標楷體" w:hAnsi="標楷體" w:hint="eastAsia"/>
              </w:rPr>
            </w:pPr>
          </w:p>
        </w:tc>
        <w:tc>
          <w:tcPr>
            <w:tcW w:w="3240" w:type="dxa"/>
            <w:tcBorders>
              <w:top w:val="nil"/>
              <w:left w:val="nil"/>
              <w:bottom w:val="single" w:sz="12" w:space="0" w:color="auto"/>
              <w:right w:val="single" w:sz="12" w:space="0" w:color="auto"/>
            </w:tcBorders>
          </w:tcPr>
          <w:p w:rsidR="00CD6C5D" w:rsidRPr="005773E0" w:rsidRDefault="00CD6C5D" w:rsidP="00EE157F">
            <w:pPr>
              <w:rPr>
                <w:rFonts w:ascii="標楷體" w:eastAsia="標楷體" w:hAnsi="標楷體" w:hint="eastAsia"/>
              </w:rPr>
            </w:pPr>
          </w:p>
        </w:tc>
      </w:tr>
      <w:tr w:rsidR="00CD6C5D" w:rsidRPr="005773E0" w:rsidTr="00EE157F">
        <w:tc>
          <w:tcPr>
            <w:tcW w:w="1728"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288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孔雀</w:t>
            </w:r>
          </w:p>
        </w:tc>
        <w:tc>
          <w:tcPr>
            <w:tcW w:w="1800" w:type="dxa"/>
            <w:tcBorders>
              <w:top w:val="single" w:sz="12" w:space="0" w:color="auto"/>
              <w:left w:val="single" w:sz="12" w:space="0" w:color="auto"/>
              <w:bottom w:val="nil"/>
              <w:right w:val="nil"/>
            </w:tcBorders>
          </w:tcPr>
          <w:p w:rsidR="00CD6C5D" w:rsidRPr="005773E0" w:rsidRDefault="00CD6C5D" w:rsidP="00EE157F">
            <w:pPr>
              <w:rPr>
                <w:rFonts w:ascii="標楷體" w:eastAsia="標楷體" w:hAnsi="標楷體" w:hint="eastAsia"/>
                <w:b/>
              </w:rPr>
            </w:pPr>
            <w:r w:rsidRPr="005773E0">
              <w:rPr>
                <w:rFonts w:ascii="標楷體" w:eastAsia="標楷體" w:hAnsi="標楷體" w:hint="eastAsia"/>
                <w:b/>
                <w:highlight w:val="yellow"/>
              </w:rPr>
              <w:t>其他</w:t>
            </w:r>
          </w:p>
        </w:tc>
        <w:tc>
          <w:tcPr>
            <w:tcW w:w="3240" w:type="dxa"/>
            <w:tcBorders>
              <w:top w:val="single" w:sz="12" w:space="0" w:color="auto"/>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無蓋麵包籃</w:t>
            </w:r>
          </w:p>
        </w:tc>
      </w:tr>
      <w:tr w:rsidR="00CD6C5D" w:rsidRPr="005773E0" w:rsidTr="00EE157F">
        <w:tc>
          <w:tcPr>
            <w:tcW w:w="1728"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288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火花</w:t>
            </w:r>
          </w:p>
        </w:tc>
        <w:tc>
          <w:tcPr>
            <w:tcW w:w="1800"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324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蠟燭</w:t>
            </w:r>
          </w:p>
        </w:tc>
      </w:tr>
      <w:tr w:rsidR="00CD6C5D" w:rsidRPr="005773E0" w:rsidTr="00EE157F">
        <w:tc>
          <w:tcPr>
            <w:tcW w:w="1728"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288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蘭花</w:t>
            </w:r>
          </w:p>
        </w:tc>
        <w:tc>
          <w:tcPr>
            <w:tcW w:w="1800"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324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公蝴蝶</w:t>
            </w:r>
          </w:p>
        </w:tc>
      </w:tr>
      <w:tr w:rsidR="00CD6C5D" w:rsidRPr="005773E0" w:rsidTr="00EE157F">
        <w:tc>
          <w:tcPr>
            <w:tcW w:w="1728" w:type="dxa"/>
            <w:tcBorders>
              <w:top w:val="nil"/>
              <w:left w:val="single" w:sz="12" w:space="0" w:color="auto"/>
              <w:bottom w:val="single" w:sz="12" w:space="0" w:color="auto"/>
              <w:right w:val="nil"/>
            </w:tcBorders>
          </w:tcPr>
          <w:p w:rsidR="00CD6C5D" w:rsidRPr="005773E0" w:rsidRDefault="00CD6C5D" w:rsidP="00EE157F">
            <w:pPr>
              <w:rPr>
                <w:rFonts w:ascii="標楷體" w:eastAsia="標楷體" w:hAnsi="標楷體" w:hint="eastAsia"/>
              </w:rPr>
            </w:pPr>
          </w:p>
        </w:tc>
        <w:tc>
          <w:tcPr>
            <w:tcW w:w="2880" w:type="dxa"/>
            <w:tcBorders>
              <w:top w:val="nil"/>
              <w:left w:val="nil"/>
              <w:bottom w:val="single" w:sz="12" w:space="0" w:color="auto"/>
              <w:right w:val="single" w:sz="12" w:space="0" w:color="auto"/>
            </w:tcBorders>
          </w:tcPr>
          <w:p w:rsidR="00CD6C5D" w:rsidRPr="005773E0" w:rsidRDefault="00CD6C5D" w:rsidP="00EE157F">
            <w:pPr>
              <w:rPr>
                <w:rFonts w:ascii="標楷體" w:eastAsia="標楷體" w:hAnsi="標楷體" w:hint="eastAsia"/>
              </w:rPr>
            </w:pPr>
          </w:p>
        </w:tc>
        <w:tc>
          <w:tcPr>
            <w:tcW w:w="1800"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324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母蝴蝶</w:t>
            </w:r>
          </w:p>
        </w:tc>
      </w:tr>
      <w:tr w:rsidR="00CD6C5D" w:rsidRPr="005773E0" w:rsidTr="00EE157F">
        <w:tc>
          <w:tcPr>
            <w:tcW w:w="1728" w:type="dxa"/>
            <w:tcBorders>
              <w:top w:val="single" w:sz="12" w:space="0" w:color="auto"/>
              <w:left w:val="single" w:sz="12" w:space="0" w:color="auto"/>
              <w:bottom w:val="nil"/>
              <w:right w:val="nil"/>
            </w:tcBorders>
          </w:tcPr>
          <w:p w:rsidR="00CD6C5D" w:rsidRPr="005773E0" w:rsidRDefault="00CD6C5D" w:rsidP="00EE157F">
            <w:pPr>
              <w:rPr>
                <w:rFonts w:ascii="標楷體" w:eastAsia="標楷體" w:hAnsi="標楷體" w:hint="eastAsia"/>
                <w:b/>
              </w:rPr>
            </w:pPr>
            <w:r w:rsidRPr="005773E0">
              <w:rPr>
                <w:rFonts w:ascii="標楷體" w:eastAsia="標楷體" w:hAnsi="標楷體" w:hint="eastAsia"/>
                <w:b/>
                <w:highlight w:val="yellow"/>
              </w:rPr>
              <w:t>二</w:t>
            </w:r>
            <w:proofErr w:type="gramStart"/>
            <w:r w:rsidRPr="005773E0">
              <w:rPr>
                <w:rFonts w:ascii="標楷體" w:eastAsia="標楷體" w:hAnsi="標楷體" w:hint="eastAsia"/>
                <w:b/>
                <w:highlight w:val="yellow"/>
              </w:rPr>
              <w:t>摺</w:t>
            </w:r>
            <w:proofErr w:type="gramEnd"/>
            <w:r w:rsidRPr="005773E0">
              <w:rPr>
                <w:rFonts w:ascii="標楷體" w:eastAsia="標楷體" w:hAnsi="標楷體" w:hint="eastAsia"/>
                <w:b/>
                <w:highlight w:val="yellow"/>
              </w:rPr>
              <w:t>法</w:t>
            </w:r>
          </w:p>
        </w:tc>
        <w:tc>
          <w:tcPr>
            <w:tcW w:w="2880" w:type="dxa"/>
            <w:tcBorders>
              <w:top w:val="single" w:sz="12" w:space="0" w:color="auto"/>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濟公帽(主教帽)</w:t>
            </w:r>
          </w:p>
        </w:tc>
        <w:tc>
          <w:tcPr>
            <w:tcW w:w="1800"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324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蓮花座</w:t>
            </w:r>
          </w:p>
        </w:tc>
      </w:tr>
      <w:tr w:rsidR="00CD6C5D" w:rsidRPr="005773E0" w:rsidTr="00EE157F">
        <w:tc>
          <w:tcPr>
            <w:tcW w:w="1728"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288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帆船</w:t>
            </w:r>
          </w:p>
        </w:tc>
        <w:tc>
          <w:tcPr>
            <w:tcW w:w="1800"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324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p>
        </w:tc>
      </w:tr>
      <w:tr w:rsidR="00CD6C5D" w:rsidRPr="005773E0" w:rsidTr="00EE157F">
        <w:tc>
          <w:tcPr>
            <w:tcW w:w="1728"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288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天堂鳥</w:t>
            </w:r>
          </w:p>
        </w:tc>
        <w:tc>
          <w:tcPr>
            <w:tcW w:w="1800" w:type="dxa"/>
            <w:tcBorders>
              <w:top w:val="nil"/>
              <w:left w:val="single" w:sz="12" w:space="0" w:color="auto"/>
              <w:bottom w:val="nil"/>
              <w:right w:val="nil"/>
            </w:tcBorders>
          </w:tcPr>
          <w:p w:rsidR="00CD6C5D" w:rsidRPr="005773E0" w:rsidRDefault="00CD6C5D" w:rsidP="00EE157F">
            <w:pPr>
              <w:rPr>
                <w:rFonts w:ascii="標楷體" w:eastAsia="標楷體" w:hAnsi="標楷體" w:hint="eastAsia"/>
              </w:rPr>
            </w:pPr>
          </w:p>
        </w:tc>
        <w:tc>
          <w:tcPr>
            <w:tcW w:w="3240" w:type="dxa"/>
            <w:tcBorders>
              <w:top w:val="nil"/>
              <w:left w:val="nil"/>
              <w:bottom w:val="nil"/>
              <w:right w:val="single" w:sz="12" w:space="0" w:color="auto"/>
            </w:tcBorders>
          </w:tcPr>
          <w:p w:rsidR="00CD6C5D" w:rsidRPr="005773E0" w:rsidRDefault="00CD6C5D" w:rsidP="00EE157F">
            <w:pPr>
              <w:rPr>
                <w:rFonts w:ascii="標楷體" w:eastAsia="標楷體" w:hAnsi="標楷體" w:hint="eastAsia"/>
              </w:rPr>
            </w:pPr>
          </w:p>
        </w:tc>
      </w:tr>
      <w:tr w:rsidR="00CD6C5D" w:rsidRPr="005773E0" w:rsidTr="00EE157F">
        <w:tc>
          <w:tcPr>
            <w:tcW w:w="1728" w:type="dxa"/>
            <w:tcBorders>
              <w:top w:val="nil"/>
              <w:left w:val="single" w:sz="12" w:space="0" w:color="auto"/>
              <w:bottom w:val="single" w:sz="12" w:space="0" w:color="auto"/>
              <w:right w:val="nil"/>
            </w:tcBorders>
          </w:tcPr>
          <w:p w:rsidR="00CD6C5D" w:rsidRPr="005773E0" w:rsidRDefault="00CD6C5D" w:rsidP="00EE157F">
            <w:pPr>
              <w:rPr>
                <w:rFonts w:ascii="標楷體" w:eastAsia="標楷體" w:hAnsi="標楷體" w:hint="eastAsia"/>
              </w:rPr>
            </w:pPr>
          </w:p>
        </w:tc>
        <w:tc>
          <w:tcPr>
            <w:tcW w:w="2880" w:type="dxa"/>
            <w:tcBorders>
              <w:top w:val="nil"/>
              <w:left w:val="nil"/>
              <w:bottom w:val="single" w:sz="12" w:space="0" w:color="auto"/>
              <w:right w:val="single" w:sz="12" w:space="0" w:color="auto"/>
            </w:tcBorders>
          </w:tcPr>
          <w:p w:rsidR="00CD6C5D" w:rsidRPr="005773E0" w:rsidRDefault="00CD6C5D" w:rsidP="00EE157F">
            <w:pPr>
              <w:rPr>
                <w:rFonts w:ascii="標楷體" w:eastAsia="標楷體" w:hAnsi="標楷體" w:hint="eastAsia"/>
              </w:rPr>
            </w:pPr>
            <w:r w:rsidRPr="005773E0">
              <w:rPr>
                <w:rFonts w:ascii="標楷體" w:eastAsia="標楷體" w:hAnsi="標楷體" w:hint="eastAsia"/>
              </w:rPr>
              <w:t>刀叉口袋</w:t>
            </w:r>
          </w:p>
        </w:tc>
        <w:tc>
          <w:tcPr>
            <w:tcW w:w="1800" w:type="dxa"/>
            <w:tcBorders>
              <w:top w:val="nil"/>
              <w:left w:val="single" w:sz="12" w:space="0" w:color="auto"/>
              <w:bottom w:val="single" w:sz="12" w:space="0" w:color="auto"/>
              <w:right w:val="nil"/>
            </w:tcBorders>
          </w:tcPr>
          <w:p w:rsidR="00CD6C5D" w:rsidRPr="005773E0" w:rsidRDefault="00CD6C5D" w:rsidP="00EE157F">
            <w:pPr>
              <w:rPr>
                <w:rFonts w:ascii="標楷體" w:eastAsia="標楷體" w:hAnsi="標楷體" w:hint="eastAsia"/>
              </w:rPr>
            </w:pPr>
          </w:p>
        </w:tc>
        <w:tc>
          <w:tcPr>
            <w:tcW w:w="3240" w:type="dxa"/>
            <w:tcBorders>
              <w:top w:val="nil"/>
              <w:left w:val="nil"/>
              <w:bottom w:val="single" w:sz="12" w:space="0" w:color="auto"/>
              <w:right w:val="single" w:sz="12" w:space="0" w:color="auto"/>
            </w:tcBorders>
          </w:tcPr>
          <w:p w:rsidR="00CD6C5D" w:rsidRPr="005773E0" w:rsidRDefault="00CD6C5D" w:rsidP="00EE157F">
            <w:pPr>
              <w:rPr>
                <w:rFonts w:ascii="標楷體" w:eastAsia="標楷體" w:hAnsi="標楷體" w:hint="eastAsia"/>
              </w:rPr>
            </w:pPr>
          </w:p>
        </w:tc>
      </w:tr>
    </w:tbl>
    <w:p w:rsidR="00CD6C5D" w:rsidRDefault="00CD6C5D" w:rsidP="00CD6C5D"/>
    <w:p w:rsidR="00CD6C5D" w:rsidRDefault="00CD6C5D" w:rsidP="00F01796">
      <w:pPr>
        <w:spacing w:line="500" w:lineRule="exact"/>
        <w:rPr>
          <w:rFonts w:ascii="標楷體" w:eastAsia="標楷體" w:hAnsi="標楷體" w:hint="eastAsia"/>
        </w:rPr>
      </w:pPr>
    </w:p>
    <w:p w:rsidR="00F01796" w:rsidRPr="00753E94" w:rsidRDefault="00CD6C5D" w:rsidP="00F01796">
      <w:pPr>
        <w:rPr>
          <w:rFonts w:ascii="金梅海報體" w:eastAsia="金梅海報體" w:hAnsi="標楷體" w:hint="eastAsia"/>
          <w:sz w:val="28"/>
          <w:szCs w:val="28"/>
        </w:rPr>
      </w:pPr>
      <w:r>
        <w:rPr>
          <w:rFonts w:ascii="金梅海報體" w:eastAsia="金梅海報體" w:hAnsi="標楷體" w:hint="eastAsia"/>
          <w:sz w:val="28"/>
          <w:szCs w:val="28"/>
        </w:rPr>
        <w:t>單元</w:t>
      </w:r>
      <w:r>
        <w:rPr>
          <w:rFonts w:ascii="細明體" w:eastAsia="細明體" w:hAnsi="細明體" w:cs="細明體" w:hint="eastAsia"/>
          <w:sz w:val="28"/>
          <w:szCs w:val="28"/>
        </w:rPr>
        <w:t>二</w:t>
      </w:r>
      <w:r w:rsidR="00F01796" w:rsidRPr="00753E94">
        <w:rPr>
          <w:rFonts w:ascii="金梅海報體" w:eastAsia="金梅海報體" w:hAnsi="標楷體" w:hint="eastAsia"/>
          <w:sz w:val="28"/>
          <w:szCs w:val="28"/>
        </w:rPr>
        <w:t xml:space="preserve"> </w:t>
      </w:r>
      <w:proofErr w:type="gramStart"/>
      <w:r w:rsidR="00F01796" w:rsidRPr="00753E94">
        <w:rPr>
          <w:rFonts w:ascii="金梅海報體" w:eastAsia="金梅海報體" w:hAnsi="標楷體" w:hint="eastAsia"/>
          <w:sz w:val="28"/>
          <w:szCs w:val="28"/>
        </w:rPr>
        <w:t>舖</w:t>
      </w:r>
      <w:proofErr w:type="gramEnd"/>
      <w:r w:rsidR="00F01796" w:rsidRPr="00753E94">
        <w:rPr>
          <w:rFonts w:ascii="金梅海報體" w:eastAsia="金梅海報體" w:hAnsi="標楷體" w:hint="eastAsia"/>
          <w:sz w:val="28"/>
          <w:szCs w:val="28"/>
        </w:rPr>
        <w:t>桌布實習</w:t>
      </w: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r>
        <w:rPr>
          <w:rFonts w:ascii="標楷體" w:eastAsia="標楷體" w:hAnsi="標楷體" w:hint="eastAsia"/>
        </w:rPr>
        <w:t>器具：餐桌、桌布</w:t>
      </w:r>
    </w:p>
    <w:p w:rsidR="00F01796" w:rsidRDefault="00F01796" w:rsidP="00F01796">
      <w:pPr>
        <w:spacing w:line="500" w:lineRule="exact"/>
        <w:rPr>
          <w:rFonts w:ascii="標楷體" w:eastAsia="標楷體" w:hAnsi="標楷體" w:hint="eastAsia"/>
        </w:rPr>
      </w:pPr>
      <w:r>
        <w:rPr>
          <w:rFonts w:ascii="標楷體" w:eastAsia="標楷體" w:hAnsi="標楷體" w:hint="eastAsia"/>
        </w:rPr>
        <w:t>操作流程：</w:t>
      </w:r>
    </w:p>
    <w:p w:rsidR="00F01796" w:rsidRDefault="00F01796" w:rsidP="00F01796">
      <w:pPr>
        <w:numPr>
          <w:ilvl w:val="1"/>
          <w:numId w:val="2"/>
        </w:numPr>
        <w:spacing w:line="500" w:lineRule="exact"/>
        <w:rPr>
          <w:rFonts w:ascii="標楷體" w:eastAsia="標楷體" w:hAnsi="標楷體" w:hint="eastAsia"/>
        </w:rPr>
      </w:pPr>
      <w:r>
        <w:rPr>
          <w:rFonts w:ascii="標楷體" w:eastAsia="標楷體" w:hAnsi="標楷體" w:hint="eastAsia"/>
        </w:rPr>
        <w:t>對</w:t>
      </w:r>
      <w:proofErr w:type="gramStart"/>
      <w:r>
        <w:rPr>
          <w:rFonts w:ascii="標楷體" w:eastAsia="標楷體" w:hAnsi="標楷體" w:hint="eastAsia"/>
        </w:rPr>
        <w:t>摺</w:t>
      </w:r>
      <w:proofErr w:type="gramEnd"/>
      <w:r>
        <w:rPr>
          <w:rFonts w:ascii="標楷體" w:eastAsia="標楷體" w:hAnsi="標楷體" w:hint="eastAsia"/>
        </w:rPr>
        <w:t>線在上，布邊在下。</w:t>
      </w:r>
    </w:p>
    <w:p w:rsidR="00F01796" w:rsidRDefault="00F01796" w:rsidP="00F01796">
      <w:pPr>
        <w:numPr>
          <w:ilvl w:val="1"/>
          <w:numId w:val="2"/>
        </w:numPr>
        <w:spacing w:line="500" w:lineRule="exact"/>
        <w:rPr>
          <w:rFonts w:ascii="標楷體" w:eastAsia="標楷體" w:hAnsi="標楷體" w:hint="eastAsia"/>
        </w:rPr>
      </w:pPr>
      <w:r>
        <w:rPr>
          <w:rFonts w:ascii="標楷體" w:eastAsia="標楷體" w:hAnsi="標楷體" w:hint="eastAsia"/>
        </w:rPr>
        <w:t>大</w:t>
      </w:r>
      <w:proofErr w:type="gramStart"/>
      <w:r>
        <w:rPr>
          <w:rFonts w:ascii="標楷體" w:eastAsia="標楷體" w:hAnsi="標楷體" w:hint="eastAsia"/>
        </w:rPr>
        <w:t>姆指</w:t>
      </w:r>
      <w:proofErr w:type="gramEnd"/>
      <w:r>
        <w:rPr>
          <w:rFonts w:ascii="標楷體" w:eastAsia="標楷體" w:hAnsi="標楷體" w:hint="eastAsia"/>
        </w:rPr>
        <w:t>及食指輕輕地拿著桌布的對</w:t>
      </w:r>
      <w:proofErr w:type="gramStart"/>
      <w:r>
        <w:rPr>
          <w:rFonts w:ascii="標楷體" w:eastAsia="標楷體" w:hAnsi="標楷體" w:hint="eastAsia"/>
        </w:rPr>
        <w:t>摺</w:t>
      </w:r>
      <w:proofErr w:type="gramEnd"/>
      <w:r>
        <w:rPr>
          <w:rFonts w:ascii="標楷體" w:eastAsia="標楷體" w:hAnsi="標楷體" w:hint="eastAsia"/>
        </w:rPr>
        <w:t>處。</w:t>
      </w:r>
    </w:p>
    <w:p w:rsidR="00F01796" w:rsidRDefault="00F01796" w:rsidP="00F01796">
      <w:pPr>
        <w:numPr>
          <w:ilvl w:val="1"/>
          <w:numId w:val="2"/>
        </w:numPr>
        <w:spacing w:line="500" w:lineRule="exact"/>
        <w:rPr>
          <w:rFonts w:ascii="標楷體" w:eastAsia="標楷體" w:hAnsi="標楷體" w:hint="eastAsia"/>
        </w:rPr>
      </w:pPr>
      <w:r>
        <w:rPr>
          <w:rFonts w:ascii="標楷體" w:eastAsia="標楷體" w:hAnsi="標楷體" w:hint="eastAsia"/>
        </w:rPr>
        <w:t>第一層</w:t>
      </w:r>
      <w:proofErr w:type="gramStart"/>
      <w:r>
        <w:rPr>
          <w:rFonts w:ascii="標楷體" w:eastAsia="標楷體" w:hAnsi="標楷體" w:hint="eastAsia"/>
        </w:rPr>
        <w:t>布邊以食指</w:t>
      </w:r>
      <w:proofErr w:type="gramEnd"/>
      <w:r>
        <w:rPr>
          <w:rFonts w:ascii="標楷體" w:eastAsia="標楷體" w:hAnsi="標楷體" w:hint="eastAsia"/>
        </w:rPr>
        <w:t>及中指輕輕握住。</w:t>
      </w:r>
    </w:p>
    <w:p w:rsidR="00F01796" w:rsidRDefault="00F01796" w:rsidP="00F01796">
      <w:pPr>
        <w:numPr>
          <w:ilvl w:val="1"/>
          <w:numId w:val="2"/>
        </w:numPr>
        <w:spacing w:line="500" w:lineRule="exact"/>
        <w:rPr>
          <w:rFonts w:ascii="標楷體" w:eastAsia="標楷體" w:hAnsi="標楷體" w:hint="eastAsia"/>
        </w:rPr>
      </w:pPr>
      <w:r>
        <w:rPr>
          <w:rFonts w:ascii="標楷體" w:eastAsia="標楷體" w:hAnsi="標楷體" w:hint="eastAsia"/>
        </w:rPr>
        <w:t>第二層布邊維持不變。</w:t>
      </w:r>
    </w:p>
    <w:p w:rsidR="00F01796" w:rsidRDefault="00F01796" w:rsidP="00F01796">
      <w:pPr>
        <w:numPr>
          <w:ilvl w:val="1"/>
          <w:numId w:val="2"/>
        </w:numPr>
        <w:spacing w:line="500" w:lineRule="exact"/>
        <w:rPr>
          <w:rFonts w:ascii="標楷體" w:eastAsia="標楷體" w:hAnsi="標楷體" w:hint="eastAsia"/>
        </w:rPr>
      </w:pPr>
      <w:r>
        <w:rPr>
          <w:rFonts w:ascii="標楷體" w:eastAsia="標楷體" w:hAnsi="標楷體" w:hint="eastAsia"/>
        </w:rPr>
        <w:t>提起桌布，使第二層布邊自然放下。</w:t>
      </w:r>
    </w:p>
    <w:p w:rsidR="00F01796" w:rsidRDefault="00F01796" w:rsidP="00F01796">
      <w:pPr>
        <w:numPr>
          <w:ilvl w:val="1"/>
          <w:numId w:val="2"/>
        </w:numPr>
        <w:spacing w:line="500" w:lineRule="exact"/>
        <w:rPr>
          <w:rFonts w:ascii="標楷體" w:eastAsia="標楷體" w:hAnsi="標楷體" w:hint="eastAsia"/>
        </w:rPr>
      </w:pPr>
      <w:r>
        <w:rPr>
          <w:rFonts w:ascii="標楷體" w:eastAsia="標楷體" w:hAnsi="標楷體" w:hint="eastAsia"/>
        </w:rPr>
        <w:t>將它蓋住對</w:t>
      </w:r>
      <w:proofErr w:type="gramStart"/>
      <w:r>
        <w:rPr>
          <w:rFonts w:ascii="標楷體" w:eastAsia="標楷體" w:hAnsi="標楷體" w:hint="eastAsia"/>
        </w:rPr>
        <w:t>側桌緣</w:t>
      </w:r>
      <w:proofErr w:type="gramEnd"/>
      <w:r>
        <w:rPr>
          <w:rFonts w:ascii="標楷體" w:eastAsia="標楷體" w:hAnsi="標楷體" w:hint="eastAsia"/>
        </w:rPr>
        <w:t>，到適當長度為止。</w:t>
      </w:r>
    </w:p>
    <w:p w:rsidR="00F01796" w:rsidRDefault="00F01796" w:rsidP="00F01796">
      <w:pPr>
        <w:numPr>
          <w:ilvl w:val="1"/>
          <w:numId w:val="2"/>
        </w:numPr>
        <w:spacing w:line="500" w:lineRule="exact"/>
        <w:rPr>
          <w:rFonts w:ascii="標楷體" w:eastAsia="標楷體" w:hAnsi="標楷體" w:hint="eastAsia"/>
        </w:rPr>
      </w:pPr>
      <w:r>
        <w:rPr>
          <w:rFonts w:ascii="標楷體" w:eastAsia="標楷體" w:hAnsi="標楷體" w:hint="eastAsia"/>
        </w:rPr>
        <w:t>移動</w:t>
      </w:r>
      <w:proofErr w:type="gramStart"/>
      <w:r>
        <w:rPr>
          <w:rFonts w:ascii="標楷體" w:eastAsia="標楷體" w:hAnsi="標楷體" w:hint="eastAsia"/>
        </w:rPr>
        <w:t>姆指</w:t>
      </w:r>
      <w:proofErr w:type="gramEnd"/>
      <w:r>
        <w:rPr>
          <w:rFonts w:ascii="標楷體" w:eastAsia="標楷體" w:hAnsi="標楷體" w:hint="eastAsia"/>
        </w:rPr>
        <w:t>，放掉對</w:t>
      </w:r>
      <w:proofErr w:type="gramStart"/>
      <w:r>
        <w:rPr>
          <w:rFonts w:ascii="標楷體" w:eastAsia="標楷體" w:hAnsi="標楷體" w:hint="eastAsia"/>
        </w:rPr>
        <w:t>摺</w:t>
      </w:r>
      <w:proofErr w:type="gramEnd"/>
      <w:r>
        <w:rPr>
          <w:rFonts w:ascii="標楷體" w:eastAsia="標楷體" w:hAnsi="標楷體" w:hint="eastAsia"/>
        </w:rPr>
        <w:t>部分並抬高桌布。</w:t>
      </w:r>
    </w:p>
    <w:p w:rsidR="00F01796" w:rsidRDefault="00F01796" w:rsidP="00F01796">
      <w:pPr>
        <w:numPr>
          <w:ilvl w:val="1"/>
          <w:numId w:val="2"/>
        </w:numPr>
        <w:spacing w:line="500" w:lineRule="exact"/>
        <w:rPr>
          <w:rFonts w:ascii="標楷體" w:eastAsia="標楷體" w:hAnsi="標楷體" w:hint="eastAsia"/>
        </w:rPr>
      </w:pPr>
      <w:r>
        <w:rPr>
          <w:rFonts w:ascii="標楷體" w:eastAsia="標楷體" w:hAnsi="標楷體" w:hint="eastAsia"/>
        </w:rPr>
        <w:t>以食指及中指我住第一層布邊，輕輕抖動桌布，以摺痕為</w:t>
      </w:r>
      <w:proofErr w:type="gramStart"/>
      <w:r>
        <w:rPr>
          <w:rFonts w:ascii="標楷體" w:eastAsia="標楷體" w:hAnsi="標楷體" w:hint="eastAsia"/>
        </w:rPr>
        <w:t>準</w:t>
      </w:r>
      <w:proofErr w:type="gramEnd"/>
      <w:r>
        <w:rPr>
          <w:rFonts w:ascii="標楷體" w:eastAsia="標楷體" w:hAnsi="標楷體" w:hint="eastAsia"/>
        </w:rPr>
        <w:t>將桌布平均地舖設在桌面上。</w:t>
      </w: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r>
        <w:rPr>
          <w:rFonts w:ascii="標楷體" w:eastAsia="標楷體" w:hAnsi="標楷體" w:hint="eastAsia"/>
        </w:rPr>
        <w:t>補充資料：</w:t>
      </w:r>
    </w:p>
    <w:p w:rsidR="00F01796" w:rsidRDefault="00F01796" w:rsidP="00F01796">
      <w:pPr>
        <w:numPr>
          <w:ilvl w:val="0"/>
          <w:numId w:val="19"/>
        </w:numPr>
        <w:spacing w:line="500" w:lineRule="exact"/>
        <w:rPr>
          <w:rFonts w:ascii="標楷體" w:eastAsia="標楷體" w:hAnsi="標楷體" w:hint="eastAsia"/>
        </w:rPr>
      </w:pPr>
      <w:proofErr w:type="gramStart"/>
      <w:r>
        <w:rPr>
          <w:rFonts w:ascii="標楷體" w:eastAsia="標楷體" w:hAnsi="標楷體" w:hint="eastAsia"/>
        </w:rPr>
        <w:t>垂落桌</w:t>
      </w:r>
      <w:proofErr w:type="gramEnd"/>
      <w:r>
        <w:rPr>
          <w:rFonts w:ascii="標楷體" w:eastAsia="標楷體" w:hAnsi="標楷體" w:hint="eastAsia"/>
        </w:rPr>
        <w:t>邊的布長，通常為12~</w:t>
      </w:r>
      <w:smartTag w:uri="urn:schemas-microsoft-com:office:smarttags" w:element="chmetcnv">
        <w:smartTagPr>
          <w:attr w:name="TCSC" w:val="0"/>
          <w:attr w:name="NumberType" w:val="1"/>
          <w:attr w:name="Negative" w:val="False"/>
          <w:attr w:name="HasSpace" w:val="False"/>
          <w:attr w:name="SourceValue" w:val="18"/>
          <w:attr w:name="UnitName" w:val="英吋"/>
        </w:smartTagPr>
        <w:r>
          <w:rPr>
            <w:rFonts w:ascii="標楷體" w:eastAsia="標楷體" w:hAnsi="標楷體" w:hint="eastAsia"/>
          </w:rPr>
          <w:t>18英吋</w:t>
        </w:r>
      </w:smartTag>
      <w:r>
        <w:rPr>
          <w:rFonts w:ascii="標楷體" w:eastAsia="標楷體" w:hAnsi="標楷體" w:hint="eastAsia"/>
        </w:rPr>
        <w:t>。(</w:t>
      </w:r>
      <w:smartTag w:uri="urn:schemas-microsoft-com:office:smarttags" w:element="chmetcnv">
        <w:smartTagPr>
          <w:attr w:name="TCSC" w:val="0"/>
          <w:attr w:name="NumberType" w:val="1"/>
          <w:attr w:name="Negative" w:val="False"/>
          <w:attr w:name="HasSpace" w:val="False"/>
          <w:attr w:name="SourceValue" w:val="1"/>
          <w:attr w:name="UnitName" w:val="英吋"/>
        </w:smartTagPr>
        <w:r>
          <w:rPr>
            <w:rFonts w:ascii="標楷體" w:eastAsia="標楷體" w:hAnsi="標楷體" w:hint="eastAsia"/>
          </w:rPr>
          <w:t>1英吋</w:t>
        </w:r>
      </w:smartTag>
      <w:r>
        <w:rPr>
          <w:rFonts w:ascii="標楷體" w:eastAsia="標楷體" w:hAnsi="標楷體" w:hint="eastAsia"/>
        </w:rPr>
        <w:t>=</w:t>
      </w:r>
      <w:smartTag w:uri="urn:schemas-microsoft-com:office:smarttags" w:element="chmetcnv">
        <w:smartTagPr>
          <w:attr w:name="TCSC" w:val="0"/>
          <w:attr w:name="NumberType" w:val="1"/>
          <w:attr w:name="Negative" w:val="False"/>
          <w:attr w:name="HasSpace" w:val="False"/>
          <w:attr w:name="SourceValue" w:val="2.54"/>
          <w:attr w:name="UnitName" w:val="英吋"/>
        </w:smartTagPr>
        <w:r>
          <w:rPr>
            <w:rFonts w:ascii="標楷體" w:eastAsia="標楷體" w:hAnsi="標楷體" w:hint="eastAsia"/>
          </w:rPr>
          <w:t>2.54英吋</w:t>
        </w:r>
      </w:smartTag>
      <w:r>
        <w:rPr>
          <w:rFonts w:ascii="標楷體" w:eastAsia="標楷體" w:hAnsi="標楷體" w:hint="eastAsia"/>
        </w:rPr>
        <w:t>)</w:t>
      </w:r>
    </w:p>
    <w:p w:rsidR="00F01796" w:rsidRDefault="00F01796" w:rsidP="00F01796">
      <w:pPr>
        <w:numPr>
          <w:ilvl w:val="0"/>
          <w:numId w:val="19"/>
        </w:numPr>
        <w:spacing w:line="500" w:lineRule="exact"/>
        <w:rPr>
          <w:rFonts w:ascii="標楷體" w:eastAsia="標楷體" w:hAnsi="標楷體" w:hint="eastAsia"/>
        </w:rPr>
      </w:pPr>
      <w:r>
        <w:rPr>
          <w:rFonts w:ascii="標楷體" w:eastAsia="標楷體" w:hAnsi="標楷體" w:hint="eastAsia"/>
        </w:rPr>
        <w:t>所有服務區的桌面均</w:t>
      </w:r>
      <w:proofErr w:type="gramStart"/>
      <w:r>
        <w:rPr>
          <w:rFonts w:ascii="標楷體" w:eastAsia="標楷體" w:hAnsi="標楷體" w:hint="eastAsia"/>
        </w:rPr>
        <w:t>舖</w:t>
      </w:r>
      <w:proofErr w:type="gramEnd"/>
      <w:r>
        <w:rPr>
          <w:rFonts w:ascii="標楷體" w:eastAsia="標楷體" w:hAnsi="標楷體" w:hint="eastAsia"/>
        </w:rPr>
        <w:t>好桌布時，各中心摺痕需一致朝同一方面。</w:t>
      </w:r>
    </w:p>
    <w:p w:rsidR="00F01796" w:rsidRDefault="00F01796" w:rsidP="00F01796">
      <w:pPr>
        <w:numPr>
          <w:ilvl w:val="0"/>
          <w:numId w:val="19"/>
        </w:numPr>
        <w:spacing w:line="500" w:lineRule="exact"/>
        <w:rPr>
          <w:rFonts w:ascii="標楷體" w:eastAsia="標楷體" w:hAnsi="標楷體" w:hint="eastAsia"/>
        </w:rPr>
      </w:pPr>
      <w:proofErr w:type="gramStart"/>
      <w:r>
        <w:rPr>
          <w:rFonts w:ascii="標楷體" w:eastAsia="標楷體" w:hAnsi="標楷體" w:hint="eastAsia"/>
        </w:rPr>
        <w:t>舖</w:t>
      </w:r>
      <w:proofErr w:type="gramEnd"/>
      <w:r>
        <w:rPr>
          <w:rFonts w:ascii="標楷體" w:eastAsia="標楷體" w:hAnsi="標楷體" w:hint="eastAsia"/>
        </w:rPr>
        <w:t>桌布之前應注意事項：</w:t>
      </w:r>
    </w:p>
    <w:p w:rsidR="00F01796" w:rsidRDefault="00F01796" w:rsidP="00F01796">
      <w:pPr>
        <w:numPr>
          <w:ilvl w:val="0"/>
          <w:numId w:val="20"/>
        </w:numPr>
        <w:spacing w:line="500" w:lineRule="exact"/>
        <w:rPr>
          <w:rFonts w:ascii="標楷體" w:eastAsia="標楷體" w:hAnsi="標楷體" w:hint="eastAsia"/>
        </w:rPr>
      </w:pPr>
      <w:r>
        <w:rPr>
          <w:rFonts w:ascii="標楷體" w:eastAsia="標楷體" w:hAnsi="標楷體" w:hint="eastAsia"/>
        </w:rPr>
        <w:t>桌面乾淨與否。</w:t>
      </w:r>
    </w:p>
    <w:p w:rsidR="00F01796" w:rsidRDefault="00F01796" w:rsidP="00F01796">
      <w:pPr>
        <w:numPr>
          <w:ilvl w:val="0"/>
          <w:numId w:val="20"/>
        </w:numPr>
        <w:spacing w:line="500" w:lineRule="exact"/>
        <w:rPr>
          <w:rFonts w:ascii="標楷體" w:eastAsia="標楷體" w:hAnsi="標楷體" w:hint="eastAsia"/>
        </w:rPr>
      </w:pPr>
      <w:r>
        <w:rPr>
          <w:rFonts w:ascii="標楷體" w:eastAsia="標楷體" w:hAnsi="標楷體" w:hint="eastAsia"/>
        </w:rPr>
        <w:t>舖設桌布是否和桌子之尺寸相符。</w:t>
      </w:r>
    </w:p>
    <w:p w:rsidR="00F01796" w:rsidRDefault="00F01796" w:rsidP="00F01796">
      <w:pPr>
        <w:numPr>
          <w:ilvl w:val="0"/>
          <w:numId w:val="20"/>
        </w:numPr>
        <w:spacing w:line="500" w:lineRule="exact"/>
        <w:rPr>
          <w:rFonts w:ascii="標楷體" w:eastAsia="標楷體" w:hAnsi="標楷體" w:hint="eastAsia"/>
        </w:rPr>
      </w:pPr>
      <w:r>
        <w:rPr>
          <w:rFonts w:ascii="標楷體" w:eastAsia="標楷體" w:hAnsi="標楷體" w:hint="eastAsia"/>
        </w:rPr>
        <w:t>桌子穩固，不會搖動。</w:t>
      </w:r>
    </w:p>
    <w:p w:rsidR="00F01796" w:rsidRDefault="00F01796" w:rsidP="00F01796">
      <w:pPr>
        <w:numPr>
          <w:ilvl w:val="0"/>
          <w:numId w:val="20"/>
        </w:numPr>
        <w:spacing w:line="500" w:lineRule="exact"/>
        <w:rPr>
          <w:rFonts w:ascii="標楷體" w:eastAsia="標楷體" w:hAnsi="標楷體" w:hint="eastAsia"/>
        </w:rPr>
      </w:pPr>
      <w:r>
        <w:rPr>
          <w:rFonts w:ascii="標楷體" w:eastAsia="標楷體" w:hAnsi="標楷體" w:hint="eastAsia"/>
        </w:rPr>
        <w:t>桌子本身位置正確。</w:t>
      </w:r>
    </w:p>
    <w:p w:rsidR="00F01796" w:rsidRDefault="00F01796" w:rsidP="00F01796">
      <w:pPr>
        <w:numPr>
          <w:ilvl w:val="0"/>
          <w:numId w:val="20"/>
        </w:numPr>
        <w:spacing w:line="500" w:lineRule="exact"/>
        <w:rPr>
          <w:rFonts w:ascii="標楷體" w:eastAsia="標楷體" w:hAnsi="標楷體" w:hint="eastAsia"/>
        </w:rPr>
      </w:pPr>
      <w:proofErr w:type="gramStart"/>
      <w:r>
        <w:rPr>
          <w:rFonts w:ascii="標楷體" w:eastAsia="標楷體" w:hAnsi="標楷體" w:hint="eastAsia"/>
        </w:rPr>
        <w:t>舖</w:t>
      </w:r>
      <w:proofErr w:type="gramEnd"/>
      <w:r>
        <w:rPr>
          <w:rFonts w:ascii="標楷體" w:eastAsia="標楷體" w:hAnsi="標楷體" w:hint="eastAsia"/>
        </w:rPr>
        <w:t>桌布時應站在桌腳與桌腳之間。</w:t>
      </w:r>
    </w:p>
    <w:p w:rsidR="00F01796" w:rsidRDefault="00F01796" w:rsidP="00F01796">
      <w:pPr>
        <w:numPr>
          <w:ilvl w:val="0"/>
          <w:numId w:val="20"/>
        </w:numPr>
        <w:spacing w:line="500" w:lineRule="exact"/>
        <w:rPr>
          <w:rFonts w:ascii="標楷體" w:eastAsia="標楷體" w:hAnsi="標楷體" w:hint="eastAsia"/>
        </w:rPr>
      </w:pPr>
      <w:r>
        <w:rPr>
          <w:rFonts w:ascii="標楷體" w:eastAsia="標楷體" w:hAnsi="標楷體" w:hint="eastAsia"/>
        </w:rPr>
        <w:t>對</w:t>
      </w:r>
      <w:proofErr w:type="gramStart"/>
      <w:r>
        <w:rPr>
          <w:rFonts w:ascii="標楷體" w:eastAsia="標楷體" w:hAnsi="標楷體" w:hint="eastAsia"/>
        </w:rPr>
        <w:t>摺</w:t>
      </w:r>
      <w:proofErr w:type="gramEnd"/>
      <w:r>
        <w:rPr>
          <w:rFonts w:ascii="標楷體" w:eastAsia="標楷體" w:hAnsi="標楷體" w:hint="eastAsia"/>
        </w:rPr>
        <w:t>線及布邊對著自己。</w:t>
      </w: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p>
    <w:p w:rsidR="00F01796" w:rsidRPr="00B90082" w:rsidRDefault="005773E0" w:rsidP="00F01796">
      <w:pPr>
        <w:rPr>
          <w:rFonts w:ascii="金梅海報體" w:eastAsia="金梅海報體" w:hAnsi="標楷體" w:hint="eastAsia"/>
          <w:sz w:val="28"/>
          <w:szCs w:val="28"/>
        </w:rPr>
      </w:pPr>
      <w:r>
        <w:rPr>
          <w:rFonts w:ascii="金梅海報體" w:eastAsia="金梅海報體" w:hAnsi="標楷體" w:hint="eastAsia"/>
          <w:sz w:val="28"/>
          <w:szCs w:val="28"/>
        </w:rPr>
        <w:t>單元</w:t>
      </w:r>
      <w:r>
        <w:rPr>
          <w:rFonts w:ascii="細明體" w:eastAsia="細明體" w:hAnsi="細明體" w:cs="細明體" w:hint="eastAsia"/>
          <w:sz w:val="28"/>
          <w:szCs w:val="28"/>
        </w:rPr>
        <w:t>三</w:t>
      </w:r>
      <w:r w:rsidR="00F01796" w:rsidRPr="00B90082">
        <w:rPr>
          <w:rFonts w:ascii="金梅海報體" w:eastAsia="金梅海報體" w:hAnsi="標楷體" w:hint="eastAsia"/>
          <w:sz w:val="28"/>
          <w:szCs w:val="28"/>
        </w:rPr>
        <w:t xml:space="preserve"> 換桌布實習</w:t>
      </w:r>
    </w:p>
    <w:p w:rsidR="00F01796" w:rsidRDefault="00F01796" w:rsidP="00F01796">
      <w:pPr>
        <w:spacing w:line="500" w:lineRule="exact"/>
        <w:rPr>
          <w:rFonts w:ascii="標楷體" w:eastAsia="標楷體" w:hAnsi="標楷體" w:hint="eastAsia"/>
        </w:rPr>
      </w:pPr>
    </w:p>
    <w:p w:rsidR="00F01796" w:rsidRDefault="00F01796" w:rsidP="00F01796">
      <w:pPr>
        <w:spacing w:line="500" w:lineRule="exact"/>
        <w:rPr>
          <w:rFonts w:ascii="標楷體" w:eastAsia="標楷體" w:hAnsi="標楷體" w:hint="eastAsia"/>
        </w:rPr>
      </w:pPr>
      <w:r>
        <w:rPr>
          <w:rFonts w:ascii="標楷體" w:eastAsia="標楷體" w:hAnsi="標楷體" w:hint="eastAsia"/>
        </w:rPr>
        <w:t>器具：餐桌、桌布</w:t>
      </w:r>
    </w:p>
    <w:p w:rsidR="00F01796" w:rsidRDefault="00F01796" w:rsidP="00F01796">
      <w:pPr>
        <w:spacing w:line="500" w:lineRule="exact"/>
        <w:rPr>
          <w:rFonts w:ascii="標楷體" w:eastAsia="標楷體" w:hAnsi="標楷體" w:hint="eastAsia"/>
        </w:rPr>
      </w:pPr>
      <w:r>
        <w:rPr>
          <w:rFonts w:ascii="標楷體" w:eastAsia="標楷體" w:hAnsi="標楷體" w:hint="eastAsia"/>
        </w:rPr>
        <w:t>操作流程：</w:t>
      </w:r>
    </w:p>
    <w:p w:rsidR="00F01796" w:rsidRDefault="00F01796" w:rsidP="00F01796">
      <w:pPr>
        <w:numPr>
          <w:ilvl w:val="0"/>
          <w:numId w:val="21"/>
        </w:numPr>
        <w:spacing w:line="500" w:lineRule="exact"/>
        <w:rPr>
          <w:rFonts w:ascii="標楷體" w:eastAsia="標楷體" w:hAnsi="標楷體" w:hint="eastAsia"/>
        </w:rPr>
      </w:pPr>
      <w:r>
        <w:rPr>
          <w:rFonts w:ascii="標楷體" w:eastAsia="標楷體" w:hAnsi="標楷體" w:hint="eastAsia"/>
        </w:rPr>
        <w:t>移開舊桌布，雙手拉桌布之遠端至桌邊，以不露出桌面為</w:t>
      </w:r>
      <w:proofErr w:type="gramStart"/>
      <w:r>
        <w:rPr>
          <w:rFonts w:ascii="標楷體" w:eastAsia="標楷體" w:hAnsi="標楷體" w:hint="eastAsia"/>
        </w:rPr>
        <w:t>準</w:t>
      </w:r>
      <w:proofErr w:type="gramEnd"/>
      <w:r>
        <w:rPr>
          <w:rFonts w:ascii="標楷體" w:eastAsia="標楷體" w:hAnsi="標楷體" w:hint="eastAsia"/>
        </w:rPr>
        <w:t>。</w:t>
      </w:r>
    </w:p>
    <w:p w:rsidR="00F01796" w:rsidRDefault="00F01796" w:rsidP="00F01796">
      <w:pPr>
        <w:numPr>
          <w:ilvl w:val="0"/>
          <w:numId w:val="21"/>
        </w:numPr>
        <w:spacing w:line="500" w:lineRule="exact"/>
        <w:rPr>
          <w:rFonts w:ascii="標楷體" w:eastAsia="標楷體" w:hAnsi="標楷體" w:hint="eastAsia"/>
        </w:rPr>
      </w:pPr>
      <w:r>
        <w:rPr>
          <w:rFonts w:ascii="標楷體" w:eastAsia="標楷體" w:hAnsi="標楷體" w:hint="eastAsia"/>
        </w:rPr>
        <w:t>打開新桌布，面朝上。以</w:t>
      </w:r>
      <w:proofErr w:type="gramStart"/>
      <w:r>
        <w:rPr>
          <w:rFonts w:ascii="標楷體" w:eastAsia="標楷體" w:hAnsi="標楷體" w:hint="eastAsia"/>
        </w:rPr>
        <w:t>姆指</w:t>
      </w:r>
      <w:proofErr w:type="gramEnd"/>
      <w:r>
        <w:rPr>
          <w:rFonts w:ascii="標楷體" w:eastAsia="標楷體" w:hAnsi="標楷體" w:hint="eastAsia"/>
        </w:rPr>
        <w:t>、食指抓住第一層，食指、</w:t>
      </w:r>
      <w:proofErr w:type="gramStart"/>
      <w:r>
        <w:rPr>
          <w:rFonts w:ascii="標楷體" w:eastAsia="標楷體" w:hAnsi="標楷體" w:hint="eastAsia"/>
        </w:rPr>
        <w:t>中指抓第二層</w:t>
      </w:r>
      <w:proofErr w:type="gramEnd"/>
      <w:r>
        <w:rPr>
          <w:rFonts w:ascii="標楷體" w:eastAsia="標楷體" w:hAnsi="標楷體" w:hint="eastAsia"/>
        </w:rPr>
        <w:t>。再將新桌布</w:t>
      </w:r>
      <w:proofErr w:type="gramStart"/>
      <w:r>
        <w:rPr>
          <w:rFonts w:ascii="標楷體" w:eastAsia="標楷體" w:hAnsi="標楷體" w:hint="eastAsia"/>
        </w:rPr>
        <w:t>蓋位舊</w:t>
      </w:r>
      <w:proofErr w:type="gramEnd"/>
      <w:r>
        <w:rPr>
          <w:rFonts w:ascii="標楷體" w:eastAsia="標楷體" w:hAnsi="標楷體" w:hint="eastAsia"/>
        </w:rPr>
        <w:t>桌布上方，</w:t>
      </w:r>
      <w:proofErr w:type="gramStart"/>
      <w:r>
        <w:rPr>
          <w:rFonts w:ascii="標楷體" w:eastAsia="標楷體" w:hAnsi="標楷體" w:hint="eastAsia"/>
        </w:rPr>
        <w:t>摺</w:t>
      </w:r>
      <w:proofErr w:type="gramEnd"/>
      <w:r>
        <w:rPr>
          <w:rFonts w:ascii="標楷體" w:eastAsia="標楷體" w:hAnsi="標楷體" w:hint="eastAsia"/>
        </w:rPr>
        <w:t>線到遠端的桌邊。</w:t>
      </w:r>
    </w:p>
    <w:p w:rsidR="00F01796" w:rsidRDefault="00F01796" w:rsidP="00F01796">
      <w:pPr>
        <w:numPr>
          <w:ilvl w:val="0"/>
          <w:numId w:val="21"/>
        </w:numPr>
        <w:spacing w:line="500" w:lineRule="exact"/>
        <w:rPr>
          <w:rFonts w:ascii="標楷體" w:eastAsia="標楷體" w:hAnsi="標楷體" w:hint="eastAsia"/>
        </w:rPr>
      </w:pPr>
      <w:r>
        <w:rPr>
          <w:rFonts w:ascii="標楷體" w:eastAsia="標楷體" w:hAnsi="標楷體" w:hint="eastAsia"/>
        </w:rPr>
        <w:t>抓住舊桌布邊緣，以雙手無名指及</w:t>
      </w:r>
      <w:proofErr w:type="gramStart"/>
      <w:r>
        <w:rPr>
          <w:rFonts w:ascii="標楷體" w:eastAsia="標楷體" w:hAnsi="標楷體" w:hint="eastAsia"/>
        </w:rPr>
        <w:t>小指抓舊桌布</w:t>
      </w:r>
      <w:proofErr w:type="gramEnd"/>
      <w:r>
        <w:rPr>
          <w:rFonts w:ascii="標楷體" w:eastAsia="標楷體" w:hAnsi="標楷體" w:hint="eastAsia"/>
        </w:rPr>
        <w:t>。</w:t>
      </w:r>
    </w:p>
    <w:p w:rsidR="00F01796" w:rsidRDefault="00F01796" w:rsidP="00F01796">
      <w:pPr>
        <w:numPr>
          <w:ilvl w:val="0"/>
          <w:numId w:val="21"/>
        </w:numPr>
        <w:spacing w:line="500" w:lineRule="exact"/>
        <w:rPr>
          <w:rFonts w:ascii="標楷體" w:eastAsia="標楷體" w:hAnsi="標楷體" w:hint="eastAsia"/>
        </w:rPr>
      </w:pPr>
      <w:r>
        <w:rPr>
          <w:rFonts w:ascii="標楷體" w:eastAsia="標楷體" w:hAnsi="標楷體" w:hint="eastAsia"/>
        </w:rPr>
        <w:t>攤開新桌布，將新舊桌布一起拉向自己，放掉中指使第一層滑落，將桌布拉向自己。中指放掉新桌布，使其掉落在桌前。以食指及</w:t>
      </w:r>
      <w:proofErr w:type="gramStart"/>
      <w:r>
        <w:rPr>
          <w:rFonts w:ascii="標楷體" w:eastAsia="標楷體" w:hAnsi="標楷體" w:hint="eastAsia"/>
        </w:rPr>
        <w:t>姆指</w:t>
      </w:r>
      <w:proofErr w:type="gramEnd"/>
      <w:r>
        <w:rPr>
          <w:rFonts w:ascii="標楷體" w:eastAsia="標楷體" w:hAnsi="標楷體" w:hint="eastAsia"/>
        </w:rPr>
        <w:t>抓住舊桌布，順便帶走。</w:t>
      </w:r>
    </w:p>
    <w:p w:rsidR="00F01796" w:rsidRPr="004A0445" w:rsidRDefault="00F01796" w:rsidP="00F01796">
      <w:pPr>
        <w:numPr>
          <w:ilvl w:val="0"/>
          <w:numId w:val="21"/>
        </w:numPr>
        <w:spacing w:line="500" w:lineRule="exact"/>
        <w:rPr>
          <w:rFonts w:ascii="標楷體" w:eastAsia="標楷體" w:hAnsi="標楷體" w:hint="eastAsia"/>
        </w:rPr>
      </w:pPr>
      <w:proofErr w:type="gramStart"/>
      <w:r>
        <w:rPr>
          <w:rFonts w:ascii="標楷體" w:eastAsia="標楷體" w:hAnsi="標楷體" w:hint="eastAsia"/>
        </w:rPr>
        <w:t>舖</w:t>
      </w:r>
      <w:proofErr w:type="gramEnd"/>
      <w:r>
        <w:rPr>
          <w:rFonts w:ascii="標楷體" w:eastAsia="標楷體" w:hAnsi="標楷體" w:hint="eastAsia"/>
        </w:rPr>
        <w:t>正新桌布，</w:t>
      </w:r>
      <w:proofErr w:type="gramStart"/>
      <w:r>
        <w:rPr>
          <w:rFonts w:ascii="標楷體" w:eastAsia="標楷體" w:hAnsi="標楷體" w:hint="eastAsia"/>
        </w:rPr>
        <w:t>拉桌巾</w:t>
      </w:r>
      <w:proofErr w:type="gramEnd"/>
      <w:r>
        <w:rPr>
          <w:rFonts w:ascii="標楷體" w:eastAsia="標楷體" w:hAnsi="標楷體" w:hint="eastAsia"/>
        </w:rPr>
        <w:t>邊緣調整桌布位置。</w:t>
      </w:r>
    </w:p>
    <w:p w:rsidR="00767F6F" w:rsidRPr="00F01796" w:rsidRDefault="00767F6F"/>
    <w:sectPr w:rsidR="00767F6F" w:rsidRPr="00F01796" w:rsidSect="000A25E4">
      <w:footerReference w:type="even" r:id="rId14"/>
      <w:footerReference w:type="default" r:id="rId15"/>
      <w:pgSz w:w="11906" w:h="16838"/>
      <w:pgMar w:top="1440" w:right="1800" w:bottom="1440" w:left="1800" w:header="851" w:footer="992" w:gutter="0"/>
      <w:pgNumType w:start="1"/>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金梅海報書法字形">
    <w:panose1 w:val="02010609000101010101"/>
    <w:charset w:val="88"/>
    <w:family w:val="modern"/>
    <w:pitch w:val="fixed"/>
    <w:sig w:usb0="00000001" w:usb1="08080000" w:usb2="00000010" w:usb3="00000000" w:csb0="00100000" w:csb1="00000000"/>
  </w:font>
  <w:font w:name="金梅海報體">
    <w:panose1 w:val="02010609000101010101"/>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POP1體W7">
    <w:panose1 w:val="040B0709000000000000"/>
    <w:charset w:val="88"/>
    <w:family w:val="decorative"/>
    <w:pitch w:val="fixed"/>
    <w:sig w:usb0="80000001" w:usb1="28091800" w:usb2="00000016" w:usb3="00000000" w:csb0="00100000" w:csb1="00000000"/>
  </w:font>
  <w:font w:name="華康POP1體 Std W7">
    <w:altName w:val="Arial Unicode MS"/>
    <w:panose1 w:val="00000000000000000000"/>
    <w:charset w:val="88"/>
    <w:family w:val="decorative"/>
    <w:notTrueType/>
    <w:pitch w:val="variable"/>
    <w:sig w:usb0="00000000" w:usb1="08080000" w:usb2="00000010" w:usb3="00000000" w:csb0="0010000D"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A4" w:rsidRDefault="005773E0" w:rsidP="000A25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06A4" w:rsidRDefault="005773E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A4" w:rsidRDefault="005773E0" w:rsidP="000A25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C506A4" w:rsidRDefault="005773E0">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132"/>
    <w:multiLevelType w:val="hybridMultilevel"/>
    <w:tmpl w:val="0046F410"/>
    <w:lvl w:ilvl="0" w:tplc="3446F29C">
      <w:start w:val="1"/>
      <w:numFmt w:val="decimalFullWidth"/>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9A65D18"/>
    <w:multiLevelType w:val="hybridMultilevel"/>
    <w:tmpl w:val="0F1C04AC"/>
    <w:lvl w:ilvl="0" w:tplc="D6A64D3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1D3729"/>
    <w:multiLevelType w:val="hybridMultilevel"/>
    <w:tmpl w:val="E626E9B6"/>
    <w:lvl w:ilvl="0" w:tplc="0409000F">
      <w:start w:val="1"/>
      <w:numFmt w:val="decimal"/>
      <w:lvlText w:val="%1."/>
      <w:lvlJc w:val="left"/>
      <w:pPr>
        <w:tabs>
          <w:tab w:val="num" w:pos="480"/>
        </w:tabs>
        <w:ind w:left="480" w:hanging="480"/>
      </w:pPr>
    </w:lvl>
    <w:lvl w:ilvl="1" w:tplc="85C44044">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296457"/>
    <w:multiLevelType w:val="hybridMultilevel"/>
    <w:tmpl w:val="B386CE12"/>
    <w:lvl w:ilvl="0" w:tplc="D206E61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05B1E2E"/>
    <w:multiLevelType w:val="hybridMultilevel"/>
    <w:tmpl w:val="3886E0A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E9005A"/>
    <w:multiLevelType w:val="hybridMultilevel"/>
    <w:tmpl w:val="8C947392"/>
    <w:lvl w:ilvl="0" w:tplc="F736670E">
      <w:start w:val="1"/>
      <w:numFmt w:val="taiwaneseCountingThousand"/>
      <w:lvlText w:val="第%1節"/>
      <w:lvlJc w:val="left"/>
      <w:pPr>
        <w:tabs>
          <w:tab w:val="num" w:pos="960"/>
        </w:tabs>
        <w:ind w:left="960" w:hanging="9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587C31"/>
    <w:multiLevelType w:val="hybridMultilevel"/>
    <w:tmpl w:val="D472B7B2"/>
    <w:lvl w:ilvl="0" w:tplc="A12C7EF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7C5F88"/>
    <w:multiLevelType w:val="hybridMultilevel"/>
    <w:tmpl w:val="55FE6A8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1805175"/>
    <w:multiLevelType w:val="hybridMultilevel"/>
    <w:tmpl w:val="A9165DD6"/>
    <w:lvl w:ilvl="0" w:tplc="64BCFFA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7385AE4"/>
    <w:multiLevelType w:val="hybridMultilevel"/>
    <w:tmpl w:val="809A1A8A"/>
    <w:lvl w:ilvl="0" w:tplc="2C10E602">
      <w:start w:val="1"/>
      <w:numFmt w:val="decimalFullWidth"/>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B226EE9"/>
    <w:multiLevelType w:val="hybridMultilevel"/>
    <w:tmpl w:val="D2B02B2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486DFB"/>
    <w:multiLevelType w:val="hybridMultilevel"/>
    <w:tmpl w:val="00E4838A"/>
    <w:lvl w:ilvl="0" w:tplc="ADA626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D965F59"/>
    <w:multiLevelType w:val="hybridMultilevel"/>
    <w:tmpl w:val="52FAD1C4"/>
    <w:lvl w:ilvl="0" w:tplc="04090015">
      <w:start w:val="1"/>
      <w:numFmt w:val="taiwaneseCountingThousand"/>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rPr>
        <w:rFonts w:hint="default"/>
      </w:rPr>
    </w:lvl>
    <w:lvl w:ilvl="2" w:tplc="682A9E30">
      <w:start w:val="1"/>
      <w:numFmt w:val="decimal"/>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1AE6824"/>
    <w:multiLevelType w:val="hybridMultilevel"/>
    <w:tmpl w:val="E816556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8472073"/>
    <w:multiLevelType w:val="hybridMultilevel"/>
    <w:tmpl w:val="8140DAB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DCC5260"/>
    <w:multiLevelType w:val="hybridMultilevel"/>
    <w:tmpl w:val="DC1CB6FA"/>
    <w:lvl w:ilvl="0" w:tplc="04090015">
      <w:start w:val="1"/>
      <w:numFmt w:val="taiwaneseCountingThousand"/>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rPr>
        <w:rFonts w:hint="default"/>
      </w:rPr>
    </w:lvl>
    <w:lvl w:ilvl="2" w:tplc="C2FCC158">
      <w:start w:val="1"/>
      <w:numFmt w:val="bullet"/>
      <w:lvlText w:val=""/>
      <w:lvlJc w:val="left"/>
      <w:pPr>
        <w:tabs>
          <w:tab w:val="num" w:pos="1440"/>
        </w:tabs>
        <w:ind w:left="1440" w:hanging="480"/>
      </w:pPr>
      <w:rPr>
        <w:rFonts w:ascii="Wingdings" w:hAnsi="Wingdings" w:hint="default"/>
      </w:rPr>
    </w:lvl>
    <w:lvl w:ilvl="3" w:tplc="663C6430">
      <w:start w:val="1"/>
      <w:numFmt w:val="decimal"/>
      <w:lvlText w:val="(%4)"/>
      <w:lvlJc w:val="left"/>
      <w:pPr>
        <w:tabs>
          <w:tab w:val="num" w:pos="1800"/>
        </w:tabs>
        <w:ind w:left="1800" w:hanging="360"/>
      </w:pPr>
      <w:rPr>
        <w:rFonts w:hint="default"/>
      </w:rPr>
    </w:lvl>
    <w:lvl w:ilvl="4" w:tplc="0409000F">
      <w:start w:val="1"/>
      <w:numFmt w:val="decimal"/>
      <w:lvlText w:val="%5."/>
      <w:lvlJc w:val="left"/>
      <w:pPr>
        <w:tabs>
          <w:tab w:val="num" w:pos="2400"/>
        </w:tabs>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8BD7702"/>
    <w:multiLevelType w:val="hybridMultilevel"/>
    <w:tmpl w:val="9C62DE68"/>
    <w:lvl w:ilvl="0" w:tplc="F2BA5CF0">
      <w:start w:val="1"/>
      <w:numFmt w:val="taiwaneseCountingThousand"/>
      <w:lvlText w:val="第%1節"/>
      <w:lvlJc w:val="left"/>
      <w:pPr>
        <w:tabs>
          <w:tab w:val="num" w:pos="960"/>
        </w:tabs>
        <w:ind w:left="960" w:hanging="9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ABA2C8D"/>
    <w:multiLevelType w:val="hybridMultilevel"/>
    <w:tmpl w:val="068EB76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BD3541C"/>
    <w:multiLevelType w:val="hybridMultilevel"/>
    <w:tmpl w:val="94BEB814"/>
    <w:lvl w:ilvl="0" w:tplc="CA7819B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14E18E1"/>
    <w:multiLevelType w:val="hybridMultilevel"/>
    <w:tmpl w:val="36466DB0"/>
    <w:lvl w:ilvl="0" w:tplc="B63EF2E0">
      <w:start w:val="1"/>
      <w:numFmt w:val="taiwaneseCountingThousand"/>
      <w:lvlText w:val="第%1節"/>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5895497"/>
    <w:multiLevelType w:val="hybridMultilevel"/>
    <w:tmpl w:val="65F004CA"/>
    <w:lvl w:ilvl="0" w:tplc="148A3A14">
      <w:start w:val="1"/>
      <w:numFmt w:val="taiwaneseCountingThousand"/>
      <w:lvlText w:val="第%1章"/>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5"/>
  </w:num>
  <w:num w:numId="3">
    <w:abstractNumId w:val="2"/>
  </w:num>
  <w:num w:numId="4">
    <w:abstractNumId w:val="19"/>
  </w:num>
  <w:num w:numId="5">
    <w:abstractNumId w:val="10"/>
  </w:num>
  <w:num w:numId="6">
    <w:abstractNumId w:val="14"/>
  </w:num>
  <w:num w:numId="7">
    <w:abstractNumId w:val="15"/>
  </w:num>
  <w:num w:numId="8">
    <w:abstractNumId w:val="12"/>
  </w:num>
  <w:num w:numId="9">
    <w:abstractNumId w:val="0"/>
  </w:num>
  <w:num w:numId="10">
    <w:abstractNumId w:val="4"/>
  </w:num>
  <w:num w:numId="11">
    <w:abstractNumId w:val="17"/>
  </w:num>
  <w:num w:numId="12">
    <w:abstractNumId w:val="7"/>
  </w:num>
  <w:num w:numId="13">
    <w:abstractNumId w:val="16"/>
  </w:num>
  <w:num w:numId="14">
    <w:abstractNumId w:val="13"/>
  </w:num>
  <w:num w:numId="15">
    <w:abstractNumId w:val="3"/>
  </w:num>
  <w:num w:numId="16">
    <w:abstractNumId w:val="6"/>
  </w:num>
  <w:num w:numId="17">
    <w:abstractNumId w:val="1"/>
  </w:num>
  <w:num w:numId="18">
    <w:abstractNumId w:val="8"/>
  </w:num>
  <w:num w:numId="19">
    <w:abstractNumId w:val="18"/>
  </w:num>
  <w:num w:numId="20">
    <w:abstractNumId w:val="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1796"/>
    <w:rsid w:val="005773E0"/>
    <w:rsid w:val="00767F6F"/>
    <w:rsid w:val="00CD6C5D"/>
    <w:rsid w:val="00F0179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79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01796"/>
    <w:pPr>
      <w:tabs>
        <w:tab w:val="center" w:pos="4153"/>
        <w:tab w:val="right" w:pos="8306"/>
      </w:tabs>
      <w:snapToGrid w:val="0"/>
    </w:pPr>
    <w:rPr>
      <w:sz w:val="20"/>
      <w:szCs w:val="20"/>
    </w:rPr>
  </w:style>
  <w:style w:type="character" w:customStyle="1" w:styleId="a4">
    <w:name w:val="頁尾 字元"/>
    <w:basedOn w:val="a0"/>
    <w:link w:val="a3"/>
    <w:rsid w:val="00F01796"/>
    <w:rPr>
      <w:rFonts w:ascii="Times New Roman" w:eastAsia="新細明體" w:hAnsi="Times New Roman" w:cs="Times New Roman"/>
      <w:sz w:val="20"/>
      <w:szCs w:val="20"/>
    </w:rPr>
  </w:style>
  <w:style w:type="character" w:styleId="a5">
    <w:name w:val="page number"/>
    <w:basedOn w:val="a0"/>
    <w:rsid w:val="00F01796"/>
  </w:style>
  <w:style w:type="paragraph" w:styleId="a6">
    <w:name w:val="Balloon Text"/>
    <w:basedOn w:val="a"/>
    <w:link w:val="a7"/>
    <w:uiPriority w:val="99"/>
    <w:semiHidden/>
    <w:unhideWhenUsed/>
    <w:rsid w:val="00F0179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01796"/>
    <w:rPr>
      <w:rFonts w:asciiTheme="majorHAnsi" w:eastAsiaTheme="majorEastAsia" w:hAnsiTheme="majorHAnsi" w:cstheme="majorBidi"/>
      <w:sz w:val="18"/>
      <w:szCs w:val="18"/>
    </w:rPr>
  </w:style>
  <w:style w:type="table" w:styleId="a8">
    <w:name w:val="Table Grid"/>
    <w:basedOn w:val="a1"/>
    <w:rsid w:val="00CD6C5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oter" Target="footer2.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liling</dc:creator>
  <cp:lastModifiedBy>liling</cp:lastModifiedBy>
  <cp:revision>3</cp:revision>
  <dcterms:created xsi:type="dcterms:W3CDTF">2014-03-03T05:55:00Z</dcterms:created>
  <dcterms:modified xsi:type="dcterms:W3CDTF">2014-03-03T06:16:00Z</dcterms:modified>
</cp:coreProperties>
</file>