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84F" w:rsidRPr="00CF484F" w:rsidRDefault="00CF484F" w:rsidP="00CF484F">
      <w:pPr>
        <w:jc w:val="center"/>
        <w:rPr>
          <w:rFonts w:ascii="文鼎圓立體" w:eastAsia="文鼎圓立體"/>
          <w:sz w:val="72"/>
          <w:szCs w:val="72"/>
        </w:rPr>
      </w:pPr>
      <w:r w:rsidRPr="00CF484F">
        <w:rPr>
          <w:rFonts w:ascii="文鼎圓立體" w:eastAsia="文鼎圓立體" w:hint="eastAsia"/>
          <w:sz w:val="72"/>
          <w:szCs w:val="72"/>
        </w:rPr>
        <w:t>餐飲服務緒論與服務者之功能</w:t>
      </w:r>
    </w:p>
    <w:p w:rsidR="00CF484F" w:rsidRDefault="00CF484F" w:rsidP="00CF484F">
      <w:pPr>
        <w:pStyle w:val="a3"/>
        <w:ind w:leftChars="0" w:left="360"/>
      </w:pPr>
    </w:p>
    <w:p w:rsidR="00CF484F" w:rsidRPr="00CF484F" w:rsidRDefault="00CF484F" w:rsidP="00CF484F">
      <w:pPr>
        <w:pStyle w:val="a3"/>
        <w:numPr>
          <w:ilvl w:val="0"/>
          <w:numId w:val="1"/>
        </w:numPr>
        <w:ind w:leftChars="0"/>
        <w:rPr>
          <w:rFonts w:ascii="華康墨字體" w:eastAsia="華康墨字體"/>
          <w:sz w:val="40"/>
          <w:szCs w:val="40"/>
        </w:rPr>
      </w:pPr>
      <w:r w:rsidRPr="00CF484F">
        <w:rPr>
          <w:rFonts w:ascii="華康墨字體" w:eastAsia="華康墨字體" w:hint="eastAsia"/>
          <w:sz w:val="40"/>
          <w:szCs w:val="40"/>
        </w:rPr>
        <w:t>餐飲服務的意義</w:t>
      </w:r>
    </w:p>
    <w:p w:rsidR="00CF484F" w:rsidRDefault="00CF484F" w:rsidP="00CF484F">
      <w:pPr>
        <w:rPr>
          <w:b/>
          <w:sz w:val="30"/>
          <w:szCs w:val="30"/>
        </w:rPr>
      </w:pPr>
    </w:p>
    <w:p w:rsidR="00CF484F" w:rsidRPr="002C307A" w:rsidRDefault="00CF484F" w:rsidP="00CF484F">
      <w:pPr>
        <w:rPr>
          <w:rFonts w:ascii="華康娃娃體" w:eastAsia="華康娃娃體"/>
          <w:b/>
          <w:sz w:val="30"/>
          <w:szCs w:val="30"/>
        </w:rPr>
      </w:pPr>
      <w:r>
        <w:rPr>
          <w:rFonts w:ascii="華康娃娃體" w:eastAsia="華康娃娃體" w:hAnsi="細明體" w:cs="細明體" w:hint="eastAsia"/>
          <w:b/>
          <w:sz w:val="30"/>
          <w:szCs w:val="30"/>
        </w:rPr>
        <w:t xml:space="preserve">  ◎前言◎</w:t>
      </w:r>
    </w:p>
    <w:p w:rsidR="00CF484F" w:rsidRDefault="00CF484F" w:rsidP="00CF484F">
      <w:pPr>
        <w:spacing w:line="360" w:lineRule="auto"/>
        <w:ind w:left="540" w:rightChars="56" w:right="134"/>
        <w:rPr>
          <w:rFonts w:ascii="華康細圓體" w:eastAsia="華康細圓體"/>
          <w:sz w:val="26"/>
          <w:szCs w:val="26"/>
        </w:rPr>
      </w:pPr>
      <w:r>
        <w:rPr>
          <w:rFonts w:ascii="華康細圓體" w:eastAsia="華康細圓體" w:hint="eastAsia"/>
          <w:sz w:val="26"/>
          <w:szCs w:val="26"/>
        </w:rPr>
        <w:t xml:space="preserve">    只要是服務人群的行業都可以算是服務業的一種，而飲食是人生大事，更是維持生命的基本要素，所以提供飲食的餐飲業也就成了服務業的一環。</w:t>
      </w:r>
    </w:p>
    <w:p w:rsidR="00CF484F" w:rsidRDefault="00CF484F" w:rsidP="00CF484F">
      <w:pPr>
        <w:spacing w:line="360" w:lineRule="auto"/>
        <w:ind w:left="540" w:rightChars="56" w:right="134"/>
        <w:rPr>
          <w:rFonts w:ascii="華康細圓體" w:eastAsia="華康細圓體"/>
          <w:sz w:val="26"/>
          <w:szCs w:val="26"/>
        </w:rPr>
      </w:pPr>
      <w:r>
        <w:rPr>
          <w:rFonts w:ascii="華康細圓體" w:eastAsia="華康細圓體" w:hint="eastAsia"/>
          <w:sz w:val="26"/>
          <w:szCs w:val="26"/>
        </w:rPr>
        <w:t xml:space="preserve">    餐飲實務的重點分成了「</w:t>
      </w:r>
      <w:r>
        <w:rPr>
          <w:rFonts w:ascii="華康細圓體" w:eastAsia="華康細圓體" w:hint="eastAsia"/>
          <w:sz w:val="26"/>
          <w:szCs w:val="26"/>
          <w:u w:val="single"/>
        </w:rPr>
        <w:t xml:space="preserve">          </w:t>
      </w:r>
      <w:r>
        <w:rPr>
          <w:rFonts w:ascii="華康細圓體" w:eastAsia="華康細圓體" w:hint="eastAsia"/>
          <w:sz w:val="26"/>
          <w:szCs w:val="26"/>
        </w:rPr>
        <w:t>」和「</w:t>
      </w:r>
      <w:r>
        <w:rPr>
          <w:rFonts w:ascii="華康細圓體" w:eastAsia="華康細圓體" w:hint="eastAsia"/>
          <w:sz w:val="26"/>
          <w:szCs w:val="26"/>
          <w:u w:val="single"/>
        </w:rPr>
        <w:t xml:space="preserve">          </w:t>
      </w:r>
      <w:r>
        <w:rPr>
          <w:rFonts w:ascii="華康細圓體" w:eastAsia="華康細圓體" w:hint="eastAsia"/>
          <w:sz w:val="26"/>
          <w:szCs w:val="26"/>
        </w:rPr>
        <w:t>」二個部分，這一個單元，我們就先從餐廳的認識開始，接著就來認識餐飲業者所提供的餐飲商品內容，其中包含了「有形設施」和「無形服務」。</w:t>
      </w:r>
    </w:p>
    <w:p w:rsidR="00CF484F" w:rsidRDefault="00CF484F" w:rsidP="00CF484F">
      <w:pPr>
        <w:spacing w:line="240" w:lineRule="atLeast"/>
        <w:ind w:left="170" w:rightChars="56" w:right="134"/>
        <w:rPr>
          <w:rFonts w:ascii="華康細圓體" w:eastAsia="華康細圓體"/>
          <w:sz w:val="26"/>
          <w:szCs w:val="26"/>
        </w:rPr>
      </w:pPr>
    </w:p>
    <w:p w:rsidR="00CF484F" w:rsidRPr="00436737" w:rsidRDefault="00CF484F" w:rsidP="00CF484F">
      <w:pPr>
        <w:numPr>
          <w:ilvl w:val="0"/>
          <w:numId w:val="3"/>
        </w:numPr>
        <w:tabs>
          <w:tab w:val="left" w:pos="1260"/>
        </w:tabs>
        <w:ind w:hanging="360"/>
        <w:rPr>
          <w:rFonts w:ascii="華康娃娃體" w:eastAsia="華康娃娃體"/>
          <w:b/>
          <w:sz w:val="30"/>
          <w:szCs w:val="30"/>
        </w:rPr>
      </w:pPr>
      <w:r w:rsidRPr="00436737">
        <w:rPr>
          <w:rFonts w:ascii="華康娃娃體" w:eastAsia="華康娃娃體" w:hAnsi="細明體" w:cs="細明體" w:hint="eastAsia"/>
          <w:b/>
          <w:sz w:val="30"/>
          <w:szCs w:val="30"/>
        </w:rPr>
        <w:t>餐廳的來由和定義</w:t>
      </w:r>
    </w:p>
    <w:p w:rsidR="00CF484F" w:rsidRDefault="00CF484F" w:rsidP="00CF484F">
      <w:pPr>
        <w:spacing w:line="360" w:lineRule="auto"/>
        <w:ind w:leftChars="375" w:left="900" w:rightChars="56" w:right="134"/>
        <w:rPr>
          <w:rFonts w:ascii="華康細圓體" w:eastAsia="華康細圓體"/>
          <w:sz w:val="26"/>
          <w:szCs w:val="26"/>
        </w:rPr>
      </w:pPr>
      <w:r>
        <w:rPr>
          <w:rFonts w:ascii="華康細圓體" w:eastAsia="華康細圓體" w:hint="eastAsia"/>
          <w:sz w:val="26"/>
          <w:szCs w:val="26"/>
        </w:rPr>
        <w:t xml:space="preserve">      在十八世紀的時候，法國巴黎有一個餐廳老闆叫做布朗先生，他自製了一碗「le restaurant divin」的湯給客人食用，意思是指可令人恢復精神元氣的神湯，後來吸引了許多客人，為了滿足客人需求，布朗先生也漸漸增加餐廳的菜色供客人點選。結果後來有越來越多人模仿這樣的餐廳經營模式，因此後來大家就將這種提供餐飲的場所通稱為「restaurant」，也就是我們現在所說的餐廳。</w:t>
      </w:r>
    </w:p>
    <w:p w:rsidR="00CF484F" w:rsidRDefault="00CF484F" w:rsidP="00CF484F">
      <w:pPr>
        <w:spacing w:line="360" w:lineRule="auto"/>
        <w:ind w:leftChars="375" w:left="900" w:rightChars="56" w:right="134"/>
        <w:rPr>
          <w:rFonts w:ascii="華康細圓體" w:eastAsia="華康細圓體"/>
          <w:sz w:val="26"/>
          <w:szCs w:val="26"/>
        </w:rPr>
      </w:pPr>
    </w:p>
    <w:p w:rsidR="00CF484F" w:rsidRDefault="00CF484F" w:rsidP="00CF484F">
      <w:pPr>
        <w:spacing w:line="360" w:lineRule="auto"/>
        <w:ind w:leftChars="354" w:left="850" w:rightChars="56" w:right="134"/>
        <w:rPr>
          <w:rFonts w:ascii="華康細圓體" w:eastAsia="華康細圓體"/>
          <w:sz w:val="26"/>
          <w:szCs w:val="26"/>
        </w:rPr>
      </w:pPr>
      <w:r>
        <w:rPr>
          <w:rFonts w:ascii="華康細圓體" w:eastAsia="華康細圓體" w:hint="eastAsia"/>
          <w:sz w:val="26"/>
          <w:szCs w:val="26"/>
        </w:rPr>
        <w:t xml:space="preserve">    而經過這麼多年的演變下，設立一間「餐廳」應該要符合以下幾點定義：</w:t>
      </w:r>
    </w:p>
    <w:p w:rsidR="00CF484F" w:rsidRDefault="00CF484F" w:rsidP="00CF484F">
      <w:pPr>
        <w:numPr>
          <w:ilvl w:val="0"/>
          <w:numId w:val="4"/>
        </w:numPr>
        <w:spacing w:line="360" w:lineRule="auto"/>
        <w:ind w:leftChars="531" w:left="1994" w:rightChars="56" w:right="134"/>
        <w:rPr>
          <w:rFonts w:ascii="華康細圓體" w:eastAsia="華康細圓體"/>
          <w:sz w:val="26"/>
          <w:szCs w:val="26"/>
        </w:rPr>
      </w:pPr>
      <w:r>
        <w:rPr>
          <w:rFonts w:ascii="華康細圓體" w:eastAsia="華康細圓體" w:hint="eastAsia"/>
          <w:sz w:val="26"/>
          <w:szCs w:val="26"/>
        </w:rPr>
        <w:t>餐廳必須在</w:t>
      </w:r>
      <w:r>
        <w:rPr>
          <w:rFonts w:ascii="華康細圓體" w:eastAsia="華康細圓體" w:hint="eastAsia"/>
          <w:sz w:val="26"/>
          <w:szCs w:val="26"/>
          <w:u w:val="single"/>
        </w:rPr>
        <w:t xml:space="preserve">             </w:t>
      </w:r>
      <w:r>
        <w:rPr>
          <w:rFonts w:ascii="華康細圓體" w:eastAsia="華康細圓體" w:hint="eastAsia"/>
          <w:sz w:val="26"/>
          <w:szCs w:val="26"/>
        </w:rPr>
        <w:t xml:space="preserve"> 營業。</w:t>
      </w:r>
    </w:p>
    <w:p w:rsidR="00CF484F" w:rsidRDefault="00CF484F" w:rsidP="00CF484F">
      <w:pPr>
        <w:numPr>
          <w:ilvl w:val="0"/>
          <w:numId w:val="4"/>
        </w:numPr>
        <w:spacing w:line="360" w:lineRule="auto"/>
        <w:ind w:leftChars="531" w:left="1994" w:rightChars="56" w:right="134"/>
        <w:rPr>
          <w:rFonts w:ascii="華康細圓體" w:eastAsia="華康細圓體"/>
          <w:sz w:val="26"/>
          <w:szCs w:val="26"/>
        </w:rPr>
      </w:pPr>
      <w:r>
        <w:rPr>
          <w:rFonts w:ascii="華康細圓體" w:eastAsia="華康細圓體" w:hint="eastAsia"/>
          <w:sz w:val="26"/>
          <w:szCs w:val="26"/>
        </w:rPr>
        <w:t>提供</w:t>
      </w:r>
      <w:r>
        <w:rPr>
          <w:rFonts w:ascii="華康細圓體" w:eastAsia="華康細圓體" w:hint="eastAsia"/>
          <w:sz w:val="26"/>
          <w:szCs w:val="26"/>
          <w:u w:val="single"/>
        </w:rPr>
        <w:t xml:space="preserve">          </w:t>
      </w:r>
      <w:r>
        <w:rPr>
          <w:rFonts w:ascii="華康細圓體" w:eastAsia="華康細圓體" w:hint="eastAsia"/>
          <w:sz w:val="26"/>
          <w:szCs w:val="26"/>
        </w:rPr>
        <w:t>、</w:t>
      </w:r>
      <w:r>
        <w:rPr>
          <w:rFonts w:ascii="華康細圓體" w:eastAsia="華康細圓體" w:hint="eastAsia"/>
          <w:sz w:val="26"/>
          <w:szCs w:val="26"/>
          <w:u w:val="single"/>
        </w:rPr>
        <w:t xml:space="preserve">          </w:t>
      </w:r>
      <w:r>
        <w:rPr>
          <w:rFonts w:ascii="華康細圓體" w:eastAsia="華康細圓體" w:hint="eastAsia"/>
          <w:sz w:val="26"/>
          <w:szCs w:val="26"/>
        </w:rPr>
        <w:t>等服務。</w:t>
      </w:r>
    </w:p>
    <w:p w:rsidR="00CF484F" w:rsidRDefault="00CF484F" w:rsidP="00CF484F">
      <w:pPr>
        <w:numPr>
          <w:ilvl w:val="0"/>
          <w:numId w:val="4"/>
        </w:numPr>
        <w:spacing w:line="360" w:lineRule="auto"/>
        <w:ind w:leftChars="531" w:left="1994" w:rightChars="56" w:right="134"/>
        <w:rPr>
          <w:rFonts w:ascii="華康細圓體" w:eastAsia="華康細圓體"/>
          <w:sz w:val="26"/>
          <w:szCs w:val="26"/>
        </w:rPr>
      </w:pPr>
      <w:r>
        <w:rPr>
          <w:rFonts w:ascii="華康細圓體" w:eastAsia="華康細圓體" w:hint="eastAsia"/>
          <w:sz w:val="26"/>
          <w:szCs w:val="26"/>
        </w:rPr>
        <w:t>提供的餐食飲料可以照</w:t>
      </w:r>
      <w:r>
        <w:rPr>
          <w:rFonts w:ascii="華康細圓體" w:eastAsia="華康細圓體" w:hint="eastAsia"/>
          <w:sz w:val="26"/>
          <w:szCs w:val="26"/>
          <w:u w:val="single"/>
        </w:rPr>
        <w:t xml:space="preserve">              </w:t>
      </w:r>
      <w:r>
        <w:rPr>
          <w:rFonts w:ascii="華康細圓體" w:eastAsia="華康細圓體" w:hint="eastAsia"/>
          <w:sz w:val="26"/>
          <w:szCs w:val="26"/>
        </w:rPr>
        <w:t>來製作。</w:t>
      </w:r>
    </w:p>
    <w:p w:rsidR="00CF484F" w:rsidRPr="006F1A89" w:rsidRDefault="00FF752C" w:rsidP="00CF484F">
      <w:pPr>
        <w:numPr>
          <w:ilvl w:val="0"/>
          <w:numId w:val="4"/>
        </w:numPr>
        <w:spacing w:line="360" w:lineRule="auto"/>
        <w:ind w:leftChars="531" w:left="1994" w:rightChars="56" w:right="134"/>
        <w:rPr>
          <w:rFonts w:ascii="華康細圓體" w:eastAsia="華康細圓體"/>
          <w:sz w:val="26"/>
          <w:szCs w:val="26"/>
        </w:rPr>
      </w:pPr>
      <w:r w:rsidRPr="00FF752C">
        <w:rPr>
          <w:noProof/>
        </w:rPr>
        <w:pict>
          <v:group id="_x0000_s1039" style="position:absolute;left:0;text-align:left;margin-left:330pt;margin-top:4.1pt;width:204pt;height:140.6pt;z-index:251665408" coordorigin="6971,12806" coordsize="4697,2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6971;top:13091;width:4697;height:2709">
              <v:imagedata r:id="rId8" o:title="MC900079137[1]" grayscale="t"/>
            </v:shape>
            <v:shape id="_x0000_s1041" type="#_x0000_t75" style="position:absolute;left:7954;top:12806;width:3240;height:1620;rotation:-324894fd">
              <v:imagedata r:id="rId9" o:title="MC900345440[1]"/>
            </v:shape>
          </v:group>
        </w:pict>
      </w:r>
      <w:r w:rsidR="00CF484F">
        <w:rPr>
          <w:rFonts w:ascii="華康細圓體" w:eastAsia="華康細圓體" w:hint="eastAsia"/>
          <w:sz w:val="26"/>
          <w:szCs w:val="26"/>
        </w:rPr>
        <w:t>顧客需要為自己所要求的餐飲服務</w:t>
      </w:r>
      <w:r w:rsidR="00CF484F">
        <w:rPr>
          <w:rFonts w:ascii="華康細圓體" w:eastAsia="華康細圓體" w:hint="eastAsia"/>
          <w:sz w:val="26"/>
          <w:szCs w:val="26"/>
          <w:u w:val="single"/>
        </w:rPr>
        <w:t xml:space="preserve">          </w:t>
      </w:r>
      <w:r w:rsidR="00CF484F">
        <w:rPr>
          <w:rFonts w:ascii="華康細圓體" w:eastAsia="華康細圓體" w:hint="eastAsia"/>
          <w:sz w:val="26"/>
          <w:szCs w:val="26"/>
        </w:rPr>
        <w:t>。</w:t>
      </w:r>
    </w:p>
    <w:p w:rsidR="00CF484F" w:rsidRDefault="00CF484F" w:rsidP="00CF484F">
      <w:pPr>
        <w:numPr>
          <w:ilvl w:val="0"/>
          <w:numId w:val="4"/>
        </w:numPr>
        <w:spacing w:line="360" w:lineRule="auto"/>
        <w:ind w:leftChars="531" w:left="1994" w:rightChars="56" w:right="134"/>
        <w:rPr>
          <w:rFonts w:ascii="華康細圓體" w:eastAsia="華康細圓體"/>
          <w:sz w:val="26"/>
          <w:szCs w:val="26"/>
        </w:rPr>
      </w:pPr>
      <w:r>
        <w:rPr>
          <w:rFonts w:ascii="華康細圓體" w:eastAsia="華康細圓體" w:hint="eastAsia"/>
          <w:sz w:val="26"/>
          <w:szCs w:val="26"/>
        </w:rPr>
        <w:t>餐廳</w:t>
      </w:r>
      <w:r w:rsidRPr="008256C7">
        <w:rPr>
          <w:rFonts w:ascii="華康細圓體" w:eastAsia="華康細圓體" w:hint="eastAsia"/>
          <w:sz w:val="26"/>
          <w:szCs w:val="26"/>
        </w:rPr>
        <w:t>是以</w:t>
      </w:r>
      <w:r>
        <w:rPr>
          <w:rFonts w:ascii="華康細圓體" w:eastAsia="華康細圓體" w:hint="eastAsia"/>
          <w:sz w:val="26"/>
          <w:szCs w:val="26"/>
          <w:u w:val="single"/>
        </w:rPr>
        <w:t xml:space="preserve">              </w:t>
      </w:r>
      <w:r w:rsidRPr="006F1A89">
        <w:rPr>
          <w:rFonts w:ascii="華康細圓體" w:eastAsia="華康細圓體" w:hint="eastAsia"/>
          <w:color w:val="0070C0"/>
          <w:sz w:val="26"/>
          <w:szCs w:val="26"/>
          <w:u w:val="single"/>
        </w:rPr>
        <w:t xml:space="preserve"> </w:t>
      </w:r>
      <w:r w:rsidRPr="006F1A89">
        <w:rPr>
          <w:rFonts w:ascii="華康細圓體" w:eastAsia="華康細圓體" w:hint="eastAsia"/>
          <w:sz w:val="26"/>
          <w:szCs w:val="26"/>
        </w:rPr>
        <w:t>為目的的企業。</w:t>
      </w:r>
    </w:p>
    <w:p w:rsidR="00CF484F" w:rsidRDefault="00CF484F" w:rsidP="00CF484F">
      <w:pPr>
        <w:spacing w:line="360" w:lineRule="auto"/>
        <w:ind w:left="1994" w:rightChars="56" w:right="134"/>
        <w:rPr>
          <w:rFonts w:ascii="華康細圓體" w:eastAsia="華康細圓體"/>
          <w:sz w:val="26"/>
          <w:szCs w:val="26"/>
        </w:rPr>
      </w:pPr>
    </w:p>
    <w:p w:rsidR="00CF484F" w:rsidRPr="00A54071" w:rsidRDefault="00CF484F" w:rsidP="00CF484F">
      <w:pPr>
        <w:numPr>
          <w:ilvl w:val="0"/>
          <w:numId w:val="3"/>
        </w:numPr>
        <w:tabs>
          <w:tab w:val="left" w:pos="1260"/>
        </w:tabs>
        <w:ind w:hanging="360"/>
        <w:rPr>
          <w:rFonts w:ascii="華康娃娃體" w:eastAsia="華康娃娃體"/>
          <w:b/>
          <w:sz w:val="32"/>
          <w:szCs w:val="32"/>
        </w:rPr>
      </w:pPr>
      <w:r w:rsidRPr="00A54071">
        <w:rPr>
          <w:rFonts w:ascii="華康娃娃體" w:eastAsia="華康娃娃體" w:hAnsi="細明體" w:cs="細明體" w:hint="eastAsia"/>
          <w:b/>
          <w:sz w:val="32"/>
          <w:szCs w:val="32"/>
        </w:rPr>
        <w:lastRenderedPageBreak/>
        <w:t>餐飲服務的範圍</w:t>
      </w:r>
    </w:p>
    <w:p w:rsidR="00CF484F" w:rsidRDefault="00CF484F" w:rsidP="00CF484F">
      <w:pPr>
        <w:spacing w:line="360" w:lineRule="auto"/>
        <w:ind w:leftChars="450" w:left="1080" w:rightChars="126" w:right="302"/>
        <w:rPr>
          <w:rFonts w:ascii="華康細圓體" w:eastAsia="華康細圓體"/>
          <w:sz w:val="26"/>
          <w:szCs w:val="26"/>
        </w:rPr>
      </w:pPr>
      <w:r>
        <w:rPr>
          <w:rFonts w:ascii="華康細圓體" w:eastAsia="華康細圓體" w:hint="eastAsia"/>
          <w:sz w:val="26"/>
          <w:szCs w:val="26"/>
        </w:rPr>
        <w:t xml:space="preserve">    </w:t>
      </w:r>
      <w:r w:rsidRPr="00917715">
        <w:rPr>
          <w:rFonts w:ascii="華康細圓體" w:eastAsia="華康細圓體" w:hint="eastAsia"/>
          <w:sz w:val="26"/>
          <w:szCs w:val="26"/>
        </w:rPr>
        <w:t>每一位接觸客人的餐飲工作者都應是餐飲場所最有力的推銷員，而餐飲場所能否得到顧客的滿意與稱讚，專業的服務員是重要關鍵，瞭解餐飲場所裡的各項商品更是必備，以下便就餐飲服務的範圍將餐飲商品做詳細分類說明：</w:t>
      </w:r>
    </w:p>
    <w:p w:rsidR="00CF484F" w:rsidRPr="00917715" w:rsidRDefault="00CF484F" w:rsidP="00CF484F">
      <w:pPr>
        <w:spacing w:line="360" w:lineRule="auto"/>
        <w:ind w:leftChars="450" w:left="1080" w:rightChars="126" w:right="302"/>
        <w:rPr>
          <w:rFonts w:ascii="華康細圓體" w:eastAsia="華康細圓體"/>
          <w:sz w:val="26"/>
          <w:szCs w:val="26"/>
        </w:rPr>
      </w:pPr>
    </w:p>
    <w:p w:rsidR="00CF484F" w:rsidRPr="00A54071" w:rsidRDefault="00CF484F" w:rsidP="00CF484F">
      <w:pPr>
        <w:ind w:leftChars="225" w:left="540"/>
        <w:rPr>
          <w:rFonts w:ascii="華康細圓體(P)" w:eastAsia="華康細圓體(P)" w:hAnsi="標楷體"/>
          <w:b/>
          <w:sz w:val="30"/>
          <w:szCs w:val="30"/>
        </w:rPr>
      </w:pPr>
      <w:r w:rsidRPr="00A54071">
        <w:rPr>
          <w:rFonts w:ascii="華康細圓體(P)" w:eastAsia="華康細圓體(P)" w:hAnsi="標楷體" w:hint="eastAsia"/>
          <w:b/>
          <w:sz w:val="30"/>
          <w:szCs w:val="30"/>
        </w:rPr>
        <w:t>（一）有形商品＝「硬體」設備</w:t>
      </w:r>
    </w:p>
    <w:p w:rsidR="00CF484F" w:rsidRPr="00917715" w:rsidRDefault="00CF484F" w:rsidP="00CF484F">
      <w:pPr>
        <w:spacing w:line="360" w:lineRule="auto"/>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1.</w:t>
      </w:r>
      <w:r>
        <w:rPr>
          <w:rFonts w:ascii="華康細圓體(P)" w:eastAsia="華康細圓體(P)" w:hAnsi="標楷體" w:hint="eastAsia"/>
          <w:sz w:val="28"/>
          <w:szCs w:val="28"/>
        </w:rPr>
        <w:t xml:space="preserve"> </w:t>
      </w:r>
      <w:r w:rsidRPr="00A54071">
        <w:rPr>
          <w:rFonts w:ascii="華康細圓體(P)" w:eastAsia="華康細圓體(P)" w:hAnsi="標楷體" w:hint="eastAsia"/>
          <w:sz w:val="28"/>
          <w:szCs w:val="28"/>
          <w:bdr w:val="single" w:sz="4" w:space="0" w:color="auto"/>
        </w:rPr>
        <w:t>促成商品</w:t>
      </w:r>
      <w:r w:rsidRPr="00917715">
        <w:rPr>
          <w:rFonts w:ascii="華康細圓體(P)" w:eastAsia="華康細圓體(P)" w:hAnsi="標楷體" w:hint="eastAsia"/>
          <w:sz w:val="28"/>
          <w:szCs w:val="28"/>
        </w:rPr>
        <w:t>：指消費者所購買的實質商品，也就是客用消耗品。</w:t>
      </w:r>
    </w:p>
    <w:p w:rsidR="00CF484F" w:rsidRPr="00917715" w:rsidRDefault="00CF484F" w:rsidP="00CF484F">
      <w:pPr>
        <w:spacing w:line="360" w:lineRule="auto"/>
        <w:ind w:leftChars="450" w:left="1080"/>
        <w:rPr>
          <w:rFonts w:ascii="華康細圓體(P)" w:eastAsia="華康細圓體(P)" w:hAnsi="標楷體"/>
          <w:sz w:val="28"/>
          <w:szCs w:val="28"/>
        </w:rPr>
      </w:pPr>
      <w:r>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●商品種類─‧主要為餐食、飲料</w:t>
      </w:r>
    </w:p>
    <w:p w:rsidR="00CF484F" w:rsidRPr="00917715" w:rsidRDefault="00CF484F" w:rsidP="00CF484F">
      <w:pPr>
        <w:spacing w:line="360" w:lineRule="auto"/>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 xml:space="preserve">　　　　　　</w:t>
      </w:r>
      <w:r>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‧次要為餐巾紙、吸管、牙籤、攪拌棒等</w:t>
      </w:r>
    </w:p>
    <w:p w:rsidR="00CF484F" w:rsidRDefault="000A366A" w:rsidP="00CF484F">
      <w:pPr>
        <w:spacing w:line="360" w:lineRule="auto"/>
        <w:ind w:leftChars="450" w:left="1080"/>
        <w:rPr>
          <w:rFonts w:ascii="華康細圓體(P)" w:eastAsia="華康細圓體(P)" w:hAnsi="標楷體"/>
          <w:sz w:val="28"/>
          <w:szCs w:val="28"/>
        </w:rPr>
      </w:pPr>
      <w:r>
        <w:rPr>
          <w:rFonts w:ascii="華康細圓體(P)" w:eastAsia="華康細圓體(P)" w:hAnsi="標楷體" w:hint="eastAsia"/>
          <w:noProof/>
          <w:sz w:val="28"/>
          <w:szCs w:val="28"/>
        </w:rPr>
        <w:drawing>
          <wp:anchor distT="0" distB="0" distL="114300" distR="114300" simplePos="0" relativeHeight="251664384" behindDoc="0" locked="0" layoutInCell="1" allowOverlap="1">
            <wp:simplePos x="0" y="0"/>
            <wp:positionH relativeFrom="column">
              <wp:posOffset>4756150</wp:posOffset>
            </wp:positionH>
            <wp:positionV relativeFrom="paragraph">
              <wp:posOffset>229870</wp:posOffset>
            </wp:positionV>
            <wp:extent cx="1377950" cy="1358900"/>
            <wp:effectExtent l="19050" t="0" r="0" b="0"/>
            <wp:wrapNone/>
            <wp:docPr id="14" name="圖片 14" descr="MC900251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251493[1]"/>
                    <pic:cNvPicPr>
                      <a:picLocks noChangeAspect="1" noChangeArrowheads="1"/>
                    </pic:cNvPicPr>
                  </pic:nvPicPr>
                  <pic:blipFill>
                    <a:blip r:embed="rId10"/>
                    <a:srcRect/>
                    <a:stretch>
                      <a:fillRect/>
                    </a:stretch>
                  </pic:blipFill>
                  <pic:spPr bwMode="auto">
                    <a:xfrm>
                      <a:off x="0" y="0"/>
                      <a:ext cx="1377950" cy="1358900"/>
                    </a:xfrm>
                    <a:prstGeom prst="rect">
                      <a:avLst/>
                    </a:prstGeom>
                    <a:noFill/>
                    <a:ln w="9525">
                      <a:noFill/>
                      <a:miter lim="800000"/>
                      <a:headEnd/>
                      <a:tailEnd/>
                    </a:ln>
                  </pic:spPr>
                </pic:pic>
              </a:graphicData>
            </a:graphic>
          </wp:anchor>
        </w:drawing>
      </w:r>
      <w:r w:rsidR="00CF484F">
        <w:rPr>
          <w:rFonts w:ascii="華康細圓體(P)" w:eastAsia="華康細圓體(P)" w:hAnsi="標楷體" w:hint="eastAsia"/>
          <w:sz w:val="28"/>
          <w:szCs w:val="28"/>
        </w:rPr>
        <w:t xml:space="preserve">    《</w:t>
      </w:r>
      <w:r w:rsidR="00CF484F" w:rsidRPr="00917715">
        <w:rPr>
          <w:rFonts w:ascii="華康細圓體(P)" w:eastAsia="華康細圓體(P)" w:hAnsi="標楷體" w:hint="eastAsia"/>
          <w:sz w:val="28"/>
          <w:szCs w:val="28"/>
        </w:rPr>
        <w:t>提示～</w:t>
      </w:r>
      <w:r w:rsidR="00CF484F" w:rsidRPr="00CF484F">
        <w:rPr>
          <w:rFonts w:ascii="華康細圓體(P)" w:eastAsia="華康細圓體(P)" w:hAnsi="標楷體" w:hint="eastAsia"/>
          <w:b/>
          <w:i/>
          <w:sz w:val="28"/>
          <w:szCs w:val="28"/>
          <w:u w:val="single"/>
        </w:rPr>
        <w:t>看得到帶得走的實體</w:t>
      </w:r>
      <w:r w:rsidR="00CF484F">
        <w:rPr>
          <w:rFonts w:ascii="華康細圓體(P)" w:eastAsia="華康細圓體(P)" w:hAnsi="標楷體" w:hint="eastAsia"/>
          <w:sz w:val="28"/>
          <w:szCs w:val="28"/>
        </w:rPr>
        <w:t>》</w:t>
      </w:r>
    </w:p>
    <w:p w:rsidR="00CF484F" w:rsidRDefault="00CF484F" w:rsidP="00CF484F">
      <w:pPr>
        <w:ind w:leftChars="450" w:left="1080"/>
        <w:rPr>
          <w:rFonts w:ascii="華康細圓體(P)" w:eastAsia="華康細圓體(P)" w:hAnsi="標楷體"/>
          <w:sz w:val="28"/>
          <w:szCs w:val="28"/>
        </w:rPr>
      </w:pPr>
    </w:p>
    <w:p w:rsidR="00CF484F" w:rsidRPr="005A2227" w:rsidRDefault="00CF484F" w:rsidP="00CF484F">
      <w:pPr>
        <w:ind w:leftChars="450" w:left="1080"/>
        <w:rPr>
          <w:rFonts w:ascii="華康細圓體(P)" w:eastAsia="華康細圓體(P)" w:hAnsi="標楷體"/>
          <w:sz w:val="28"/>
          <w:szCs w:val="28"/>
        </w:rPr>
      </w:pPr>
    </w:p>
    <w:p w:rsidR="00CF484F" w:rsidRPr="00917715" w:rsidRDefault="00CF484F" w:rsidP="00CF484F">
      <w:pPr>
        <w:ind w:leftChars="450" w:left="1080"/>
        <w:rPr>
          <w:rFonts w:ascii="華康細圓體(P)" w:eastAsia="華康細圓體(P)" w:hAnsi="標楷體"/>
          <w:sz w:val="28"/>
          <w:szCs w:val="28"/>
        </w:rPr>
      </w:pPr>
      <w:r w:rsidRPr="00A54071">
        <w:rPr>
          <w:rFonts w:ascii="華康細圓體(P)" w:eastAsia="華康細圓體(P)" w:hAnsi="標楷體" w:hint="eastAsia"/>
          <w:sz w:val="28"/>
          <w:szCs w:val="28"/>
        </w:rPr>
        <w:t>2.</w:t>
      </w:r>
      <w:r>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bdr w:val="single" w:sz="4" w:space="0" w:color="auto"/>
        </w:rPr>
        <w:t>支援設施</w:t>
      </w:r>
      <w:r w:rsidRPr="00917715">
        <w:rPr>
          <w:rFonts w:ascii="華康細圓體(P)" w:eastAsia="華康細圓體(P)" w:hAnsi="標楷體" w:hint="eastAsia"/>
          <w:sz w:val="28"/>
          <w:szCs w:val="28"/>
        </w:rPr>
        <w:t>：指消費者消費中借用的非消耗性商品。</w:t>
      </w:r>
    </w:p>
    <w:p w:rsidR="00CF484F" w:rsidRPr="00917715" w:rsidRDefault="00CF484F" w:rsidP="00CF484F">
      <w:pPr>
        <w:spacing w:line="360" w:lineRule="auto"/>
        <w:ind w:leftChars="450" w:left="1080"/>
        <w:rPr>
          <w:rFonts w:ascii="華康細圓體(P)" w:eastAsia="華康細圓體(P)" w:hAnsi="標楷體"/>
          <w:sz w:val="28"/>
          <w:szCs w:val="28"/>
        </w:rPr>
      </w:pPr>
      <w:r>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●商品種類─‧餐廳的建築外觀</w:t>
      </w:r>
    </w:p>
    <w:p w:rsidR="00CF484F" w:rsidRPr="00917715" w:rsidRDefault="00CF484F" w:rsidP="00CF484F">
      <w:pPr>
        <w:spacing w:line="360" w:lineRule="auto"/>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 xml:space="preserve">　　　　　　</w:t>
      </w:r>
      <w:r>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‧餐廳的內部裝潢風格</w:t>
      </w:r>
    </w:p>
    <w:p w:rsidR="00CF484F" w:rsidRPr="00917715" w:rsidRDefault="00CF484F" w:rsidP="00CF484F">
      <w:pPr>
        <w:spacing w:line="360" w:lineRule="auto"/>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 xml:space="preserve">　　　　　　</w:t>
      </w:r>
      <w:r>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‧停車場的建設</w:t>
      </w:r>
    </w:p>
    <w:p w:rsidR="00CF484F" w:rsidRPr="00917715" w:rsidRDefault="00CF484F" w:rsidP="00CF484F">
      <w:pPr>
        <w:spacing w:line="360" w:lineRule="auto"/>
        <w:ind w:leftChars="450" w:left="1080"/>
        <w:rPr>
          <w:rFonts w:ascii="華康細圓體(P)" w:eastAsia="華康細圓體(P)" w:hAnsi="標楷體"/>
          <w:sz w:val="28"/>
          <w:szCs w:val="28"/>
        </w:rPr>
      </w:pPr>
      <w:r>
        <w:rPr>
          <w:rFonts w:ascii="華康細圓體(P)" w:eastAsia="華康細圓體(P)" w:hAnsi="標楷體" w:hint="eastAsia"/>
          <w:noProof/>
          <w:sz w:val="28"/>
          <w:szCs w:val="28"/>
        </w:rPr>
        <w:drawing>
          <wp:anchor distT="0" distB="0" distL="114300" distR="114300" simplePos="0" relativeHeight="251661312" behindDoc="0" locked="0" layoutInCell="1" allowOverlap="1">
            <wp:simplePos x="0" y="0"/>
            <wp:positionH relativeFrom="column">
              <wp:posOffset>4483100</wp:posOffset>
            </wp:positionH>
            <wp:positionV relativeFrom="paragraph">
              <wp:posOffset>355600</wp:posOffset>
            </wp:positionV>
            <wp:extent cx="1568450" cy="1714500"/>
            <wp:effectExtent l="19050" t="0" r="0" b="0"/>
            <wp:wrapNone/>
            <wp:docPr id="11" name="圖片 11" descr="MC900350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50326[1]"/>
                    <pic:cNvPicPr>
                      <a:picLocks noChangeAspect="1" noChangeArrowheads="1"/>
                    </pic:cNvPicPr>
                  </pic:nvPicPr>
                  <pic:blipFill>
                    <a:blip r:embed="rId11"/>
                    <a:srcRect/>
                    <a:stretch>
                      <a:fillRect/>
                    </a:stretch>
                  </pic:blipFill>
                  <pic:spPr bwMode="auto">
                    <a:xfrm>
                      <a:off x="0" y="0"/>
                      <a:ext cx="1568450" cy="1714500"/>
                    </a:xfrm>
                    <a:prstGeom prst="rect">
                      <a:avLst/>
                    </a:prstGeom>
                    <a:noFill/>
                    <a:ln w="9525">
                      <a:noFill/>
                      <a:miter lim="800000"/>
                      <a:headEnd/>
                      <a:tailEnd/>
                    </a:ln>
                  </pic:spPr>
                </pic:pic>
              </a:graphicData>
            </a:graphic>
          </wp:anchor>
        </w:drawing>
      </w:r>
      <w:r w:rsidRPr="00917715">
        <w:rPr>
          <w:rFonts w:ascii="華康細圓體(P)" w:eastAsia="華康細圓體(P)" w:hAnsi="標楷體" w:hint="eastAsia"/>
          <w:sz w:val="28"/>
          <w:szCs w:val="28"/>
        </w:rPr>
        <w:t xml:space="preserve">　　　　　　</w:t>
      </w:r>
      <w:r>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‧餐具、布巾、桌椅、菜單等</w:t>
      </w:r>
    </w:p>
    <w:p w:rsidR="00CF484F" w:rsidRPr="00917715" w:rsidRDefault="00CF484F" w:rsidP="00CF484F">
      <w:pPr>
        <w:spacing w:line="360" w:lineRule="auto"/>
        <w:ind w:leftChars="450" w:left="1080"/>
        <w:rPr>
          <w:rFonts w:ascii="華康細圓體(P)" w:eastAsia="華康細圓體(P)" w:hAnsi="標楷體"/>
          <w:sz w:val="28"/>
          <w:szCs w:val="28"/>
        </w:rPr>
      </w:pPr>
      <w:r>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＜提示～</w:t>
      </w:r>
      <w:r w:rsidRPr="00CF484F">
        <w:rPr>
          <w:rFonts w:ascii="華康細圓體(P)" w:eastAsia="華康細圓體(P)" w:hAnsi="標楷體" w:hint="eastAsia"/>
          <w:b/>
          <w:i/>
          <w:sz w:val="28"/>
          <w:szCs w:val="28"/>
          <w:u w:val="single"/>
        </w:rPr>
        <w:t>看得到帶不走的實體</w:t>
      </w:r>
      <w:r w:rsidRPr="00917715">
        <w:rPr>
          <w:rFonts w:ascii="華康細圓體(P)" w:eastAsia="華康細圓體(P)" w:hAnsi="標楷體" w:hint="eastAsia"/>
          <w:sz w:val="28"/>
          <w:szCs w:val="28"/>
        </w:rPr>
        <w:t>＞</w:t>
      </w:r>
    </w:p>
    <w:p w:rsidR="00CF484F" w:rsidRPr="00917715" w:rsidRDefault="00CF484F" w:rsidP="00CF484F">
      <w:pPr>
        <w:spacing w:line="360" w:lineRule="auto"/>
        <w:rPr>
          <w:rFonts w:ascii="華康細圓體(P)" w:eastAsia="華康細圓體(P)" w:hAnsi="標楷體"/>
          <w:b/>
          <w:sz w:val="28"/>
          <w:szCs w:val="28"/>
        </w:rPr>
      </w:pPr>
      <w:r w:rsidRPr="00917715">
        <w:rPr>
          <w:rFonts w:ascii="華康細圓體(P)" w:eastAsia="華康細圓體(P)" w:hAnsi="標楷體" w:hint="eastAsia"/>
          <w:b/>
          <w:sz w:val="28"/>
          <w:szCs w:val="28"/>
        </w:rPr>
        <w:br w:type="page"/>
      </w:r>
    </w:p>
    <w:p w:rsidR="005D6F9B" w:rsidRDefault="005D6F9B" w:rsidP="00CF484F">
      <w:pPr>
        <w:ind w:leftChars="150" w:left="360" w:rightChars="276" w:right="662"/>
        <w:rPr>
          <w:rFonts w:ascii="華康細圓體(P)" w:eastAsia="華康細圓體(P)" w:hAnsi="標楷體" w:hint="eastAsia"/>
          <w:b/>
          <w:sz w:val="30"/>
          <w:szCs w:val="30"/>
        </w:rPr>
      </w:pPr>
    </w:p>
    <w:p w:rsidR="00CF484F" w:rsidRPr="00917715" w:rsidRDefault="00CF484F" w:rsidP="00CF484F">
      <w:pPr>
        <w:ind w:leftChars="150" w:left="360" w:rightChars="276" w:right="662"/>
        <w:rPr>
          <w:rFonts w:ascii="華康細圓體(P)" w:eastAsia="華康細圓體(P)" w:hAnsi="標楷體"/>
          <w:sz w:val="28"/>
          <w:szCs w:val="28"/>
        </w:rPr>
      </w:pPr>
      <w:r w:rsidRPr="00A54071">
        <w:rPr>
          <w:rFonts w:ascii="華康細圓體(P)" w:eastAsia="華康細圓體(P)" w:hAnsi="標楷體" w:hint="eastAsia"/>
          <w:b/>
          <w:sz w:val="30"/>
          <w:szCs w:val="30"/>
        </w:rPr>
        <w:t>（二）無形商品＝「軟體」設備</w:t>
      </w:r>
    </w:p>
    <w:p w:rsidR="00CF484F" w:rsidRPr="00917715" w:rsidRDefault="00CF484F" w:rsidP="000A366A">
      <w:pPr>
        <w:spacing w:line="360" w:lineRule="auto"/>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1</w:t>
      </w:r>
      <w:r>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w:t>
      </w:r>
      <w:r w:rsidRPr="00CF484F">
        <w:rPr>
          <w:rFonts w:ascii="華康細圓體(P)" w:eastAsia="華康細圓體(P)" w:hAnsi="標楷體" w:hint="eastAsia"/>
          <w:sz w:val="28"/>
          <w:szCs w:val="28"/>
        </w:rPr>
        <w:t>外顯服務</w:t>
      </w:r>
      <w:r w:rsidRPr="00917715">
        <w:rPr>
          <w:rFonts w:ascii="華康細圓體(P)" w:eastAsia="華康細圓體(P)" w:hAnsi="標楷體" w:hint="eastAsia"/>
          <w:sz w:val="28"/>
          <w:szCs w:val="28"/>
        </w:rPr>
        <w:t>：是給予消費者五官的感受。</w:t>
      </w:r>
    </w:p>
    <w:p w:rsidR="00CF484F" w:rsidRPr="00917715" w:rsidRDefault="00CF484F" w:rsidP="000A366A">
      <w:pPr>
        <w:spacing w:line="360" w:lineRule="auto"/>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●商品種類─‧燈光、音響營造的氣氛</w:t>
      </w:r>
    </w:p>
    <w:p w:rsidR="00CF484F" w:rsidRPr="00917715" w:rsidRDefault="00CF484F" w:rsidP="000A366A">
      <w:pPr>
        <w:spacing w:line="360" w:lineRule="auto"/>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 xml:space="preserve">　　　　　　‧餐食呈現的色、香、味</w:t>
      </w:r>
    </w:p>
    <w:p w:rsidR="00CF484F" w:rsidRPr="00917715" w:rsidRDefault="00CF484F" w:rsidP="000A366A">
      <w:pPr>
        <w:spacing w:line="360" w:lineRule="auto"/>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 xml:space="preserve">　　　　　　‧環境的清潔、衛生</w:t>
      </w:r>
    </w:p>
    <w:p w:rsidR="00CF484F" w:rsidRPr="00917715" w:rsidRDefault="00CF484F" w:rsidP="000A366A">
      <w:pPr>
        <w:spacing w:line="360" w:lineRule="auto"/>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 xml:space="preserve">　　　　　　‧服務人員的專業技能、良好的服務態度</w:t>
      </w:r>
    </w:p>
    <w:p w:rsidR="00CF484F" w:rsidRPr="00917715" w:rsidRDefault="00CF484F" w:rsidP="000A366A">
      <w:pPr>
        <w:spacing w:line="360" w:lineRule="auto"/>
        <w:ind w:leftChars="450" w:left="1080"/>
        <w:rPr>
          <w:rFonts w:ascii="華康細圓體(P)" w:eastAsia="華康細圓體(P)" w:hAnsi="標楷體"/>
          <w:sz w:val="28"/>
          <w:szCs w:val="28"/>
        </w:rPr>
      </w:pPr>
      <w:r>
        <w:rPr>
          <w:rFonts w:ascii="華康細圓體(P)" w:eastAsia="華康細圓體(P)" w:hAnsi="標楷體" w:hint="eastAsia"/>
          <w:noProof/>
          <w:sz w:val="28"/>
          <w:szCs w:val="28"/>
        </w:rPr>
        <w:drawing>
          <wp:anchor distT="0" distB="0" distL="114300" distR="114300" simplePos="0" relativeHeight="251662336" behindDoc="0" locked="0" layoutInCell="1" allowOverlap="1">
            <wp:simplePos x="0" y="0"/>
            <wp:positionH relativeFrom="column">
              <wp:posOffset>5073650</wp:posOffset>
            </wp:positionH>
            <wp:positionV relativeFrom="paragraph">
              <wp:posOffset>50800</wp:posOffset>
            </wp:positionV>
            <wp:extent cx="1492250" cy="1917700"/>
            <wp:effectExtent l="19050" t="0" r="0" b="0"/>
            <wp:wrapNone/>
            <wp:docPr id="12" name="圖片 12" descr="MP900447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900447233[1]"/>
                    <pic:cNvPicPr>
                      <a:picLocks noChangeAspect="1" noChangeArrowheads="1"/>
                    </pic:cNvPicPr>
                  </pic:nvPicPr>
                  <pic:blipFill>
                    <a:blip r:embed="rId12" cstate="print">
                      <a:grayscl/>
                    </a:blip>
                    <a:srcRect/>
                    <a:stretch>
                      <a:fillRect/>
                    </a:stretch>
                  </pic:blipFill>
                  <pic:spPr bwMode="auto">
                    <a:xfrm>
                      <a:off x="0" y="0"/>
                      <a:ext cx="1492250" cy="1917700"/>
                    </a:xfrm>
                    <a:prstGeom prst="rect">
                      <a:avLst/>
                    </a:prstGeom>
                    <a:noFill/>
                    <a:ln w="9525">
                      <a:noFill/>
                      <a:miter lim="800000"/>
                      <a:headEnd/>
                      <a:tailEnd/>
                    </a:ln>
                  </pic:spPr>
                </pic:pic>
              </a:graphicData>
            </a:graphic>
          </wp:anchor>
        </w:drawing>
      </w:r>
      <w:r w:rsidR="000A366A">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＜提示～</w:t>
      </w:r>
      <w:r w:rsidRPr="000A366A">
        <w:rPr>
          <w:rFonts w:ascii="華康細圓體(P)" w:eastAsia="華康細圓體(P)" w:hAnsi="標楷體" w:hint="eastAsia"/>
          <w:b/>
          <w:i/>
          <w:sz w:val="28"/>
          <w:szCs w:val="28"/>
          <w:u w:val="single"/>
        </w:rPr>
        <w:t>看得到感受到的優點</w:t>
      </w:r>
      <w:r w:rsidRPr="00917715">
        <w:rPr>
          <w:rFonts w:ascii="華康細圓體(P)" w:eastAsia="華康細圓體(P)" w:hAnsi="標楷體" w:hint="eastAsia"/>
          <w:sz w:val="28"/>
          <w:szCs w:val="28"/>
        </w:rPr>
        <w:t>＞</w:t>
      </w:r>
    </w:p>
    <w:p w:rsidR="00CF484F" w:rsidRPr="00917715" w:rsidRDefault="00CF484F" w:rsidP="00CF484F">
      <w:pPr>
        <w:rPr>
          <w:rFonts w:ascii="華康細圓體(P)" w:eastAsia="華康細圓體(P)" w:hAnsi="標楷體"/>
          <w:sz w:val="28"/>
          <w:szCs w:val="28"/>
        </w:rPr>
      </w:pPr>
    </w:p>
    <w:p w:rsidR="00CF484F" w:rsidRDefault="00CF484F" w:rsidP="00CF484F">
      <w:pPr>
        <w:ind w:leftChars="375" w:left="900"/>
        <w:rPr>
          <w:rFonts w:ascii="華康細圓體(P)" w:eastAsia="華康細圓體(P)" w:hAnsi="標楷體"/>
          <w:sz w:val="28"/>
          <w:szCs w:val="28"/>
        </w:rPr>
      </w:pPr>
    </w:p>
    <w:p w:rsidR="00CF484F" w:rsidRPr="00917715" w:rsidRDefault="00CF484F" w:rsidP="00CF484F">
      <w:pPr>
        <w:ind w:leftChars="375" w:left="900"/>
        <w:rPr>
          <w:rFonts w:ascii="華康細圓體(P)" w:eastAsia="華康細圓體(P)" w:hAnsi="標楷體"/>
          <w:sz w:val="28"/>
          <w:szCs w:val="28"/>
        </w:rPr>
      </w:pPr>
    </w:p>
    <w:p w:rsidR="00CF484F" w:rsidRPr="00917715" w:rsidRDefault="00CF484F" w:rsidP="00CF484F">
      <w:pPr>
        <w:spacing w:line="440" w:lineRule="exact"/>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2.</w:t>
      </w:r>
      <w:r>
        <w:rPr>
          <w:rFonts w:ascii="華康細圓體(P)" w:eastAsia="華康細圓體(P)" w:hAnsi="標楷體" w:hint="eastAsia"/>
          <w:sz w:val="28"/>
          <w:szCs w:val="28"/>
        </w:rPr>
        <w:t xml:space="preserve"> </w:t>
      </w:r>
      <w:r w:rsidRPr="00CF484F">
        <w:rPr>
          <w:rFonts w:ascii="華康細圓體(P)" w:eastAsia="華康細圓體(P)" w:hAnsi="標楷體" w:hint="eastAsia"/>
          <w:sz w:val="28"/>
          <w:szCs w:val="28"/>
        </w:rPr>
        <w:t>內隱服務</w:t>
      </w:r>
      <w:r w:rsidRPr="00917715">
        <w:rPr>
          <w:rFonts w:ascii="華康細圓體(P)" w:eastAsia="華康細圓體(P)" w:hAnsi="標楷體" w:hint="eastAsia"/>
          <w:sz w:val="28"/>
          <w:szCs w:val="28"/>
        </w:rPr>
        <w:t>：是給予消費者</w:t>
      </w:r>
      <w:r>
        <w:rPr>
          <w:rFonts w:ascii="華康細圓體(P)" w:eastAsia="華康細圓體(P)" w:hAnsi="標楷體" w:hint="eastAsia"/>
          <w:sz w:val="28"/>
          <w:szCs w:val="28"/>
        </w:rPr>
        <w:t>內</w:t>
      </w:r>
      <w:r w:rsidRPr="00917715">
        <w:rPr>
          <w:rFonts w:ascii="華康細圓體(P)" w:eastAsia="華康細圓體(P)" w:hAnsi="標楷體" w:hint="eastAsia"/>
          <w:sz w:val="28"/>
          <w:szCs w:val="28"/>
        </w:rPr>
        <w:t>心裡</w:t>
      </w:r>
      <w:r>
        <w:rPr>
          <w:rFonts w:ascii="華康細圓體(P)" w:eastAsia="華康細圓體(P)" w:hAnsi="標楷體" w:hint="eastAsia"/>
          <w:sz w:val="28"/>
          <w:szCs w:val="28"/>
        </w:rPr>
        <w:t>面</w:t>
      </w:r>
      <w:r w:rsidRPr="00917715">
        <w:rPr>
          <w:rFonts w:ascii="華康細圓體(P)" w:eastAsia="華康細圓體(P)" w:hAnsi="標楷體" w:hint="eastAsia"/>
          <w:sz w:val="28"/>
          <w:szCs w:val="28"/>
        </w:rPr>
        <w:t>的感受。</w:t>
      </w:r>
    </w:p>
    <w:p w:rsidR="00CF484F" w:rsidRPr="00917715" w:rsidRDefault="00CF484F" w:rsidP="00CF484F">
      <w:pPr>
        <w:spacing w:line="440" w:lineRule="exact"/>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●商品種類─‧尊貴</w:t>
      </w:r>
    </w:p>
    <w:p w:rsidR="00CF484F" w:rsidRPr="00917715" w:rsidRDefault="00CF484F" w:rsidP="00CF484F">
      <w:pPr>
        <w:spacing w:line="440" w:lineRule="exact"/>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 xml:space="preserve">　　　　　　‧舒適</w:t>
      </w:r>
    </w:p>
    <w:p w:rsidR="00CF484F" w:rsidRPr="00917715" w:rsidRDefault="00CF484F" w:rsidP="00CF484F">
      <w:pPr>
        <w:spacing w:line="440" w:lineRule="exact"/>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 xml:space="preserve">　　　　　　‧幸福</w:t>
      </w:r>
    </w:p>
    <w:p w:rsidR="00CF484F" w:rsidRPr="00917715" w:rsidRDefault="00CF484F" w:rsidP="00CF484F">
      <w:pPr>
        <w:spacing w:line="440" w:lineRule="exact"/>
        <w:ind w:leftChars="450" w:left="1080"/>
        <w:rPr>
          <w:rFonts w:ascii="華康細圓體(P)" w:eastAsia="華康細圓體(P)" w:hAnsi="標楷體"/>
          <w:sz w:val="28"/>
          <w:szCs w:val="28"/>
        </w:rPr>
      </w:pPr>
      <w:r w:rsidRPr="00917715">
        <w:rPr>
          <w:rFonts w:ascii="華康細圓體(P)" w:eastAsia="華康細圓體(P)" w:hAnsi="標楷體" w:hint="eastAsia"/>
          <w:sz w:val="28"/>
          <w:szCs w:val="28"/>
        </w:rPr>
        <w:t xml:space="preserve">　　　　　　‧窩心</w:t>
      </w:r>
    </w:p>
    <w:p w:rsidR="00CF484F" w:rsidRPr="00917715" w:rsidRDefault="00CF484F" w:rsidP="00CF484F">
      <w:pPr>
        <w:spacing w:line="440" w:lineRule="exact"/>
        <w:ind w:leftChars="450" w:left="1080"/>
        <w:rPr>
          <w:rFonts w:ascii="華康細圓體(P)" w:eastAsia="華康細圓體(P)" w:hAnsi="標楷體"/>
          <w:sz w:val="28"/>
          <w:szCs w:val="28"/>
        </w:rPr>
      </w:pPr>
      <w:r>
        <w:rPr>
          <w:rFonts w:ascii="華康細圓體(P)" w:eastAsia="華康細圓體(P)" w:hAnsi="標楷體" w:hint="eastAsia"/>
          <w:noProof/>
          <w:sz w:val="28"/>
          <w:szCs w:val="28"/>
        </w:rPr>
        <w:drawing>
          <wp:anchor distT="0" distB="0" distL="114300" distR="114300" simplePos="0" relativeHeight="251663360" behindDoc="0" locked="0" layoutInCell="1" allowOverlap="1">
            <wp:simplePos x="0" y="0"/>
            <wp:positionH relativeFrom="column">
              <wp:posOffset>3670300</wp:posOffset>
            </wp:positionH>
            <wp:positionV relativeFrom="paragraph">
              <wp:posOffset>50800</wp:posOffset>
            </wp:positionV>
            <wp:extent cx="1752600" cy="2159000"/>
            <wp:effectExtent l="0" t="0" r="0" b="0"/>
            <wp:wrapNone/>
            <wp:docPr id="13" name="圖片 13" descr="MM900356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900356605[1]"/>
                    <pic:cNvPicPr>
                      <a:picLocks noChangeAspect="1" noChangeArrowheads="1" noCrop="1"/>
                    </pic:cNvPicPr>
                  </pic:nvPicPr>
                  <pic:blipFill>
                    <a:blip r:embed="rId13">
                      <a:grayscl/>
                    </a:blip>
                    <a:srcRect/>
                    <a:stretch>
                      <a:fillRect/>
                    </a:stretch>
                  </pic:blipFill>
                  <pic:spPr bwMode="auto">
                    <a:xfrm>
                      <a:off x="0" y="0"/>
                      <a:ext cx="1752600" cy="2159000"/>
                    </a:xfrm>
                    <a:prstGeom prst="rect">
                      <a:avLst/>
                    </a:prstGeom>
                    <a:noFill/>
                    <a:ln w="9525">
                      <a:noFill/>
                      <a:miter lim="800000"/>
                      <a:headEnd/>
                      <a:tailEnd/>
                    </a:ln>
                  </pic:spPr>
                </pic:pic>
              </a:graphicData>
            </a:graphic>
          </wp:anchor>
        </w:drawing>
      </w:r>
      <w:r w:rsidR="000A366A">
        <w:rPr>
          <w:rFonts w:ascii="華康細圓體(P)" w:eastAsia="華康細圓體(P)" w:hAnsi="標楷體" w:hint="eastAsia"/>
          <w:sz w:val="28"/>
          <w:szCs w:val="28"/>
        </w:rPr>
        <w:t xml:space="preserve"> </w:t>
      </w:r>
      <w:r w:rsidRPr="00917715">
        <w:rPr>
          <w:rFonts w:ascii="華康細圓體(P)" w:eastAsia="華康細圓體(P)" w:hAnsi="標楷體" w:hint="eastAsia"/>
          <w:sz w:val="28"/>
          <w:szCs w:val="28"/>
        </w:rPr>
        <w:t>＜提示～</w:t>
      </w:r>
      <w:r w:rsidRPr="000A366A">
        <w:rPr>
          <w:rFonts w:ascii="華康細圓體(P)" w:eastAsia="華康細圓體(P)" w:hAnsi="標楷體" w:hint="eastAsia"/>
          <w:b/>
          <w:i/>
          <w:sz w:val="28"/>
          <w:szCs w:val="28"/>
          <w:u w:val="single"/>
        </w:rPr>
        <w:t>看不到感受到的優點</w:t>
      </w:r>
      <w:r w:rsidRPr="00917715">
        <w:rPr>
          <w:rFonts w:ascii="華康細圓體(P)" w:eastAsia="華康細圓體(P)" w:hAnsi="標楷體" w:hint="eastAsia"/>
          <w:sz w:val="28"/>
          <w:szCs w:val="28"/>
        </w:rPr>
        <w:t>＞</w:t>
      </w:r>
    </w:p>
    <w:p w:rsidR="00CF484F" w:rsidRPr="00917715" w:rsidRDefault="00CF484F" w:rsidP="00CF484F">
      <w:pPr>
        <w:rPr>
          <w:rFonts w:ascii="標楷體" w:eastAsia="標楷體" w:hAnsi="標楷體"/>
          <w:sz w:val="28"/>
          <w:szCs w:val="28"/>
        </w:rPr>
      </w:pPr>
    </w:p>
    <w:p w:rsidR="00CF484F" w:rsidRDefault="00CF484F" w:rsidP="00CF484F">
      <w:pPr>
        <w:rPr>
          <w:rFonts w:ascii="標楷體" w:eastAsia="標楷體" w:hAnsi="標楷體"/>
        </w:rPr>
      </w:pPr>
    </w:p>
    <w:p w:rsidR="00CF484F" w:rsidRDefault="00CF484F" w:rsidP="00CF484F">
      <w:pPr>
        <w:rPr>
          <w:rFonts w:ascii="標楷體" w:eastAsia="標楷體" w:hAnsi="標楷體"/>
        </w:rPr>
      </w:pPr>
    </w:p>
    <w:p w:rsidR="00CF484F" w:rsidRPr="000A366A" w:rsidRDefault="00CF484F" w:rsidP="006B5472">
      <w:pPr>
        <w:spacing w:line="240" w:lineRule="atLeast"/>
        <w:ind w:rightChars="56" w:right="134"/>
        <w:rPr>
          <w:rFonts w:ascii="華康墨字體" w:eastAsia="華康墨字體"/>
          <w:sz w:val="40"/>
          <w:szCs w:val="40"/>
        </w:rPr>
      </w:pPr>
      <w:r>
        <w:br w:type="page"/>
      </w:r>
      <w:r w:rsidR="004C4328" w:rsidRPr="004C4328">
        <w:rPr>
          <w:rFonts w:ascii="華康墨字體" w:eastAsia="華康墨字體" w:hint="eastAsia"/>
          <w:sz w:val="40"/>
          <w:szCs w:val="40"/>
        </w:rPr>
        <w:lastRenderedPageBreak/>
        <w:t>2.</w:t>
      </w:r>
      <w:r w:rsidRPr="000A366A">
        <w:rPr>
          <w:rFonts w:ascii="華康墨字體" w:eastAsia="華康墨字體" w:hint="eastAsia"/>
          <w:sz w:val="40"/>
          <w:szCs w:val="40"/>
        </w:rPr>
        <w:t xml:space="preserve">餐廳的類別與種類 </w:t>
      </w:r>
    </w:p>
    <w:p w:rsidR="004C4328" w:rsidRPr="004C4328" w:rsidRDefault="006B5472" w:rsidP="006B5472">
      <w:pPr>
        <w:ind w:left="901" w:rightChars="126" w:right="302" w:hangingChars="300" w:hanging="901"/>
        <w:rPr>
          <w:rFonts w:ascii="華康細圓體" w:eastAsia="華康細圓體" w:hAnsi="新細明體" w:cs="新細明體"/>
          <w:b/>
          <w:sz w:val="20"/>
          <w:szCs w:val="20"/>
        </w:rPr>
      </w:pPr>
      <w:r>
        <w:rPr>
          <w:rFonts w:ascii="華康細圓體" w:eastAsia="華康細圓體" w:hAnsi="新細明體" w:cs="新細明體" w:hint="eastAsia"/>
          <w:b/>
          <w:sz w:val="30"/>
          <w:szCs w:val="30"/>
        </w:rPr>
        <w:t xml:space="preserve">  </w:t>
      </w:r>
    </w:p>
    <w:p w:rsidR="006B5472" w:rsidRDefault="006B5472" w:rsidP="006B5472">
      <w:pPr>
        <w:ind w:left="901" w:rightChars="126" w:right="302" w:hangingChars="300" w:hanging="901"/>
        <w:rPr>
          <w:rFonts w:ascii="華康細圓體" w:eastAsia="華康細圓體" w:hAnsi="新細明體" w:cs="新細明體"/>
          <w:b/>
          <w:sz w:val="30"/>
          <w:szCs w:val="30"/>
        </w:rPr>
      </w:pPr>
      <w:r>
        <w:rPr>
          <w:rFonts w:ascii="華康細圓體" w:eastAsia="華康細圓體" w:hAnsi="新細明體" w:cs="新細明體" w:hint="eastAsia"/>
          <w:b/>
          <w:sz w:val="30"/>
          <w:szCs w:val="30"/>
        </w:rPr>
        <w:t xml:space="preserve"> </w:t>
      </w:r>
      <w:r>
        <w:rPr>
          <w:rFonts w:ascii="華康細圓體" w:eastAsia="華康細圓體" w:hint="eastAsia"/>
          <w:sz w:val="26"/>
          <w:szCs w:val="26"/>
        </w:rPr>
        <w:t>依照不同的分類標準，餐廳也被區分成不同種類，以下我們就分別從我國「交通部觀光局」、「經營方式」和「服務方式」來看餐廳的種類吧！</w:t>
      </w:r>
    </w:p>
    <w:p w:rsidR="006B5472" w:rsidRDefault="006B5472" w:rsidP="006B5472">
      <w:pPr>
        <w:rPr>
          <w:rFonts w:ascii="華康細圓體" w:eastAsia="華康細圓體" w:hAnsi="新細明體" w:cs="新細明體"/>
          <w:b/>
          <w:sz w:val="30"/>
          <w:szCs w:val="30"/>
        </w:rPr>
      </w:pPr>
      <w:r>
        <w:rPr>
          <w:rFonts w:ascii="華康細圓體" w:eastAsia="華康細圓體" w:hAnsi="新細明體" w:cs="新細明體" w:hint="eastAsia"/>
          <w:b/>
          <w:sz w:val="30"/>
          <w:szCs w:val="30"/>
        </w:rPr>
        <w:t xml:space="preserve">   (一)</w:t>
      </w:r>
      <w:r w:rsidRPr="005D016E">
        <w:rPr>
          <w:rFonts w:ascii="華康細圓體" w:eastAsia="華康細圓體" w:hAnsi="新細明體" w:cs="新細明體" w:hint="eastAsia"/>
          <w:b/>
          <w:sz w:val="30"/>
          <w:szCs w:val="30"/>
        </w:rPr>
        <w:t xml:space="preserve"> 依照</w:t>
      </w:r>
      <w:r>
        <w:rPr>
          <w:rFonts w:ascii="華康細圓體" w:eastAsia="華康細圓體" w:hAnsi="新細明體" w:cs="新細明體" w:hint="eastAsia"/>
          <w:b/>
          <w:sz w:val="30"/>
          <w:szCs w:val="30"/>
        </w:rPr>
        <w:t>「</w:t>
      </w:r>
      <w:r w:rsidRPr="00A03A75">
        <w:rPr>
          <w:rFonts w:ascii="華康細圓體" w:eastAsia="華康細圓體" w:hAnsi="新細明體" w:cs="新細明體" w:hint="eastAsia"/>
          <w:b/>
          <w:sz w:val="30"/>
          <w:szCs w:val="30"/>
        </w:rPr>
        <w:t>交通部觀光局</w:t>
      </w:r>
      <w:r>
        <w:rPr>
          <w:rFonts w:ascii="華康細圓體" w:eastAsia="華康細圓體" w:hAnsi="新細明體" w:cs="新細明體" w:hint="eastAsia"/>
          <w:b/>
          <w:sz w:val="30"/>
          <w:szCs w:val="30"/>
        </w:rPr>
        <w:t>」的分類</w:t>
      </w: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&lt;1&gt;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Pr="004A5BC1"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專門經營中西各式餐食且領有執照的餐廳、飯館、食堂等行業。</w:t>
      </w:r>
    </w:p>
    <w:p w:rsidR="006B5472" w:rsidRDefault="006B5472" w:rsidP="006B5472">
      <w:pPr>
        <w:spacing w:line="240" w:lineRule="atLeast"/>
        <w:ind w:leftChars="413" w:left="1698" w:rightChars="56" w:right="134" w:hangingChars="272" w:hanging="707"/>
        <w:rPr>
          <w:rFonts w:ascii="華康細圓體" w:eastAsia="華康細圓體"/>
          <w:sz w:val="26"/>
          <w:szCs w:val="26"/>
        </w:rPr>
      </w:pPr>
      <w:r>
        <w:rPr>
          <w:rFonts w:ascii="華康細圓體" w:eastAsia="華康細圓體" w:hint="eastAsia"/>
          <w:sz w:val="26"/>
          <w:szCs w:val="26"/>
        </w:rPr>
        <w:t>例如：中式餐館、西式餐館、日式餐館、素食餐館、牛排館、烤肉店、海鮮餐廳、自助火鍋餐廳等等。</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                 )、(                 )、(                 )</w:t>
      </w:r>
    </w:p>
    <w:p w:rsidR="006B5472" w:rsidRDefault="006B5472" w:rsidP="006B5472">
      <w:pPr>
        <w:spacing w:line="240" w:lineRule="atLeast"/>
        <w:ind w:leftChars="375" w:left="900" w:rightChars="56" w:right="134"/>
        <w:rPr>
          <w:rFonts w:ascii="華康細圓體" w:eastAsia="華康細圓體"/>
          <w:sz w:val="26"/>
          <w:szCs w:val="26"/>
        </w:rPr>
      </w:pPr>
    </w:p>
    <w:p w:rsidR="006B5472" w:rsidRPr="00673617" w:rsidRDefault="00FF752C" w:rsidP="006B5472">
      <w:pPr>
        <w:spacing w:line="240" w:lineRule="atLeast"/>
        <w:ind w:rightChars="56" w:right="134"/>
        <w:rPr>
          <w:rFonts w:ascii="華康細圓體" w:eastAsia="華康細圓體" w:hAnsi="新細明體" w:cs="新細明體"/>
          <w:sz w:val="26"/>
          <w:szCs w:val="26"/>
        </w:rPr>
      </w:pPr>
      <w:r w:rsidRPr="00FF752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margin-left:430.2pt;margin-top:10pt;width:78.4pt;height:55.35pt;rotation:471611fd;z-index:251669504" adj="10973" fillcolor="#d8d8d8">
            <v:shadow color="#868686"/>
            <v:textpath style="font-family:&quot;新細明體&quot;;font-weight:bold;v-text-reverse:t;v-text-kern:t" trim="t" fitpath="t" string="M"/>
          </v:shape>
        </w:pict>
      </w:r>
      <w:r w:rsidR="006B5472">
        <w:rPr>
          <w:rFonts w:ascii="華康細圓體" w:eastAsia="華康細圓體" w:hAnsi="新細明體" w:cs="新細明體" w:hint="eastAsia"/>
          <w:b/>
          <w:sz w:val="30"/>
          <w:szCs w:val="30"/>
        </w:rPr>
        <w:t xml:space="preserve">    </w:t>
      </w:r>
      <w:r w:rsidR="006B5472" w:rsidRPr="007A5BAF">
        <w:rPr>
          <w:rFonts w:ascii="華康細圓體" w:eastAsia="華康細圓體" w:hAnsi="新細明體" w:cs="新細明體" w:hint="eastAsia"/>
          <w:b/>
          <w:sz w:val="30"/>
          <w:szCs w:val="30"/>
        </w:rPr>
        <w:t>&lt;</w:t>
      </w:r>
      <w:r w:rsidR="006B5472">
        <w:rPr>
          <w:rFonts w:ascii="華康細圓體" w:eastAsia="華康細圓體" w:hAnsi="新細明體" w:cs="新細明體" w:hint="eastAsia"/>
          <w:b/>
          <w:sz w:val="30"/>
          <w:szCs w:val="30"/>
        </w:rPr>
        <w:t>2</w:t>
      </w:r>
      <w:r w:rsidR="006B5472" w:rsidRPr="007A5BAF">
        <w:rPr>
          <w:rFonts w:ascii="華康細圓體" w:eastAsia="華康細圓體" w:hAnsi="新細明體" w:cs="新細明體" w:hint="eastAsia"/>
          <w:b/>
          <w:sz w:val="30"/>
          <w:szCs w:val="30"/>
        </w:rPr>
        <w:t>&gt;</w:t>
      </w:r>
      <w:r w:rsidR="006B5472">
        <w:rPr>
          <w:rFonts w:ascii="華康細圓體" w:eastAsia="華康細圓體" w:hAnsi="新細明體" w:cs="新細明體" w:hint="eastAsia"/>
          <w:b/>
          <w:sz w:val="30"/>
          <w:szCs w:val="30"/>
        </w:rPr>
        <w:t xml:space="preserve"> </w:t>
      </w:r>
      <w:r w:rsidR="006B5472" w:rsidRPr="00673617">
        <w:rPr>
          <w:rFonts w:ascii="華康細圓體" w:eastAsia="華康細圓體" w:hAnsi="新細明體" w:cs="新細明體" w:hint="eastAsia"/>
          <w:b/>
          <w:sz w:val="30"/>
          <w:szCs w:val="30"/>
          <w:u w:val="single"/>
        </w:rPr>
        <w:t xml:space="preserve"> </w:t>
      </w:r>
      <w:r w:rsidR="006B5472" w:rsidRPr="000547AF">
        <w:rPr>
          <w:rFonts w:ascii="華康細圓體" w:eastAsia="華康細圓體" w:hint="eastAsia"/>
          <w:sz w:val="26"/>
          <w:szCs w:val="26"/>
          <w:u w:val="single"/>
        </w:rPr>
        <w:t xml:space="preserve">   </w:t>
      </w:r>
      <w:r w:rsidR="006B5472">
        <w:rPr>
          <w:rFonts w:ascii="華康細圓體" w:eastAsia="華康細圓體" w:hint="eastAsia"/>
          <w:sz w:val="26"/>
          <w:szCs w:val="26"/>
          <w:u w:val="single"/>
        </w:rPr>
        <w:t xml:space="preserve">     </w:t>
      </w:r>
      <w:r w:rsidR="006B5472" w:rsidRPr="000547AF">
        <w:rPr>
          <w:rFonts w:ascii="華康細圓體" w:eastAsia="華康細圓體" w:hint="eastAsia"/>
          <w:sz w:val="26"/>
          <w:szCs w:val="26"/>
          <w:u w:val="single"/>
        </w:rPr>
        <w:t xml:space="preserve"> </w:t>
      </w:r>
      <w:r w:rsidR="006B5472">
        <w:rPr>
          <w:rFonts w:ascii="華康細圓體" w:eastAsia="華康細圓體" w:hint="eastAsia"/>
          <w:sz w:val="26"/>
          <w:szCs w:val="26"/>
          <w:u w:val="single"/>
        </w:rPr>
        <w:t xml:space="preserve">            </w:t>
      </w:r>
      <w:r w:rsidR="006B5472">
        <w:rPr>
          <w:rFonts w:ascii="華康細圓體" w:eastAsia="華康細圓體" w:hAnsi="新細明體" w:cs="新細明體" w:hint="eastAsia"/>
          <w:b/>
          <w:sz w:val="30"/>
          <w:szCs w:val="30"/>
          <w:u w:val="single"/>
        </w:rPr>
        <w:t xml:space="preserve">       </w:t>
      </w:r>
      <w:r w:rsidR="006B5472" w:rsidRPr="007A5BAF">
        <w:rPr>
          <w:rFonts w:ascii="華康細圓體" w:eastAsia="華康細圓體" w:hAnsi="新細明體" w:cs="新細明體" w:hint="eastAsia"/>
          <w:b/>
          <w:sz w:val="30"/>
          <w:szCs w:val="30"/>
          <w:u w:val="single"/>
        </w:rPr>
        <w:t xml:space="preserve"> </w:t>
      </w:r>
    </w:p>
    <w:p w:rsidR="006B5472" w:rsidRPr="004A5BC1" w:rsidRDefault="006B5472" w:rsidP="006B5472">
      <w:pPr>
        <w:spacing w:line="240" w:lineRule="atLeast"/>
        <w:ind w:leftChars="413" w:left="1415" w:rightChars="56" w:right="134" w:hangingChars="163" w:hanging="424"/>
        <w:rPr>
          <w:rFonts w:ascii="華康細圓體" w:eastAsia="華康細圓體"/>
          <w:sz w:val="26"/>
          <w:szCs w:val="26"/>
        </w:rPr>
      </w:pPr>
      <w:r>
        <w:rPr>
          <w:rFonts w:ascii="華康細圓體" w:eastAsia="華康細圓體" w:hint="eastAsia"/>
          <w:sz w:val="26"/>
          <w:szCs w:val="26"/>
        </w:rPr>
        <w:t xml:space="preserve">    包含了各類可以快速取得餐食的餐飲業者。</w:t>
      </w:r>
    </w:p>
    <w:p w:rsidR="006B5472" w:rsidRDefault="006B5472" w:rsidP="006B5472">
      <w:pPr>
        <w:spacing w:line="240" w:lineRule="atLeast"/>
        <w:ind w:leftChars="413" w:left="1415" w:rightChars="56" w:right="134" w:hangingChars="163" w:hanging="424"/>
        <w:rPr>
          <w:rFonts w:ascii="華康細圓體" w:eastAsia="華康細圓體"/>
          <w:sz w:val="26"/>
          <w:szCs w:val="26"/>
        </w:rPr>
      </w:pPr>
      <w:r>
        <w:rPr>
          <w:rFonts w:ascii="華康細圓體" w:eastAsia="華康細圓體" w:hint="eastAsia"/>
          <w:sz w:val="26"/>
          <w:szCs w:val="26"/>
        </w:rPr>
        <w:t>例如：漢堡店、炸雞店、披薩店、歐式自助餐店、中式自助餐店等等。</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                 )、(                 )、(                 )</w:t>
      </w:r>
    </w:p>
    <w:p w:rsidR="006B5472" w:rsidRPr="00C41960" w:rsidRDefault="006B5472" w:rsidP="006B5472">
      <w:pPr>
        <w:spacing w:line="240" w:lineRule="atLeast"/>
        <w:ind w:leftChars="375" w:left="900" w:rightChars="56" w:right="134"/>
        <w:rPr>
          <w:rFonts w:ascii="華康細圓體" w:eastAsia="華康細圓體"/>
          <w:sz w:val="26"/>
          <w:szCs w:val="26"/>
        </w:rPr>
      </w:pP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3</w:t>
      </w:r>
      <w:r w:rsidRPr="007A5BAF">
        <w:rPr>
          <w:rFonts w:ascii="華康細圓體" w:eastAsia="華康細圓體" w:hAnsi="新細明體" w:cs="新細明體" w:hint="eastAsia"/>
          <w:b/>
          <w:sz w:val="30"/>
          <w:szCs w:val="30"/>
        </w:rPr>
        <w:t>&gt;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凡從事便餐、麵食、點心等供應的行業，都是屬於小吃店業。</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例如：燒臘店、點心店、豆漿店、餃子店、包子店、飯糰店等等。</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                 )、(                 )、(                 )</w:t>
      </w:r>
    </w:p>
    <w:p w:rsidR="006B5472" w:rsidRDefault="006B5472" w:rsidP="006B5472">
      <w:pPr>
        <w:spacing w:line="240" w:lineRule="atLeast"/>
        <w:ind w:leftChars="375" w:left="900" w:rightChars="56" w:right="134"/>
        <w:rPr>
          <w:rFonts w:ascii="華康細圓體" w:eastAsia="華康細圓體"/>
          <w:sz w:val="26"/>
          <w:szCs w:val="26"/>
        </w:rPr>
      </w:pP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4</w:t>
      </w:r>
      <w:r w:rsidRPr="007A5BAF">
        <w:rPr>
          <w:rFonts w:ascii="華康細圓體" w:eastAsia="華康細圓體" w:hAnsi="新細明體" w:cs="新細明體" w:hint="eastAsia"/>
          <w:b/>
          <w:sz w:val="30"/>
          <w:szCs w:val="30"/>
        </w:rPr>
        <w:t>&gt;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專門經營以茶、咖啡、冷飲、水果供應遊客的行業都屬於飲料店業。</w:t>
      </w:r>
    </w:p>
    <w:p w:rsidR="006B5472" w:rsidRPr="00074D4B"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例如：茶藝館、冰果店、泡沫紅茶店、咖啡店、冷飲店等等。</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                 )、(                 )、(                 )</w:t>
      </w:r>
    </w:p>
    <w:p w:rsidR="006B5472" w:rsidRPr="006B5472" w:rsidRDefault="006B5472" w:rsidP="006B5472">
      <w:pPr>
        <w:tabs>
          <w:tab w:val="left" w:pos="1080"/>
        </w:tabs>
        <w:ind w:left="360"/>
        <w:rPr>
          <w:rFonts w:ascii="華康娃娃體" w:eastAsia="華康娃娃體"/>
          <w:b/>
          <w:sz w:val="18"/>
          <w:szCs w:val="18"/>
        </w:rPr>
      </w:pPr>
    </w:p>
    <w:p w:rsidR="006B5472" w:rsidRPr="00673617" w:rsidRDefault="006B5472" w:rsidP="006B5472">
      <w:pPr>
        <w:rPr>
          <w:rFonts w:ascii="華康細圓體" w:eastAsia="華康細圓體" w:hAnsi="新細明體" w:cs="新細明體"/>
          <w:sz w:val="26"/>
          <w:szCs w:val="26"/>
        </w:rPr>
      </w:pPr>
      <w:r>
        <w:rPr>
          <w:noProof/>
        </w:rPr>
        <w:drawing>
          <wp:anchor distT="0" distB="0" distL="114300" distR="114300" simplePos="0" relativeHeight="251668480" behindDoc="1" locked="0" layoutInCell="1" allowOverlap="1">
            <wp:simplePos x="0" y="0"/>
            <wp:positionH relativeFrom="column">
              <wp:posOffset>-8890</wp:posOffset>
            </wp:positionH>
            <wp:positionV relativeFrom="paragraph">
              <wp:posOffset>401320</wp:posOffset>
            </wp:positionV>
            <wp:extent cx="1555115" cy="1420495"/>
            <wp:effectExtent l="133350" t="0" r="0" b="65405"/>
            <wp:wrapTight wrapText="bothSides">
              <wp:wrapPolygon edited="0">
                <wp:start x="13650" y="429"/>
                <wp:lineTo x="5634" y="-158"/>
                <wp:lineTo x="2784" y="-118"/>
                <wp:lineTo x="637" y="1149"/>
                <wp:lineTo x="-257" y="4497"/>
                <wp:lineTo x="1184" y="10072"/>
                <wp:lineTo x="-299" y="13482"/>
                <wp:lineTo x="403" y="14709"/>
                <wp:lineTo x="553" y="19118"/>
                <wp:lineTo x="1788" y="19639"/>
                <wp:lineTo x="4010" y="20576"/>
                <wp:lineTo x="14686" y="21663"/>
                <wp:lineTo x="14971" y="20852"/>
                <wp:lineTo x="15959" y="21269"/>
                <wp:lineTo x="18980" y="19128"/>
                <wp:lineTo x="19209" y="17673"/>
                <wp:lineTo x="19798" y="17610"/>
                <wp:lineTo x="19666" y="14761"/>
                <wp:lineTo x="18755" y="12515"/>
                <wp:lineTo x="20730" y="13348"/>
                <wp:lineTo x="21700" y="12204"/>
                <wp:lineTo x="21607" y="8440"/>
                <wp:lineTo x="16423" y="2219"/>
                <wp:lineTo x="14638" y="845"/>
                <wp:lineTo x="13650" y="429"/>
              </wp:wrapPolygon>
            </wp:wrapTight>
            <wp:docPr id="30" name="圖片 30" descr="MC900232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232026[1]"/>
                    <pic:cNvPicPr>
                      <a:picLocks noChangeAspect="1" noChangeArrowheads="1"/>
                    </pic:cNvPicPr>
                  </pic:nvPicPr>
                  <pic:blipFill>
                    <a:blip r:embed="rId14">
                      <a:grayscl/>
                    </a:blip>
                    <a:srcRect/>
                    <a:stretch>
                      <a:fillRect/>
                    </a:stretch>
                  </pic:blipFill>
                  <pic:spPr bwMode="auto">
                    <a:xfrm rot="-1263962">
                      <a:off x="0" y="0"/>
                      <a:ext cx="1555115" cy="1420495"/>
                    </a:xfrm>
                    <a:prstGeom prst="rect">
                      <a:avLst/>
                    </a:prstGeom>
                    <a:noFill/>
                    <a:ln w="9525">
                      <a:noFill/>
                      <a:miter lim="800000"/>
                      <a:headEnd/>
                      <a:tailEnd/>
                    </a:ln>
                  </pic:spPr>
                </pic:pic>
              </a:graphicData>
            </a:graphic>
          </wp:anchor>
        </w:drawing>
      </w: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5</w:t>
      </w:r>
      <w:r w:rsidRPr="007A5BAF">
        <w:rPr>
          <w:rFonts w:ascii="華康細圓體" w:eastAsia="華康細圓體" w:hAnsi="新細明體" w:cs="新細明體" w:hint="eastAsia"/>
          <w:b/>
          <w:sz w:val="30"/>
          <w:szCs w:val="30"/>
        </w:rPr>
        <w:t>&gt;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包括娛樂節目餐飲業、酒吧、啤酒屋特殊風味餐飲業及其他未分類的飲食業。</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例如：PUB、夜店、KTV、Lunch BAR等等。</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               )、(               )、(                )</w:t>
      </w:r>
    </w:p>
    <w:p w:rsidR="006B5472" w:rsidRDefault="006B5472" w:rsidP="006B5472">
      <w:pPr>
        <w:rPr>
          <w:rFonts w:ascii="華康細圓體" w:eastAsia="華康細圓體" w:hAnsi="新細明體" w:cs="新細明體"/>
          <w:b/>
          <w:sz w:val="30"/>
          <w:szCs w:val="30"/>
        </w:rPr>
      </w:pPr>
      <w:r>
        <w:rPr>
          <w:rFonts w:ascii="華康細圓體" w:eastAsia="華康細圓體" w:hAnsi="新細明體" w:cs="新細明體" w:hint="eastAsia"/>
          <w:b/>
          <w:sz w:val="30"/>
          <w:szCs w:val="30"/>
        </w:rPr>
        <w:lastRenderedPageBreak/>
        <w:t xml:space="preserve">  (二)</w:t>
      </w:r>
      <w:r w:rsidRPr="005D016E">
        <w:rPr>
          <w:rFonts w:ascii="華康細圓體" w:eastAsia="華康細圓體" w:hAnsi="新細明體" w:cs="新細明體" w:hint="eastAsia"/>
          <w:b/>
          <w:sz w:val="30"/>
          <w:szCs w:val="30"/>
        </w:rPr>
        <w:t xml:space="preserve"> 依照「</w:t>
      </w:r>
      <w:r>
        <w:rPr>
          <w:rFonts w:ascii="華康細圓體" w:eastAsia="華康細圓體" w:hAnsi="新細明體" w:cs="新細明體" w:hint="eastAsia"/>
          <w:b/>
          <w:sz w:val="30"/>
          <w:szCs w:val="30"/>
        </w:rPr>
        <w:t>經營方式」的分類</w:t>
      </w: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&lt;1&gt;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471" w:left="1130" w:rightChars="56" w:right="134"/>
        <w:rPr>
          <w:rFonts w:ascii="華康細圓體" w:eastAsia="華康細圓體"/>
          <w:sz w:val="26"/>
          <w:szCs w:val="26"/>
        </w:rPr>
      </w:pPr>
      <w:r>
        <w:rPr>
          <w:rFonts w:ascii="華康細圓體" w:eastAsia="華康細圓體" w:hint="eastAsia"/>
          <w:sz w:val="26"/>
          <w:szCs w:val="26"/>
        </w:rPr>
        <w:t xml:space="preserve">    就是指一般私人經營的餐廳，他主要是由一人獨資或二、三人合資所開設的餐廳。因為是獨立經營，所以餐廳從外觀設計、內部裝潢到菜單擬定，都是由老闆一個人去統籌規劃。優點是可以依老闆喜好打造餐館、經營獲利時也是屬於個人；但假若老闆只有熱誠，可是卻缺乏專業經營管理知識的話，往往會錯估形勢，造成後來失敗倒店的命運。</w:t>
      </w: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r>
        <w:rPr>
          <w:noProof/>
        </w:rPr>
        <w:drawing>
          <wp:anchor distT="0" distB="0" distL="114300" distR="114300" simplePos="0" relativeHeight="251672576" behindDoc="0" locked="0" layoutInCell="1" allowOverlap="1">
            <wp:simplePos x="0" y="0"/>
            <wp:positionH relativeFrom="column">
              <wp:posOffset>885825</wp:posOffset>
            </wp:positionH>
            <wp:positionV relativeFrom="paragraph">
              <wp:posOffset>189865</wp:posOffset>
            </wp:positionV>
            <wp:extent cx="946785" cy="1261745"/>
            <wp:effectExtent l="19050" t="0" r="5715" b="0"/>
            <wp:wrapNone/>
            <wp:docPr id="34" name="圖片 34" descr="MC90008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085330[1]"/>
                    <pic:cNvPicPr>
                      <a:picLocks noChangeAspect="1" noChangeArrowheads="1"/>
                    </pic:cNvPicPr>
                  </pic:nvPicPr>
                  <pic:blipFill>
                    <a:blip r:embed="rId15">
                      <a:grayscl/>
                    </a:blip>
                    <a:srcRect/>
                    <a:stretch>
                      <a:fillRect/>
                    </a:stretch>
                  </pic:blipFill>
                  <pic:spPr bwMode="auto">
                    <a:xfrm>
                      <a:off x="0" y="0"/>
                      <a:ext cx="946785" cy="1261745"/>
                    </a:xfrm>
                    <a:prstGeom prst="rect">
                      <a:avLst/>
                    </a:prstGeom>
                    <a:noFill/>
                    <a:ln w="9525">
                      <a:noFill/>
                      <a:miter lim="800000"/>
                      <a:headEnd/>
                      <a:tailEnd/>
                    </a:ln>
                  </pic:spPr>
                </pic:pic>
              </a:graphicData>
            </a:graphic>
          </wp:anchor>
        </w:drawing>
      </w:r>
    </w:p>
    <w:p w:rsidR="006B5472" w:rsidRDefault="006B5472" w:rsidP="006B5472">
      <w:pPr>
        <w:spacing w:line="240" w:lineRule="atLeast"/>
        <w:ind w:leftChars="375" w:left="900" w:rightChars="56" w:right="134"/>
        <w:rPr>
          <w:rFonts w:ascii="華康細圓體" w:eastAsia="華康細圓體"/>
          <w:sz w:val="26"/>
          <w:szCs w:val="26"/>
        </w:rPr>
      </w:pPr>
      <w:r>
        <w:rPr>
          <w:noProof/>
        </w:rPr>
        <w:drawing>
          <wp:anchor distT="0" distB="0" distL="114300" distR="114300" simplePos="0" relativeHeight="251676672" behindDoc="0" locked="0" layoutInCell="1" allowOverlap="1">
            <wp:simplePos x="0" y="0"/>
            <wp:positionH relativeFrom="column">
              <wp:posOffset>4880610</wp:posOffset>
            </wp:positionH>
            <wp:positionV relativeFrom="paragraph">
              <wp:posOffset>6350</wp:posOffset>
            </wp:positionV>
            <wp:extent cx="1071245" cy="1118235"/>
            <wp:effectExtent l="19050" t="0" r="0" b="0"/>
            <wp:wrapNone/>
            <wp:docPr id="38" name="圖片 38" descr="MC900391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900391412[1]"/>
                    <pic:cNvPicPr>
                      <a:picLocks noChangeAspect="1" noChangeArrowheads="1"/>
                    </pic:cNvPicPr>
                  </pic:nvPicPr>
                  <pic:blipFill>
                    <a:blip r:embed="rId16">
                      <a:grayscl/>
                    </a:blip>
                    <a:srcRect/>
                    <a:stretch>
                      <a:fillRect/>
                    </a:stretch>
                  </pic:blipFill>
                  <pic:spPr bwMode="auto">
                    <a:xfrm>
                      <a:off x="0" y="0"/>
                      <a:ext cx="1071245" cy="1118235"/>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3560445</wp:posOffset>
            </wp:positionH>
            <wp:positionV relativeFrom="paragraph">
              <wp:posOffset>199390</wp:posOffset>
            </wp:positionV>
            <wp:extent cx="1056005" cy="925195"/>
            <wp:effectExtent l="0" t="0" r="0" b="0"/>
            <wp:wrapNone/>
            <wp:docPr id="32" name="圖片 32" descr="MC900195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195914[1]"/>
                    <pic:cNvPicPr>
                      <a:picLocks noChangeAspect="1" noChangeArrowheads="1"/>
                    </pic:cNvPicPr>
                  </pic:nvPicPr>
                  <pic:blipFill>
                    <a:blip r:embed="rId17">
                      <a:grayscl/>
                    </a:blip>
                    <a:srcRect/>
                    <a:stretch>
                      <a:fillRect/>
                    </a:stretch>
                  </pic:blipFill>
                  <pic:spPr bwMode="auto">
                    <a:xfrm>
                      <a:off x="0" y="0"/>
                      <a:ext cx="1056005" cy="92519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2207260</wp:posOffset>
            </wp:positionH>
            <wp:positionV relativeFrom="paragraph">
              <wp:posOffset>155575</wp:posOffset>
            </wp:positionV>
            <wp:extent cx="1197610" cy="969010"/>
            <wp:effectExtent l="19050" t="0" r="0" b="0"/>
            <wp:wrapNone/>
            <wp:docPr id="33" name="圖片 33" descr="MC900057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057386[1]"/>
                    <pic:cNvPicPr>
                      <a:picLocks noChangeAspect="1" noChangeArrowheads="1"/>
                    </pic:cNvPicPr>
                  </pic:nvPicPr>
                  <pic:blipFill>
                    <a:blip r:embed="rId18"/>
                    <a:srcRect/>
                    <a:stretch>
                      <a:fillRect/>
                    </a:stretch>
                  </pic:blipFill>
                  <pic:spPr bwMode="auto">
                    <a:xfrm>
                      <a:off x="0" y="0"/>
                      <a:ext cx="1197610" cy="969010"/>
                    </a:xfrm>
                    <a:prstGeom prst="rect">
                      <a:avLst/>
                    </a:prstGeom>
                    <a:noFill/>
                    <a:ln w="9525">
                      <a:noFill/>
                      <a:miter lim="800000"/>
                      <a:headEnd/>
                      <a:tailEnd/>
                    </a:ln>
                  </pic:spPr>
                </pic:pic>
              </a:graphicData>
            </a:graphic>
          </wp:anchor>
        </w:drawing>
      </w: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FF752C" w:rsidP="006B5472">
      <w:pPr>
        <w:spacing w:line="240" w:lineRule="atLeast"/>
        <w:ind w:leftChars="375" w:left="900" w:rightChars="56" w:right="134"/>
        <w:rPr>
          <w:rFonts w:ascii="華康細圓體" w:eastAsia="華康細圓體"/>
          <w:sz w:val="26"/>
          <w:szCs w:val="26"/>
        </w:rPr>
      </w:pPr>
      <w:r>
        <w:rPr>
          <w:rFonts w:ascii="華康細圓體" w:eastAsia="華康細圓體"/>
          <w:noProof/>
          <w:sz w:val="26"/>
          <w:szCs w:val="26"/>
        </w:rPr>
        <w:pict>
          <v:shapetype id="_x0000_t202" coordsize="21600,21600" o:spt="202" path="m,l,21600r21600,l21600,xe">
            <v:stroke joinstyle="miter"/>
            <v:path gradientshapeok="t" o:connecttype="rect"/>
          </v:shapetype>
          <v:shape id="_x0000_s1063" type="#_x0000_t202" style="position:absolute;left:0;text-align:left;margin-left:384.3pt;margin-top:6.3pt;width:84.35pt;height:29.15pt;z-index:251677696">
            <v:textbox>
              <w:txbxContent>
                <w:p w:rsidR="005D6F9B" w:rsidRPr="00BF18AC" w:rsidRDefault="005D6F9B" w:rsidP="006B5472">
                  <w:pPr>
                    <w:rPr>
                      <w:rFonts w:ascii="華康細圓體" w:eastAsia="華康細圓體"/>
                    </w:rPr>
                  </w:pPr>
                  <w:r>
                    <w:rPr>
                      <w:rFonts w:ascii="華康細圓體" w:eastAsia="華康細圓體" w:hint="eastAsia"/>
                    </w:rPr>
                    <w:t>小琪蛋糕店</w:t>
                  </w:r>
                </w:p>
              </w:txbxContent>
            </v:textbox>
          </v:shape>
        </w:pict>
      </w:r>
      <w:r>
        <w:rPr>
          <w:rFonts w:ascii="華康細圓體" w:eastAsia="華康細圓體"/>
          <w:noProof/>
          <w:sz w:val="26"/>
          <w:szCs w:val="26"/>
        </w:rPr>
        <w:pict>
          <v:shape id="_x0000_s1061" type="#_x0000_t202" style="position:absolute;left:0;text-align:left;margin-left:282.9pt;margin-top:6.3pt;width:80.6pt;height:29.15pt;z-index:251675648">
            <v:textbox>
              <w:txbxContent>
                <w:p w:rsidR="005D6F9B" w:rsidRPr="00BF18AC" w:rsidRDefault="005D6F9B" w:rsidP="006B5472">
                  <w:pPr>
                    <w:rPr>
                      <w:rFonts w:ascii="華康細圓體" w:eastAsia="華康細圓體"/>
                    </w:rPr>
                  </w:pPr>
                  <w:r>
                    <w:rPr>
                      <w:rFonts w:ascii="華康細圓體" w:eastAsia="華康細圓體" w:hint="eastAsia"/>
                    </w:rPr>
                    <w:t>夢夢義麵坊</w:t>
                  </w:r>
                </w:p>
              </w:txbxContent>
            </v:textbox>
          </v:shape>
        </w:pict>
      </w:r>
      <w:r w:rsidRPr="00FF752C">
        <w:rPr>
          <w:rFonts w:ascii="華康娃娃體" w:eastAsia="華康娃娃體"/>
          <w:b/>
          <w:noProof/>
          <w:sz w:val="30"/>
          <w:szCs w:val="30"/>
        </w:rPr>
        <w:pict>
          <v:shape id="_x0000_s1059" type="#_x0000_t202" style="position:absolute;left:0;text-align:left;margin-left:69.75pt;margin-top:6.3pt;width:83.15pt;height:29.15pt;z-index:251673600">
            <v:textbox>
              <w:txbxContent>
                <w:p w:rsidR="005D6F9B" w:rsidRPr="00BF18AC" w:rsidRDefault="005D6F9B" w:rsidP="006B5472">
                  <w:pPr>
                    <w:rPr>
                      <w:rFonts w:ascii="華康細圓體" w:eastAsia="華康細圓體"/>
                    </w:rPr>
                  </w:pPr>
                  <w:r w:rsidRPr="00BF18AC">
                    <w:rPr>
                      <w:rFonts w:ascii="華康細圓體" w:eastAsia="華康細圓體" w:hint="eastAsia"/>
                    </w:rPr>
                    <w:t>阿德</w:t>
                  </w:r>
                  <w:r>
                    <w:rPr>
                      <w:rFonts w:ascii="華康細圓體" w:eastAsia="華康細圓體" w:hint="eastAsia"/>
                    </w:rPr>
                    <w:t>自助餐</w:t>
                  </w:r>
                </w:p>
              </w:txbxContent>
            </v:textbox>
          </v:shape>
        </w:pict>
      </w:r>
      <w:r>
        <w:rPr>
          <w:rFonts w:ascii="華康細圓體" w:eastAsia="華康細圓體"/>
          <w:noProof/>
          <w:sz w:val="26"/>
          <w:szCs w:val="26"/>
        </w:rPr>
        <w:pict>
          <v:shape id="_x0000_s1060" type="#_x0000_t202" style="position:absolute;left:0;text-align:left;margin-left:182.05pt;margin-top:6.3pt;width:80.05pt;height:29.15pt;z-index:251674624">
            <v:textbox>
              <w:txbxContent>
                <w:p w:rsidR="005D6F9B" w:rsidRPr="00BF18AC" w:rsidRDefault="005D6F9B" w:rsidP="006B5472">
                  <w:pPr>
                    <w:rPr>
                      <w:rFonts w:ascii="華康細圓體" w:eastAsia="華康細圓體"/>
                    </w:rPr>
                  </w:pPr>
                  <w:r>
                    <w:rPr>
                      <w:rFonts w:ascii="華康細圓體" w:eastAsia="華康細圓體" w:hint="eastAsia"/>
                    </w:rPr>
                    <w:t>老周豆漿店</w:t>
                  </w:r>
                </w:p>
              </w:txbxContent>
            </v:textbox>
          </v:shape>
        </w:pict>
      </w: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2</w:t>
      </w:r>
      <w:r w:rsidRPr="007A5BAF">
        <w:rPr>
          <w:rFonts w:ascii="華康細圓體" w:eastAsia="華康細圓體" w:hAnsi="新細明體" w:cs="新細明體" w:hint="eastAsia"/>
          <w:b/>
          <w:sz w:val="30"/>
          <w:szCs w:val="30"/>
        </w:rPr>
        <w:t>&gt;</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413" w:left="1415" w:rightChars="56" w:right="134" w:hangingChars="163" w:hanging="424"/>
        <w:rPr>
          <w:rFonts w:ascii="華康細圓體" w:eastAsia="華康細圓體"/>
          <w:sz w:val="26"/>
          <w:szCs w:val="26"/>
        </w:rPr>
      </w:pPr>
      <w:r>
        <w:rPr>
          <w:rFonts w:ascii="華康細圓體" w:eastAsia="華康細圓體" w:hint="eastAsia"/>
          <w:sz w:val="26"/>
          <w:szCs w:val="26"/>
        </w:rPr>
        <w:t xml:space="preserve">    主要是從一個資金雄厚的餐飲企業開始發展，它不但將餐飲生產製備系統化，同時對餐廳的外觀、內部裝潢、菜單擬定及管理制度，通通都加以規格化和系統化，讓加盟的老闆有一套系統可以複製經營，減少創業時的摸索試探。</w:t>
      </w:r>
    </w:p>
    <w:p w:rsidR="006B5472" w:rsidRDefault="00FF752C" w:rsidP="006B5472">
      <w:pPr>
        <w:spacing w:line="240" w:lineRule="atLeast"/>
        <w:ind w:leftChars="375" w:left="900" w:rightChars="56" w:right="134"/>
        <w:rPr>
          <w:rFonts w:ascii="華康細圓體" w:eastAsia="華康細圓體"/>
          <w:sz w:val="26"/>
          <w:szCs w:val="26"/>
        </w:rPr>
      </w:pPr>
      <w:r w:rsidRPr="00FF752C">
        <w:rPr>
          <w:rFonts w:ascii="華康娃娃體" w:eastAsia="華康娃娃體"/>
          <w:b/>
          <w:noProof/>
          <w:sz w:val="30"/>
          <w:szCs w:val="30"/>
        </w:rPr>
        <w:pict>
          <v:group id="_x0000_s1064" style="position:absolute;left:0;text-align:left;margin-left:90.3pt;margin-top:8pt;width:382.65pt;height:110.6pt;z-index:251678720" coordorigin="2006,12788" coordsize="7653,2212">
            <v:shape id="_x0000_s1065" type="#_x0000_t75" style="position:absolute;left:2006;top:12788;width:1903;height:1629">
              <v:imagedata r:id="rId19" o:title="MC900413478[1]" grayscale="t"/>
            </v:shape>
            <v:shape id="_x0000_s1066" type="#_x0000_t75" style="position:absolute;left:7756;top:12788;width:1903;height:1629">
              <v:imagedata r:id="rId19" o:title="MC900413478[1]" grayscale="t"/>
            </v:shape>
            <v:shape id="_x0000_s1067" type="#_x0000_t75" style="position:absolute;left:5853;top:12788;width:1903;height:1629">
              <v:imagedata r:id="rId19" o:title="MC900413478[1]" grayscale="t"/>
            </v:shape>
            <v:shape id="_x0000_s1068" type="#_x0000_t75" style="position:absolute;left:3909;top:12788;width:1903;height:1629">
              <v:imagedata r:id="rId19" o:title="MC900413478[1]" grayscale="t"/>
            </v:shape>
            <v:shape id="_x0000_s1069" type="#_x0000_t202" style="position:absolute;left:2193;top:14417;width:1544;height:583">
              <v:textbox>
                <w:txbxContent>
                  <w:p w:rsidR="005D6F9B" w:rsidRDefault="005D6F9B" w:rsidP="006B5472">
                    <w:pPr>
                      <w:rPr>
                        <w:rFonts w:ascii="華康細圓體" w:eastAsia="華康細圓體"/>
                      </w:rPr>
                    </w:pPr>
                    <w:r>
                      <w:rPr>
                        <w:rFonts w:ascii="華康細圓體" w:eastAsia="華康細圓體" w:hint="eastAsia"/>
                      </w:rPr>
                      <w:t>阿政餃子館</w:t>
                    </w:r>
                  </w:p>
                  <w:p w:rsidR="005D6F9B" w:rsidRPr="00BF18AC" w:rsidRDefault="005D6F9B" w:rsidP="006B5472">
                    <w:pPr>
                      <w:rPr>
                        <w:rFonts w:ascii="華康細圓體" w:eastAsia="華康細圓體"/>
                      </w:rPr>
                    </w:pPr>
                  </w:p>
                </w:txbxContent>
              </v:textbox>
            </v:shape>
            <v:shape id="_x0000_s1070" type="#_x0000_t202" style="position:absolute;left:3977;top:14417;width:1544;height:583">
              <v:textbox>
                <w:txbxContent>
                  <w:p w:rsidR="005D6F9B" w:rsidRDefault="005D6F9B" w:rsidP="006B5472">
                    <w:pPr>
                      <w:rPr>
                        <w:rFonts w:ascii="華康細圓體" w:eastAsia="華康細圓體"/>
                      </w:rPr>
                    </w:pPr>
                    <w:r>
                      <w:rPr>
                        <w:rFonts w:ascii="華康細圓體" w:eastAsia="華康細圓體" w:hint="eastAsia"/>
                      </w:rPr>
                      <w:t>阿政餃子館</w:t>
                    </w:r>
                  </w:p>
                  <w:p w:rsidR="005D6F9B" w:rsidRPr="00BF18AC" w:rsidRDefault="005D6F9B" w:rsidP="006B5472">
                    <w:pPr>
                      <w:rPr>
                        <w:rFonts w:ascii="華康細圓體" w:eastAsia="華康細圓體"/>
                      </w:rPr>
                    </w:pPr>
                  </w:p>
                </w:txbxContent>
              </v:textbox>
            </v:shape>
            <v:shape id="_x0000_s1071" type="#_x0000_t202" style="position:absolute;left:5948;top:14417;width:1544;height:583">
              <v:textbox>
                <w:txbxContent>
                  <w:p w:rsidR="005D6F9B" w:rsidRDefault="005D6F9B" w:rsidP="006B5472">
                    <w:pPr>
                      <w:rPr>
                        <w:rFonts w:ascii="華康細圓體" w:eastAsia="華康細圓體"/>
                      </w:rPr>
                    </w:pPr>
                    <w:r>
                      <w:rPr>
                        <w:rFonts w:ascii="華康細圓體" w:eastAsia="華康細圓體" w:hint="eastAsia"/>
                      </w:rPr>
                      <w:t>阿政餃子館</w:t>
                    </w:r>
                  </w:p>
                  <w:p w:rsidR="005D6F9B" w:rsidRPr="00BF18AC" w:rsidRDefault="005D6F9B" w:rsidP="006B5472">
                    <w:pPr>
                      <w:rPr>
                        <w:rFonts w:ascii="華康細圓體" w:eastAsia="華康細圓體"/>
                      </w:rPr>
                    </w:pPr>
                  </w:p>
                </w:txbxContent>
              </v:textbox>
            </v:shape>
            <v:shape id="_x0000_s1072" type="#_x0000_t202" style="position:absolute;left:7873;top:14417;width:1544;height:583">
              <v:textbox>
                <w:txbxContent>
                  <w:p w:rsidR="005D6F9B" w:rsidRDefault="005D6F9B" w:rsidP="006B5472">
                    <w:pPr>
                      <w:rPr>
                        <w:rFonts w:ascii="華康細圓體" w:eastAsia="華康細圓體"/>
                      </w:rPr>
                    </w:pPr>
                    <w:r>
                      <w:rPr>
                        <w:rFonts w:ascii="華康細圓體" w:eastAsia="華康細圓體" w:hint="eastAsia"/>
                      </w:rPr>
                      <w:t>阿政餃子館</w:t>
                    </w:r>
                  </w:p>
                  <w:p w:rsidR="005D6F9B" w:rsidRPr="00BF18AC" w:rsidRDefault="005D6F9B" w:rsidP="006B5472">
                    <w:pPr>
                      <w:rPr>
                        <w:rFonts w:ascii="華康細圓體" w:eastAsia="華康細圓體"/>
                      </w:rPr>
                    </w:pPr>
                  </w:p>
                </w:txbxContent>
              </v:textbox>
            </v:shape>
          </v:group>
        </w:pict>
      </w:r>
    </w:p>
    <w:p w:rsidR="006B5472" w:rsidRPr="00C41960"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tabs>
          <w:tab w:val="left" w:pos="1080"/>
        </w:tabs>
        <w:ind w:left="720"/>
        <w:rPr>
          <w:rFonts w:ascii="華康娃娃體" w:eastAsia="華康娃娃體"/>
          <w:b/>
          <w:sz w:val="30"/>
          <w:szCs w:val="30"/>
        </w:rPr>
      </w:pPr>
    </w:p>
    <w:p w:rsidR="006B5472" w:rsidRDefault="006B5472" w:rsidP="006B5472">
      <w:pPr>
        <w:rPr>
          <w:rFonts w:ascii="華康細圓體" w:eastAsia="華康細圓體" w:hAnsi="新細明體" w:cs="新細明體"/>
          <w:b/>
          <w:sz w:val="30"/>
          <w:szCs w:val="30"/>
        </w:rPr>
      </w:pPr>
      <w:r>
        <w:rPr>
          <w:rFonts w:ascii="華康娃娃體" w:eastAsia="華康娃娃體"/>
          <w:b/>
          <w:sz w:val="30"/>
          <w:szCs w:val="30"/>
        </w:rPr>
        <w:br w:type="page"/>
      </w:r>
      <w:r>
        <w:rPr>
          <w:rFonts w:ascii="細明體" w:eastAsia="細明體" w:hAnsi="細明體" w:cs="細明體" w:hint="eastAsia"/>
          <w:b/>
          <w:sz w:val="30"/>
          <w:szCs w:val="30"/>
        </w:rPr>
        <w:lastRenderedPageBreak/>
        <w:t xml:space="preserve"> </w:t>
      </w:r>
      <w:r>
        <w:rPr>
          <w:rFonts w:ascii="華康細圓體" w:eastAsia="華康細圓體" w:hAnsi="新細明體" w:cs="新細明體" w:hint="eastAsia"/>
          <w:b/>
          <w:sz w:val="30"/>
          <w:szCs w:val="30"/>
        </w:rPr>
        <w:t>(三)</w:t>
      </w:r>
      <w:r w:rsidRPr="00617884">
        <w:rPr>
          <w:rFonts w:ascii="華康細圓體" w:eastAsia="華康細圓體" w:hAnsi="新細明體" w:cs="新細明體" w:hint="eastAsia"/>
          <w:b/>
          <w:sz w:val="30"/>
          <w:szCs w:val="30"/>
        </w:rPr>
        <w:t xml:space="preserve"> 依照「服務</w:t>
      </w:r>
      <w:r>
        <w:rPr>
          <w:rFonts w:ascii="華康細圓體" w:eastAsia="華康細圓體" w:hAnsi="新細明體" w:cs="新細明體" w:hint="eastAsia"/>
          <w:b/>
          <w:sz w:val="30"/>
          <w:szCs w:val="30"/>
        </w:rPr>
        <w:t>方式」的分類</w:t>
      </w:r>
    </w:p>
    <w:p w:rsidR="006B5472" w:rsidRDefault="006B5472" w:rsidP="006B5472">
      <w:pPr>
        <w:ind w:leftChars="413" w:left="991" w:rightChars="235" w:right="564"/>
        <w:rPr>
          <w:rFonts w:ascii="華康細圓體" w:eastAsia="華康細圓體" w:hAnsi="新細明體" w:cs="新細明體"/>
          <w:b/>
          <w:sz w:val="30"/>
          <w:szCs w:val="30"/>
        </w:rPr>
      </w:pPr>
      <w:r>
        <w:rPr>
          <w:rFonts w:ascii="華康細圓體" w:eastAsia="華康細圓體" w:hAnsi="新細明體" w:cs="新細明體" w:hint="eastAsia"/>
          <w:b/>
          <w:sz w:val="30"/>
          <w:szCs w:val="30"/>
        </w:rPr>
        <w:t xml:space="preserve">    </w:t>
      </w:r>
      <w:r>
        <w:rPr>
          <w:rFonts w:ascii="華康細圓體" w:eastAsia="華康細圓體" w:hint="eastAsia"/>
          <w:sz w:val="26"/>
          <w:szCs w:val="26"/>
        </w:rPr>
        <w:t>這種分類方式是依顧客進入餐廳開始，然後點餐及最後由餐廳供餐的一連串過程中，餐廳對顧客所提供的服務方式來分類，以下可以將餐廳大致分成五類：</w:t>
      </w: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&lt;1&gt;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471" w:left="1130" w:rightChars="56" w:right="134"/>
        <w:rPr>
          <w:rFonts w:ascii="華康細圓體" w:eastAsia="華康細圓體"/>
          <w:sz w:val="26"/>
          <w:szCs w:val="26"/>
        </w:rPr>
      </w:pPr>
      <w:r>
        <w:rPr>
          <w:rFonts w:ascii="華康細圓體" w:eastAsia="華康細圓體" w:hint="eastAsia"/>
          <w:sz w:val="26"/>
          <w:szCs w:val="26"/>
        </w:rPr>
        <w:t xml:space="preserve">    顧客進入餐廳後由服務人員帶領入座，顧客經由菜單點選所需要的餐飲後，再由服務人員將餐飲一一送到顧客的桌上，讓顧客享用。這種服務方式為多數餐廳所採用，而此類餐廳不論是在裝潢、設備或是服務的技巧上都極為注重。餐桌服務又可細分成以下二種：</w:t>
      </w: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r>
        <w:rPr>
          <w:rFonts w:ascii="華康細圓體" w:eastAsia="華康細圓體" w:hint="eastAsia"/>
          <w:sz w:val="26"/>
          <w:szCs w:val="26"/>
        </w:rPr>
        <w:t xml:space="preserve"> (a)</w:t>
      </w:r>
      <w:r>
        <w:rPr>
          <w:rFonts w:ascii="華康細圓體" w:eastAsia="華康細圓體" w:hint="eastAsia"/>
          <w:sz w:val="26"/>
          <w:szCs w:val="26"/>
          <w:u w:val="single"/>
        </w:rPr>
        <w:t xml:space="preserve">                </w:t>
      </w:r>
      <w:r>
        <w:rPr>
          <w:rFonts w:ascii="華康細圓體" w:eastAsia="華康細圓體" w:hint="eastAsia"/>
          <w:sz w:val="26"/>
          <w:szCs w:val="26"/>
        </w:rPr>
        <w:t>：顧客在餐廳設置的固定桌椅用餐區就座後，由服務人員將餐飲送至桌上。</w:t>
      </w:r>
    </w:p>
    <w:p w:rsidR="006B5472" w:rsidRPr="00817CD3" w:rsidRDefault="006B5472" w:rsidP="006B5472">
      <w:pPr>
        <w:spacing w:line="240" w:lineRule="atLeast"/>
        <w:ind w:leftChars="472" w:left="3681" w:rightChars="56" w:right="134" w:hangingChars="980" w:hanging="2548"/>
        <w:rPr>
          <w:rFonts w:ascii="華康細圓體" w:eastAsia="華康細圓體"/>
          <w:sz w:val="26"/>
          <w:szCs w:val="26"/>
        </w:rPr>
      </w:pPr>
      <w:r>
        <w:rPr>
          <w:rFonts w:ascii="華康細圓體" w:eastAsia="華康細圓體" w:hint="eastAsia"/>
          <w:sz w:val="26"/>
          <w:szCs w:val="26"/>
        </w:rPr>
        <w:t xml:space="preserve">                     </w:t>
      </w:r>
      <w:r>
        <w:rPr>
          <w:rFonts w:ascii="華康細圓體" w:eastAsia="華康細圓體"/>
          <w:sz w:val="26"/>
          <w:szCs w:val="26"/>
        </w:rPr>
        <w:t>E</w:t>
      </w:r>
      <w:r>
        <w:rPr>
          <w:rFonts w:ascii="華康細圓體" w:eastAsia="華康細圓體" w:hint="eastAsia"/>
          <w:sz w:val="26"/>
          <w:szCs w:val="26"/>
        </w:rPr>
        <w:t>x：法式服務、美式服務、英式服務……。</w:t>
      </w:r>
    </w:p>
    <w:p w:rsidR="006B5472" w:rsidRDefault="006B5472" w:rsidP="006B5472">
      <w:pPr>
        <w:spacing w:line="240" w:lineRule="atLeast"/>
        <w:ind w:leftChars="472" w:left="3485" w:rightChars="56" w:right="134" w:hangingChars="980" w:hanging="2352"/>
        <w:rPr>
          <w:rFonts w:ascii="華康細圓體" w:eastAsia="華康細圓體"/>
          <w:sz w:val="26"/>
          <w:szCs w:val="26"/>
        </w:rPr>
      </w:pPr>
      <w:r>
        <w:rPr>
          <w:noProof/>
        </w:rPr>
        <w:drawing>
          <wp:anchor distT="0" distB="0" distL="114300" distR="114300" simplePos="0" relativeHeight="251680768" behindDoc="0" locked="0" layoutInCell="1" allowOverlap="1">
            <wp:simplePos x="0" y="0"/>
            <wp:positionH relativeFrom="column">
              <wp:posOffset>972820</wp:posOffset>
            </wp:positionH>
            <wp:positionV relativeFrom="paragraph">
              <wp:posOffset>197485</wp:posOffset>
            </wp:positionV>
            <wp:extent cx="2601595" cy="1960880"/>
            <wp:effectExtent l="19050" t="0" r="8255" b="0"/>
            <wp:wrapNone/>
            <wp:docPr id="50"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20" r:link="rId21">
                      <a:grayscl/>
                    </a:blip>
                    <a:srcRect/>
                    <a:stretch>
                      <a:fillRect/>
                    </a:stretch>
                  </pic:blipFill>
                  <pic:spPr bwMode="auto">
                    <a:xfrm>
                      <a:off x="0" y="0"/>
                      <a:ext cx="2601595" cy="1960880"/>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3986530</wp:posOffset>
            </wp:positionH>
            <wp:positionV relativeFrom="paragraph">
              <wp:posOffset>197485</wp:posOffset>
            </wp:positionV>
            <wp:extent cx="2437130" cy="1837055"/>
            <wp:effectExtent l="19050" t="0" r="1270" b="0"/>
            <wp:wrapNone/>
            <wp:docPr id="51"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22" r:link="rId23">
                      <a:grayscl/>
                    </a:blip>
                    <a:srcRect/>
                    <a:stretch>
                      <a:fillRect/>
                    </a:stretch>
                  </pic:blipFill>
                  <pic:spPr bwMode="auto">
                    <a:xfrm>
                      <a:off x="0" y="0"/>
                      <a:ext cx="2437130" cy="1837055"/>
                    </a:xfrm>
                    <a:prstGeom prst="rect">
                      <a:avLst/>
                    </a:prstGeom>
                    <a:noFill/>
                    <a:ln w="9525">
                      <a:noFill/>
                      <a:miter lim="800000"/>
                      <a:headEnd/>
                      <a:tailEnd/>
                    </a:ln>
                  </pic:spPr>
                </pic:pic>
              </a:graphicData>
            </a:graphic>
          </wp:anchor>
        </w:drawing>
      </w: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72" w:left="3681" w:rightChars="56" w:right="134" w:hangingChars="980" w:hanging="2548"/>
        <w:rPr>
          <w:rFonts w:ascii="華康細圓體" w:eastAsia="華康細圓體"/>
          <w:sz w:val="26"/>
          <w:szCs w:val="26"/>
        </w:rPr>
      </w:pPr>
      <w:r>
        <w:rPr>
          <w:rFonts w:ascii="華康細圓體" w:eastAsia="華康細圓體" w:hint="eastAsia"/>
          <w:sz w:val="26"/>
          <w:szCs w:val="26"/>
        </w:rPr>
        <w:t xml:space="preserve"> (b)</w:t>
      </w:r>
      <w:r>
        <w:rPr>
          <w:rFonts w:ascii="華康細圓體" w:eastAsia="華康細圓體" w:hint="eastAsia"/>
          <w:sz w:val="26"/>
          <w:szCs w:val="26"/>
          <w:u w:val="single"/>
        </w:rPr>
        <w:t xml:space="preserve">                   </w:t>
      </w:r>
      <w:r>
        <w:rPr>
          <w:rFonts w:ascii="華康細圓體" w:eastAsia="華康細圓體" w:hint="eastAsia"/>
          <w:sz w:val="26"/>
          <w:szCs w:val="26"/>
        </w:rPr>
        <w:t>：顧客通常坐在U型櫃檯四周的椅子上接受服務。</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w:t>
      </w:r>
      <w:r>
        <w:rPr>
          <w:rFonts w:ascii="華康細圓體" w:eastAsia="華康細圓體"/>
          <w:sz w:val="26"/>
          <w:szCs w:val="26"/>
        </w:rPr>
        <w:t>E</w:t>
      </w:r>
      <w:r>
        <w:rPr>
          <w:rFonts w:ascii="華康細圓體" w:eastAsia="華康細圓體" w:hint="eastAsia"/>
          <w:sz w:val="26"/>
          <w:szCs w:val="26"/>
        </w:rPr>
        <w:t>x：鐵板燒餐廳、日式涮涮鍋……。</w:t>
      </w:r>
    </w:p>
    <w:p w:rsidR="006B5472" w:rsidRDefault="006B5472" w:rsidP="006B5472">
      <w:pPr>
        <w:rPr>
          <w:rFonts w:ascii="華康細圓體" w:eastAsia="華康細圓體" w:hAnsi="新細明體" w:cs="新細明體"/>
          <w:b/>
          <w:sz w:val="30"/>
          <w:szCs w:val="30"/>
        </w:rPr>
      </w:pPr>
      <w:r>
        <w:rPr>
          <w:noProof/>
        </w:rPr>
        <w:drawing>
          <wp:anchor distT="0" distB="0" distL="114300" distR="114300" simplePos="0" relativeHeight="251679744" behindDoc="0" locked="0" layoutInCell="1" allowOverlap="1">
            <wp:simplePos x="0" y="0"/>
            <wp:positionH relativeFrom="column">
              <wp:posOffset>845820</wp:posOffset>
            </wp:positionH>
            <wp:positionV relativeFrom="paragraph">
              <wp:posOffset>363855</wp:posOffset>
            </wp:positionV>
            <wp:extent cx="2804795" cy="1955165"/>
            <wp:effectExtent l="19050" t="0" r="0" b="0"/>
            <wp:wrapNone/>
            <wp:docPr id="49" name="show" descr="http://www.chamonix.com.tw/images/about_6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descr="http://www.chamonix.com.tw/images/about_602_1.jpg"/>
                    <pic:cNvPicPr>
                      <a:picLocks noChangeAspect="1" noChangeArrowheads="1"/>
                    </pic:cNvPicPr>
                  </pic:nvPicPr>
                  <pic:blipFill>
                    <a:blip r:embed="rId24" r:link="rId25">
                      <a:grayscl/>
                    </a:blip>
                    <a:srcRect b="10965"/>
                    <a:stretch>
                      <a:fillRect/>
                    </a:stretch>
                  </pic:blipFill>
                  <pic:spPr bwMode="auto">
                    <a:xfrm>
                      <a:off x="0" y="0"/>
                      <a:ext cx="2804795" cy="1955165"/>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3889375</wp:posOffset>
            </wp:positionH>
            <wp:positionV relativeFrom="paragraph">
              <wp:posOffset>363855</wp:posOffset>
            </wp:positionV>
            <wp:extent cx="2675890" cy="2024380"/>
            <wp:effectExtent l="19050" t="0" r="0" b="0"/>
            <wp:wrapNone/>
            <wp:docPr id="52" name="圖片 52" descr="http://iphoto.ipeen.com.tw/photo/comment/200812/cgm48c29f53440ef25abeb7a7aa38c9e93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photo.ipeen.com.tw/photo/comment/200812/cgm48c29f53440ef25abeb7a7aa38c9e935725.jpg"/>
                    <pic:cNvPicPr>
                      <a:picLocks noChangeAspect="1" noChangeArrowheads="1"/>
                    </pic:cNvPicPr>
                  </pic:nvPicPr>
                  <pic:blipFill>
                    <a:blip r:embed="rId26" r:link="rId27">
                      <a:grayscl/>
                    </a:blip>
                    <a:srcRect/>
                    <a:stretch>
                      <a:fillRect/>
                    </a:stretch>
                  </pic:blipFill>
                  <pic:spPr bwMode="auto">
                    <a:xfrm>
                      <a:off x="0" y="0"/>
                      <a:ext cx="2675890" cy="2024380"/>
                    </a:xfrm>
                    <a:prstGeom prst="rect">
                      <a:avLst/>
                    </a:prstGeom>
                    <a:noFill/>
                    <a:ln w="9525">
                      <a:noFill/>
                      <a:miter lim="800000"/>
                      <a:headEnd/>
                      <a:tailEnd/>
                    </a:ln>
                  </pic:spPr>
                </pic:pic>
              </a:graphicData>
            </a:graphic>
          </wp:anchor>
        </w:drawing>
      </w:r>
      <w:r>
        <w:rPr>
          <w:rFonts w:ascii="華康細圓體" w:eastAsia="華康細圓體" w:hAnsi="新細明體" w:cs="新細明體" w:hint="eastAsia"/>
          <w:b/>
          <w:sz w:val="30"/>
          <w:szCs w:val="30"/>
        </w:rPr>
        <w:t xml:space="preserve">   </w:t>
      </w:r>
    </w:p>
    <w:p w:rsidR="006B5472" w:rsidRDefault="006B5472" w:rsidP="006B5472">
      <w:pPr>
        <w:rPr>
          <w:rFonts w:ascii="華康細圓體" w:eastAsia="華康細圓體" w:hAnsi="新細明體" w:cs="新細明體"/>
          <w:b/>
          <w:sz w:val="30"/>
          <w:szCs w:val="30"/>
        </w:rPr>
      </w:pPr>
    </w:p>
    <w:p w:rsidR="006B5472" w:rsidRDefault="006B5472" w:rsidP="006B5472">
      <w:pPr>
        <w:rPr>
          <w:rFonts w:ascii="華康細圓體" w:eastAsia="華康細圓體" w:hAnsi="新細明體" w:cs="新細明體"/>
          <w:b/>
          <w:sz w:val="30"/>
          <w:szCs w:val="30"/>
        </w:rPr>
      </w:pPr>
    </w:p>
    <w:p w:rsidR="006B5472" w:rsidRDefault="006B5472" w:rsidP="006B5472">
      <w:pPr>
        <w:rPr>
          <w:rFonts w:ascii="華康細圓體" w:eastAsia="華康細圓體" w:hAnsi="新細明體" w:cs="新細明體"/>
          <w:b/>
          <w:sz w:val="30"/>
          <w:szCs w:val="30"/>
        </w:rPr>
      </w:pPr>
    </w:p>
    <w:p w:rsidR="006B5472" w:rsidRDefault="006B5472" w:rsidP="006B5472">
      <w:pPr>
        <w:rPr>
          <w:rFonts w:ascii="華康細圓體" w:eastAsia="華康細圓體" w:hAnsi="新細明體" w:cs="新細明體"/>
          <w:b/>
          <w:sz w:val="30"/>
          <w:szCs w:val="30"/>
        </w:rPr>
      </w:pP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b/>
          <w:sz w:val="30"/>
          <w:szCs w:val="30"/>
        </w:rPr>
        <w:br w:type="page"/>
      </w:r>
      <w:r>
        <w:rPr>
          <w:rFonts w:ascii="華康細圓體" w:eastAsia="華康細圓體" w:hAnsi="新細明體" w:cs="新細明體" w:hint="eastAsia"/>
          <w:b/>
          <w:sz w:val="30"/>
          <w:szCs w:val="30"/>
        </w:rPr>
        <w:lastRenderedPageBreak/>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2</w:t>
      </w:r>
      <w:r w:rsidRPr="007A5BAF">
        <w:rPr>
          <w:rFonts w:ascii="華康細圓體" w:eastAsia="華康細圓體" w:hAnsi="新細明體" w:cs="新細明體" w:hint="eastAsia"/>
          <w:b/>
          <w:sz w:val="30"/>
          <w:szCs w:val="30"/>
        </w:rPr>
        <w:t>&gt;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413" w:left="991" w:rightChars="56" w:right="134"/>
        <w:rPr>
          <w:rFonts w:ascii="華康細圓體" w:eastAsia="華康細圓體"/>
          <w:sz w:val="26"/>
          <w:szCs w:val="26"/>
        </w:rPr>
      </w:pPr>
      <w:r>
        <w:rPr>
          <w:rFonts w:ascii="華康細圓體" w:eastAsia="華康細圓體" w:hint="eastAsia"/>
          <w:sz w:val="26"/>
          <w:szCs w:val="26"/>
        </w:rPr>
        <w:t xml:space="preserve">    顧客進入餐廳後必須在櫃台前排隊點選自己所需要的餐食，並且在付款後自行將餐食端離櫃台。由於提供這類服務的餐廳，餐食價格通常較為低廉，而且不額外加收服務費，再加上餐食供應迅速，頗受一般大眾喜愛。</w:t>
      </w:r>
    </w:p>
    <w:p w:rsidR="006B5472" w:rsidRDefault="006B5472" w:rsidP="006B5472">
      <w:pPr>
        <w:spacing w:line="240" w:lineRule="atLeast"/>
        <w:ind w:leftChars="413" w:left="991" w:rightChars="56" w:right="134"/>
        <w:rPr>
          <w:rFonts w:ascii="華康細圓體" w:eastAsia="華康細圓體"/>
          <w:sz w:val="26"/>
          <w:szCs w:val="26"/>
        </w:rPr>
      </w:pPr>
      <w:r>
        <w:rPr>
          <w:rFonts w:ascii="華康細圓體" w:eastAsia="華康細圓體" w:hint="eastAsia"/>
          <w:sz w:val="26"/>
          <w:szCs w:val="26"/>
        </w:rPr>
        <w:t>Ex：各式的速食店、壽司吧……。</w:t>
      </w: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r>
        <w:rPr>
          <w:noProof/>
        </w:rPr>
        <w:drawing>
          <wp:anchor distT="0" distB="0" distL="114300" distR="114300" simplePos="0" relativeHeight="251684864" behindDoc="0" locked="0" layoutInCell="1" allowOverlap="1">
            <wp:simplePos x="0" y="0"/>
            <wp:positionH relativeFrom="column">
              <wp:posOffset>3794760</wp:posOffset>
            </wp:positionH>
            <wp:positionV relativeFrom="paragraph">
              <wp:posOffset>19050</wp:posOffset>
            </wp:positionV>
            <wp:extent cx="2490470" cy="1863090"/>
            <wp:effectExtent l="19050" t="0" r="5080" b="0"/>
            <wp:wrapNone/>
            <wp:docPr id="61" name="圖片 61" descr="進入標準尺寸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進入標準尺寸的圖片"/>
                    <pic:cNvPicPr>
                      <a:picLocks noChangeAspect="1" noChangeArrowheads="1"/>
                    </pic:cNvPicPr>
                  </pic:nvPicPr>
                  <pic:blipFill>
                    <a:blip r:embed="rId28" r:link="rId29">
                      <a:grayscl/>
                    </a:blip>
                    <a:srcRect/>
                    <a:stretch>
                      <a:fillRect/>
                    </a:stretch>
                  </pic:blipFill>
                  <pic:spPr bwMode="auto">
                    <a:xfrm>
                      <a:off x="0" y="0"/>
                      <a:ext cx="2490470" cy="186309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777240</wp:posOffset>
            </wp:positionH>
            <wp:positionV relativeFrom="paragraph">
              <wp:posOffset>19050</wp:posOffset>
            </wp:positionV>
            <wp:extent cx="2654935" cy="1770380"/>
            <wp:effectExtent l="19050" t="0" r="0" b="0"/>
            <wp:wrapNone/>
            <wp:docPr id="62"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30" r:link="rId31">
                      <a:grayscl/>
                    </a:blip>
                    <a:srcRect/>
                    <a:stretch>
                      <a:fillRect/>
                    </a:stretch>
                  </pic:blipFill>
                  <pic:spPr bwMode="auto">
                    <a:xfrm>
                      <a:off x="0" y="0"/>
                      <a:ext cx="2654935" cy="1770380"/>
                    </a:xfrm>
                    <a:prstGeom prst="rect">
                      <a:avLst/>
                    </a:prstGeom>
                    <a:noFill/>
                    <a:ln w="9525">
                      <a:noFill/>
                      <a:miter lim="800000"/>
                      <a:headEnd/>
                      <a:tailEnd/>
                    </a:ln>
                  </pic:spPr>
                </pic:pic>
              </a:graphicData>
            </a:graphic>
          </wp:anchor>
        </w:drawing>
      </w: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Pr="00C41960" w:rsidRDefault="006B5472" w:rsidP="006B5472">
      <w:pPr>
        <w:spacing w:line="240" w:lineRule="atLeast"/>
        <w:ind w:leftChars="375" w:left="900" w:rightChars="56" w:right="134"/>
        <w:rPr>
          <w:rFonts w:ascii="華康細圓體" w:eastAsia="華康細圓體"/>
          <w:sz w:val="26"/>
          <w:szCs w:val="26"/>
        </w:rPr>
      </w:pP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3</w:t>
      </w:r>
      <w:r w:rsidRPr="007A5BAF">
        <w:rPr>
          <w:rFonts w:ascii="華康細圓體" w:eastAsia="華康細圓體" w:hAnsi="新細明體" w:cs="新細明體" w:hint="eastAsia"/>
          <w:b/>
          <w:sz w:val="30"/>
          <w:szCs w:val="30"/>
        </w:rPr>
        <w:t>&gt;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這類服務則是介於餐桌服務與自助服務之間。通常顧客所點的主餐食或熱食是由服務人員親自端給顧客；而其餘餐點，像是飲料、沙拉吧、甜點則是由顧客自行前往餐食陳列區取用，由於顧客可以自由取用各式精緻的冷熱菜餚及甜點飲料，因此還頗受大眾的青睞。</w:t>
      </w:r>
      <w:r>
        <w:rPr>
          <w:rFonts w:ascii="華康細圓體" w:eastAsia="華康細圓體" w:hint="eastAsia"/>
          <w:sz w:val="26"/>
          <w:szCs w:val="26"/>
          <w:u w:val="single"/>
        </w:rPr>
        <w:t xml:space="preserve">                  </w:t>
      </w:r>
      <w:r>
        <w:rPr>
          <w:rFonts w:ascii="華康細圓體" w:eastAsia="華康細圓體" w:hint="eastAsia"/>
          <w:color w:val="0000FF"/>
          <w:sz w:val="26"/>
          <w:szCs w:val="26"/>
          <w:u w:val="single"/>
        </w:rPr>
        <w:t xml:space="preserve"> </w:t>
      </w:r>
      <w:r>
        <w:rPr>
          <w:rFonts w:ascii="華康細圓體" w:eastAsia="華康細圓體" w:hint="eastAsia"/>
          <w:sz w:val="26"/>
          <w:szCs w:val="26"/>
        </w:rPr>
        <w:t>就是此類型最具代表性的餐廳。</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EX：吃到飽火鍋店、燒烤店……。</w:t>
      </w: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spacing w:line="240" w:lineRule="atLeast"/>
        <w:ind w:leftChars="375" w:left="900" w:rightChars="56" w:right="134"/>
        <w:rPr>
          <w:rFonts w:ascii="華康細圓體" w:eastAsia="華康細圓體"/>
          <w:sz w:val="26"/>
          <w:szCs w:val="26"/>
        </w:rPr>
      </w:pPr>
    </w:p>
    <w:p w:rsidR="006B5472" w:rsidRDefault="006B5472" w:rsidP="006B5472">
      <w:pPr>
        <w:rPr>
          <w:rFonts w:ascii="華康細圓體" w:eastAsia="華康細圓體" w:hAnsi="新細明體" w:cs="新細明體"/>
          <w:b/>
          <w:sz w:val="30"/>
          <w:szCs w:val="30"/>
        </w:rPr>
      </w:pPr>
      <w:r>
        <w:rPr>
          <w:noProof/>
        </w:rPr>
        <w:drawing>
          <wp:anchor distT="0" distB="0" distL="114300" distR="114300" simplePos="0" relativeHeight="251687936" behindDoc="0" locked="0" layoutInCell="1" allowOverlap="1">
            <wp:simplePos x="0" y="0"/>
            <wp:positionH relativeFrom="column">
              <wp:posOffset>885825</wp:posOffset>
            </wp:positionH>
            <wp:positionV relativeFrom="paragraph">
              <wp:posOffset>36195</wp:posOffset>
            </wp:positionV>
            <wp:extent cx="2383790" cy="1796415"/>
            <wp:effectExtent l="19050" t="0" r="0" b="0"/>
            <wp:wrapNone/>
            <wp:docPr id="64"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32" r:link="rId33">
                      <a:grayscl/>
                    </a:blip>
                    <a:srcRect/>
                    <a:stretch>
                      <a:fillRect/>
                    </a:stretch>
                  </pic:blipFill>
                  <pic:spPr bwMode="auto">
                    <a:xfrm>
                      <a:off x="0" y="0"/>
                      <a:ext cx="2383790" cy="1796415"/>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3672840</wp:posOffset>
            </wp:positionH>
            <wp:positionV relativeFrom="paragraph">
              <wp:posOffset>36195</wp:posOffset>
            </wp:positionV>
            <wp:extent cx="2383790" cy="1796415"/>
            <wp:effectExtent l="19050" t="0" r="0" b="0"/>
            <wp:wrapNone/>
            <wp:docPr id="63"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34" r:link="rId35">
                      <a:grayscl/>
                    </a:blip>
                    <a:srcRect/>
                    <a:stretch>
                      <a:fillRect/>
                    </a:stretch>
                  </pic:blipFill>
                  <pic:spPr bwMode="auto">
                    <a:xfrm>
                      <a:off x="0" y="0"/>
                      <a:ext cx="2383790" cy="1796415"/>
                    </a:xfrm>
                    <a:prstGeom prst="rect">
                      <a:avLst/>
                    </a:prstGeom>
                    <a:noFill/>
                    <a:ln w="9525">
                      <a:noFill/>
                      <a:miter lim="800000"/>
                      <a:headEnd/>
                      <a:tailEnd/>
                    </a:ln>
                  </pic:spPr>
                </pic:pic>
              </a:graphicData>
            </a:graphic>
          </wp:anchor>
        </w:drawing>
      </w:r>
      <w:r>
        <w:rPr>
          <w:rFonts w:ascii="華康細圓體" w:eastAsia="華康細圓體" w:hAnsi="新細明體" w:cs="新細明體" w:hint="eastAsia"/>
          <w:b/>
          <w:sz w:val="30"/>
          <w:szCs w:val="30"/>
        </w:rPr>
        <w:t xml:space="preserve">  </w:t>
      </w: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b/>
          <w:sz w:val="30"/>
          <w:szCs w:val="30"/>
        </w:rPr>
        <w:br w:type="page"/>
      </w:r>
      <w:r>
        <w:rPr>
          <w:rFonts w:ascii="華康細圓體" w:eastAsia="華康細圓體" w:hAnsi="新細明體" w:cs="新細明體" w:hint="eastAsia"/>
          <w:b/>
          <w:sz w:val="30"/>
          <w:szCs w:val="30"/>
        </w:rPr>
        <w:lastRenderedPageBreak/>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4</w:t>
      </w:r>
      <w:r w:rsidRPr="007A5BAF">
        <w:rPr>
          <w:rFonts w:ascii="華康細圓體" w:eastAsia="華康細圓體" w:hAnsi="新細明體" w:cs="新細明體" w:hint="eastAsia"/>
          <w:b/>
          <w:sz w:val="30"/>
          <w:szCs w:val="30"/>
        </w:rPr>
        <w:t>&gt;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主要是顧客在他自己所在的地點接受餐飲的服務，而不是到餐廳的所在地點用餐。較常見的服務有以下幾種：</w:t>
      </w:r>
    </w:p>
    <w:p w:rsidR="006B5472" w:rsidRDefault="006B5472" w:rsidP="006B5472">
      <w:pPr>
        <w:spacing w:line="240" w:lineRule="atLeast"/>
        <w:ind w:leftChars="472" w:left="3681" w:rightChars="56" w:right="134" w:hangingChars="980" w:hanging="2548"/>
        <w:rPr>
          <w:rFonts w:ascii="華康細圓體" w:eastAsia="華康細圓體"/>
          <w:sz w:val="26"/>
          <w:szCs w:val="26"/>
        </w:rPr>
      </w:pPr>
    </w:p>
    <w:p w:rsidR="006B5472" w:rsidRDefault="006B5472" w:rsidP="006B5472">
      <w:pPr>
        <w:spacing w:line="240" w:lineRule="atLeast"/>
        <w:ind w:leftChars="413" w:left="3963" w:rightChars="56" w:right="134" w:hangingChars="1143" w:hanging="2972"/>
        <w:rPr>
          <w:rFonts w:ascii="華康細圓體" w:eastAsia="華康細圓體"/>
          <w:sz w:val="26"/>
          <w:szCs w:val="26"/>
        </w:rPr>
      </w:pPr>
      <w:r>
        <w:rPr>
          <w:rFonts w:ascii="華康細圓體" w:eastAsia="華康細圓體" w:hint="eastAsia"/>
          <w:sz w:val="26"/>
          <w:szCs w:val="26"/>
        </w:rPr>
        <w:t xml:space="preserve">  (a)</w:t>
      </w:r>
      <w:r>
        <w:rPr>
          <w:rFonts w:ascii="華康細圓體" w:eastAsia="華康細圓體" w:hint="eastAsia"/>
          <w:sz w:val="26"/>
          <w:szCs w:val="26"/>
          <w:u w:val="single"/>
        </w:rPr>
        <w:t xml:space="preserve">                </w:t>
      </w:r>
      <w:r>
        <w:rPr>
          <w:rFonts w:ascii="華康細圓體" w:eastAsia="華康細圓體" w:hint="eastAsia"/>
          <w:sz w:val="26"/>
          <w:szCs w:val="26"/>
        </w:rPr>
        <w:t>：在醫院或飛機上，由服務人員將全部的食物放置在托盤中，再端給用餐者。</w:t>
      </w:r>
    </w:p>
    <w:p w:rsidR="006B5472" w:rsidRPr="001718E0" w:rsidRDefault="006B5472" w:rsidP="006B5472">
      <w:pPr>
        <w:spacing w:line="240" w:lineRule="atLeast"/>
        <w:ind w:leftChars="413" w:left="3963" w:rightChars="56" w:right="134" w:hangingChars="1143" w:hanging="2972"/>
        <w:rPr>
          <w:rFonts w:ascii="華康細圓體" w:eastAsia="華康細圓體"/>
          <w:sz w:val="26"/>
          <w:szCs w:val="26"/>
        </w:rPr>
      </w:pPr>
      <w:r>
        <w:rPr>
          <w:rFonts w:ascii="華康細圓體" w:eastAsia="華康細圓體" w:hint="eastAsia"/>
          <w:sz w:val="26"/>
          <w:szCs w:val="26"/>
        </w:rPr>
        <w:t xml:space="preserve">         </w:t>
      </w:r>
    </w:p>
    <w:p w:rsidR="006B5472" w:rsidRDefault="006B5472" w:rsidP="006B5472">
      <w:pPr>
        <w:spacing w:line="240" w:lineRule="atLeast"/>
        <w:ind w:leftChars="413" w:left="3963" w:rightChars="56" w:right="134" w:hangingChars="1143" w:hanging="2972"/>
        <w:rPr>
          <w:rFonts w:ascii="華康細圓體" w:eastAsia="華康細圓體"/>
          <w:sz w:val="26"/>
          <w:szCs w:val="26"/>
        </w:rPr>
      </w:pPr>
      <w:r>
        <w:rPr>
          <w:rFonts w:ascii="華康細圓體" w:eastAsia="華康細圓體" w:hint="eastAsia"/>
          <w:sz w:val="26"/>
          <w:szCs w:val="26"/>
        </w:rPr>
        <w:t xml:space="preserve">  (b)</w:t>
      </w:r>
      <w:r>
        <w:rPr>
          <w:rFonts w:ascii="華康細圓體" w:eastAsia="華康細圓體" w:hint="eastAsia"/>
          <w:sz w:val="26"/>
          <w:szCs w:val="26"/>
          <w:u w:val="single"/>
        </w:rPr>
        <w:t xml:space="preserve">                </w:t>
      </w:r>
      <w:r>
        <w:rPr>
          <w:rFonts w:ascii="華康細圓體" w:eastAsia="華康細圓體" w:hint="eastAsia"/>
          <w:sz w:val="26"/>
          <w:szCs w:val="26"/>
        </w:rPr>
        <w:t>：在火車或飛機上，由服務人員推著餐車向顧客販售或供應餐食。</w:t>
      </w:r>
    </w:p>
    <w:p w:rsidR="006B5472" w:rsidRPr="001718E0" w:rsidRDefault="006B5472" w:rsidP="006B5472">
      <w:pPr>
        <w:spacing w:line="240" w:lineRule="atLeast"/>
        <w:ind w:leftChars="413" w:left="3963" w:rightChars="56" w:right="134" w:hangingChars="1143" w:hanging="2972"/>
        <w:rPr>
          <w:rFonts w:ascii="華康細圓體" w:eastAsia="華康細圓體"/>
          <w:sz w:val="26"/>
          <w:szCs w:val="26"/>
        </w:rPr>
      </w:pPr>
    </w:p>
    <w:p w:rsidR="006B5472" w:rsidRDefault="006B5472" w:rsidP="006B5472">
      <w:pPr>
        <w:spacing w:line="240" w:lineRule="atLeast"/>
        <w:ind w:leftChars="413" w:left="3963" w:rightChars="56" w:right="134" w:hangingChars="1143" w:hanging="2972"/>
        <w:rPr>
          <w:rFonts w:ascii="華康細圓體" w:eastAsia="華康細圓體"/>
          <w:sz w:val="26"/>
          <w:szCs w:val="26"/>
        </w:rPr>
      </w:pPr>
      <w:r>
        <w:rPr>
          <w:rFonts w:ascii="華康細圓體" w:eastAsia="華康細圓體" w:hint="eastAsia"/>
          <w:sz w:val="26"/>
          <w:szCs w:val="26"/>
        </w:rPr>
        <w:t xml:space="preserve">  (c)</w:t>
      </w:r>
      <w:r>
        <w:rPr>
          <w:rFonts w:ascii="華康細圓體" w:eastAsia="華康細圓體" w:hint="eastAsia"/>
          <w:sz w:val="26"/>
          <w:szCs w:val="26"/>
          <w:u w:val="single"/>
        </w:rPr>
        <w:t xml:space="preserve">                </w:t>
      </w:r>
      <w:r>
        <w:rPr>
          <w:rFonts w:ascii="華康細圓體" w:eastAsia="華康細圓體" w:hint="eastAsia"/>
          <w:sz w:val="26"/>
          <w:szCs w:val="26"/>
        </w:rPr>
        <w:t xml:space="preserve">：最常見的就是披薩、飲料的外送，直接將餐食送至顧客家中。 </w:t>
      </w:r>
    </w:p>
    <w:p w:rsidR="006B5472" w:rsidRPr="00074D4B" w:rsidRDefault="006B5472" w:rsidP="006B5472">
      <w:pPr>
        <w:spacing w:line="240" w:lineRule="atLeast"/>
        <w:ind w:leftChars="413" w:left="3963" w:rightChars="56" w:right="134" w:hangingChars="1143" w:hanging="2972"/>
        <w:rPr>
          <w:rFonts w:ascii="華康細圓體" w:eastAsia="華康細圓體"/>
          <w:sz w:val="26"/>
          <w:szCs w:val="26"/>
        </w:rPr>
      </w:pPr>
    </w:p>
    <w:p w:rsidR="006B5472" w:rsidRDefault="006B5472" w:rsidP="006B5472">
      <w:pPr>
        <w:ind w:leftChars="413" w:left="3963" w:hangingChars="1143" w:hanging="2972"/>
        <w:rPr>
          <w:rFonts w:ascii="華康細圓體" w:eastAsia="華康細圓體"/>
          <w:sz w:val="26"/>
          <w:szCs w:val="26"/>
        </w:rPr>
      </w:pPr>
      <w:r>
        <w:rPr>
          <w:rFonts w:ascii="華康細圓體" w:eastAsia="華康細圓體" w:hint="eastAsia"/>
          <w:sz w:val="26"/>
          <w:szCs w:val="26"/>
        </w:rPr>
        <w:t xml:space="preserve">  (d)</w:t>
      </w:r>
      <w:r>
        <w:rPr>
          <w:rFonts w:ascii="華康細圓體" w:eastAsia="華康細圓體" w:hint="eastAsia"/>
          <w:sz w:val="26"/>
          <w:szCs w:val="26"/>
          <w:u w:val="single"/>
        </w:rPr>
        <w:t xml:space="preserve">                </w:t>
      </w:r>
      <w:r>
        <w:rPr>
          <w:rFonts w:ascii="華康細圓體" w:eastAsia="華康細圓體" w:hint="eastAsia"/>
          <w:sz w:val="26"/>
          <w:szCs w:val="26"/>
        </w:rPr>
        <w:t>：在飯店住宿時，廚師依顧客需求備製餐食，在由服務人員送到顧客房中。</w:t>
      </w:r>
    </w:p>
    <w:p w:rsidR="006B5472" w:rsidRDefault="006B5472" w:rsidP="006B5472">
      <w:pPr>
        <w:spacing w:line="240" w:lineRule="atLeast"/>
        <w:ind w:leftChars="413" w:left="3963" w:rightChars="56" w:right="134" w:hangingChars="1143" w:hanging="2972"/>
        <w:rPr>
          <w:rFonts w:ascii="華康細圓體" w:eastAsia="華康細圓體"/>
          <w:sz w:val="26"/>
          <w:szCs w:val="26"/>
        </w:rPr>
      </w:pPr>
    </w:p>
    <w:p w:rsidR="006B5472" w:rsidRDefault="006B5472" w:rsidP="006B5472">
      <w:pPr>
        <w:ind w:leftChars="413" w:left="3963" w:hangingChars="1143" w:hanging="2972"/>
        <w:rPr>
          <w:rFonts w:ascii="華康細圓體" w:eastAsia="華康細圓體"/>
          <w:sz w:val="26"/>
          <w:szCs w:val="26"/>
        </w:rPr>
      </w:pPr>
      <w:r>
        <w:rPr>
          <w:rFonts w:ascii="華康細圓體" w:eastAsia="華康細圓體" w:hint="eastAsia"/>
          <w:sz w:val="26"/>
          <w:szCs w:val="26"/>
        </w:rPr>
        <w:t xml:space="preserve">  (e)</w:t>
      </w:r>
      <w:r>
        <w:rPr>
          <w:rFonts w:ascii="華康細圓體" w:eastAsia="華康細圓體" w:hint="eastAsia"/>
          <w:sz w:val="26"/>
          <w:szCs w:val="26"/>
          <w:u w:val="single"/>
        </w:rPr>
        <w:t xml:space="preserve">                </w:t>
      </w:r>
      <w:r>
        <w:rPr>
          <w:rFonts w:ascii="華康細圓體" w:eastAsia="華康細圓體" w:hint="eastAsia"/>
          <w:sz w:val="26"/>
          <w:szCs w:val="26"/>
        </w:rPr>
        <w:t>：顧客在車中點餐，並且在車中接受餐飲的服務。像是麥當勞的得來速……。</w:t>
      </w:r>
    </w:p>
    <w:p w:rsidR="006B5472" w:rsidRDefault="006B5472" w:rsidP="006B5472">
      <w:pPr>
        <w:spacing w:line="240" w:lineRule="atLeast"/>
        <w:ind w:leftChars="375" w:left="900" w:rightChars="56" w:right="134"/>
        <w:rPr>
          <w:rFonts w:ascii="華康細圓體" w:eastAsia="華康細圓體"/>
          <w:sz w:val="26"/>
          <w:szCs w:val="26"/>
        </w:rPr>
      </w:pPr>
      <w:r>
        <w:rPr>
          <w:noProof/>
        </w:rPr>
        <w:drawing>
          <wp:anchor distT="0" distB="0" distL="114300" distR="114300" simplePos="0" relativeHeight="251688960" behindDoc="0" locked="0" layoutInCell="1" allowOverlap="1">
            <wp:simplePos x="0" y="0"/>
            <wp:positionH relativeFrom="column">
              <wp:posOffset>1017270</wp:posOffset>
            </wp:positionH>
            <wp:positionV relativeFrom="paragraph">
              <wp:posOffset>199390</wp:posOffset>
            </wp:positionV>
            <wp:extent cx="1915795" cy="2787015"/>
            <wp:effectExtent l="19050" t="0" r="8255" b="0"/>
            <wp:wrapNone/>
            <wp:docPr id="65" name="ll_7" descr="http://tw.f14.yahoofs.com/myper/IUwzwCGBHhhm4Z4zt4N4EG_mNw--/blog/ap_20070109122754904.jpg?TTYg8hMBaYlY3b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7" descr="http://tw.f14.yahoofs.com/myper/IUwzwCGBHhhm4Z4zt4N4EG_mNw--/blog/ap_20070109122754904.jpg?TTYg8hMBaYlY3bvJ"/>
                    <pic:cNvPicPr>
                      <a:picLocks noChangeAspect="1" noChangeArrowheads="1"/>
                    </pic:cNvPicPr>
                  </pic:nvPicPr>
                  <pic:blipFill>
                    <a:blip r:embed="rId36" r:link="rId37">
                      <a:grayscl/>
                    </a:blip>
                    <a:srcRect/>
                    <a:stretch>
                      <a:fillRect/>
                    </a:stretch>
                  </pic:blipFill>
                  <pic:spPr bwMode="auto">
                    <a:xfrm>
                      <a:off x="0" y="0"/>
                      <a:ext cx="1915795" cy="2787015"/>
                    </a:xfrm>
                    <a:prstGeom prst="rect">
                      <a:avLst/>
                    </a:prstGeom>
                    <a:noFill/>
                    <a:ln w="9525">
                      <a:noFill/>
                      <a:miter lim="800000"/>
                      <a:headEnd/>
                      <a:tailEnd/>
                    </a:ln>
                  </pic:spPr>
                </pic:pic>
              </a:graphicData>
            </a:graphic>
          </wp:anchor>
        </w:drawing>
      </w:r>
      <w:r>
        <w:rPr>
          <w:rFonts w:ascii="華康細圓體" w:eastAsia="華康細圓體" w:hint="eastAsia"/>
          <w:sz w:val="26"/>
          <w:szCs w:val="26"/>
        </w:rPr>
        <w:t xml:space="preserve">                        </w:t>
      </w:r>
    </w:p>
    <w:p w:rsidR="006B5472" w:rsidRDefault="006B5472" w:rsidP="006B5472">
      <w:pPr>
        <w:tabs>
          <w:tab w:val="left" w:pos="1080"/>
        </w:tabs>
        <w:ind w:left="360"/>
        <w:rPr>
          <w:rFonts w:ascii="華康娃娃體" w:eastAsia="華康娃娃體"/>
          <w:b/>
          <w:sz w:val="30"/>
          <w:szCs w:val="30"/>
        </w:rPr>
      </w:pPr>
      <w:r>
        <w:rPr>
          <w:noProof/>
        </w:rPr>
        <w:drawing>
          <wp:anchor distT="0" distB="0" distL="114300" distR="114300" simplePos="0" relativeHeight="251689984" behindDoc="0" locked="0" layoutInCell="1" allowOverlap="1">
            <wp:simplePos x="0" y="0"/>
            <wp:positionH relativeFrom="column">
              <wp:posOffset>3171825</wp:posOffset>
            </wp:positionH>
            <wp:positionV relativeFrom="paragraph">
              <wp:posOffset>221615</wp:posOffset>
            </wp:positionV>
            <wp:extent cx="3004185" cy="2002790"/>
            <wp:effectExtent l="19050" t="0" r="5715" b="0"/>
            <wp:wrapNone/>
            <wp:docPr id="66" name="圖片 66" descr="http://www.ln.xinhuanet.com/ztjn/2007-02/16/xin_39020416100951513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ln.xinhuanet.com/ztjn/2007-02/16/xin_390204161009515136162.jpg"/>
                    <pic:cNvPicPr>
                      <a:picLocks noChangeAspect="1" noChangeArrowheads="1"/>
                    </pic:cNvPicPr>
                  </pic:nvPicPr>
                  <pic:blipFill>
                    <a:blip r:embed="rId38" r:link="rId39">
                      <a:grayscl/>
                    </a:blip>
                    <a:srcRect/>
                    <a:stretch>
                      <a:fillRect/>
                    </a:stretch>
                  </pic:blipFill>
                  <pic:spPr bwMode="auto">
                    <a:xfrm>
                      <a:off x="0" y="0"/>
                      <a:ext cx="3004185" cy="2002790"/>
                    </a:xfrm>
                    <a:prstGeom prst="rect">
                      <a:avLst/>
                    </a:prstGeom>
                    <a:noFill/>
                    <a:ln w="9525">
                      <a:noFill/>
                      <a:miter lim="800000"/>
                      <a:headEnd/>
                      <a:tailEnd/>
                    </a:ln>
                  </pic:spPr>
                </pic:pic>
              </a:graphicData>
            </a:graphic>
          </wp:anchor>
        </w:drawing>
      </w:r>
    </w:p>
    <w:p w:rsidR="006B5472" w:rsidRDefault="006B5472" w:rsidP="006B5472">
      <w:pPr>
        <w:tabs>
          <w:tab w:val="left" w:pos="1080"/>
        </w:tabs>
        <w:ind w:left="360"/>
        <w:rPr>
          <w:rFonts w:ascii="華康娃娃體" w:eastAsia="華康娃娃體"/>
          <w:b/>
          <w:sz w:val="30"/>
          <w:szCs w:val="30"/>
        </w:rPr>
      </w:pPr>
    </w:p>
    <w:p w:rsidR="006B5472" w:rsidRDefault="006B5472" w:rsidP="006B5472">
      <w:pPr>
        <w:tabs>
          <w:tab w:val="left" w:pos="1080"/>
        </w:tabs>
        <w:ind w:left="360"/>
        <w:rPr>
          <w:rFonts w:ascii="華康娃娃體" w:eastAsia="華康娃娃體"/>
          <w:b/>
          <w:sz w:val="30"/>
          <w:szCs w:val="30"/>
        </w:rPr>
      </w:pPr>
    </w:p>
    <w:p w:rsidR="006B5472" w:rsidRDefault="006B5472" w:rsidP="006B5472">
      <w:pPr>
        <w:tabs>
          <w:tab w:val="left" w:pos="1080"/>
        </w:tabs>
        <w:ind w:left="360"/>
        <w:rPr>
          <w:rFonts w:ascii="華康娃娃體" w:eastAsia="華康娃娃體"/>
          <w:b/>
          <w:sz w:val="30"/>
          <w:szCs w:val="30"/>
        </w:rPr>
      </w:pPr>
    </w:p>
    <w:p w:rsidR="006B5472" w:rsidRDefault="006B5472" w:rsidP="006B5472">
      <w:pPr>
        <w:tabs>
          <w:tab w:val="left" w:pos="1080"/>
        </w:tabs>
        <w:ind w:left="360"/>
        <w:rPr>
          <w:rFonts w:ascii="華康娃娃體" w:eastAsia="華康娃娃體"/>
          <w:b/>
          <w:sz w:val="30"/>
          <w:szCs w:val="30"/>
        </w:rPr>
      </w:pPr>
    </w:p>
    <w:p w:rsidR="006B5472" w:rsidRDefault="006B5472" w:rsidP="006B5472">
      <w:pPr>
        <w:tabs>
          <w:tab w:val="left" w:pos="1080"/>
        </w:tabs>
        <w:ind w:left="360"/>
        <w:rPr>
          <w:rFonts w:ascii="華康娃娃體" w:eastAsia="華康娃娃體"/>
          <w:b/>
          <w:sz w:val="30"/>
          <w:szCs w:val="30"/>
        </w:rPr>
      </w:pPr>
    </w:p>
    <w:p w:rsidR="006B5472" w:rsidRPr="001718E0" w:rsidRDefault="006B5472" w:rsidP="006B5472">
      <w:pPr>
        <w:tabs>
          <w:tab w:val="left" w:pos="1080"/>
        </w:tabs>
        <w:ind w:left="360"/>
        <w:rPr>
          <w:rFonts w:ascii="華康娃娃體" w:eastAsia="華康娃娃體"/>
          <w:b/>
          <w:sz w:val="30"/>
          <w:szCs w:val="30"/>
        </w:rPr>
      </w:pPr>
    </w:p>
    <w:p w:rsidR="006B5472" w:rsidRPr="00074D4B" w:rsidRDefault="006B5472" w:rsidP="006B5472">
      <w:pPr>
        <w:rPr>
          <w:rFonts w:ascii="華康細圓體" w:eastAsia="華康細圓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5</w:t>
      </w:r>
      <w:r w:rsidRPr="007A5BAF">
        <w:rPr>
          <w:rFonts w:ascii="華康細圓體" w:eastAsia="華康細圓體" w:hAnsi="新細明體" w:cs="新細明體" w:hint="eastAsia"/>
          <w:b/>
          <w:sz w:val="30"/>
          <w:szCs w:val="30"/>
        </w:rPr>
        <w:t>&gt;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int="eastAsia"/>
          <w:sz w:val="26"/>
          <w:szCs w:val="26"/>
        </w:rPr>
        <w:t xml:space="preserve">      這類餐廳主要是為了提供員工餐飲而設置。</w:t>
      </w:r>
    </w:p>
    <w:p w:rsidR="006B5472" w:rsidRDefault="006B5472" w:rsidP="006B5472">
      <w:pPr>
        <w:spacing w:line="240" w:lineRule="atLeast"/>
        <w:ind w:rightChars="56" w:right="134"/>
        <w:rPr>
          <w:rFonts w:ascii="華康細圓體" w:eastAsia="華康細圓體"/>
          <w:sz w:val="26"/>
          <w:szCs w:val="26"/>
        </w:rPr>
      </w:pPr>
      <w:r>
        <w:rPr>
          <w:rFonts w:ascii="華康細圓體" w:eastAsia="華康細圓體" w:hint="eastAsia"/>
          <w:sz w:val="26"/>
          <w:szCs w:val="26"/>
        </w:rPr>
        <w:t xml:space="preserve">         Ex：公司、工廠、醫院以及學校的員工餐廳等等。</w:t>
      </w:r>
    </w:p>
    <w:p w:rsidR="006B5472" w:rsidRPr="00673617" w:rsidRDefault="006B5472" w:rsidP="006B5472">
      <w:pPr>
        <w:rPr>
          <w:rFonts w:ascii="華康細圓體" w:eastAsia="華康細圓體" w:hAnsi="新細明體" w:cs="新細明體"/>
          <w:sz w:val="26"/>
          <w:szCs w:val="26"/>
        </w:rPr>
      </w:pPr>
    </w:p>
    <w:p w:rsidR="006B5472" w:rsidRDefault="006B5472" w:rsidP="006B5472">
      <w:pPr>
        <w:rPr>
          <w:rFonts w:ascii="華康細圓體" w:eastAsia="華康細圓體" w:hAnsi="新細明體" w:cs="新細明體"/>
          <w:b/>
          <w:sz w:val="30"/>
          <w:szCs w:val="30"/>
        </w:rPr>
      </w:pPr>
      <w:r>
        <w:rPr>
          <w:rFonts w:ascii="華康細圓體" w:eastAsia="華康細圓體" w:hint="eastAsia"/>
          <w:sz w:val="26"/>
          <w:szCs w:val="26"/>
        </w:rPr>
        <w:lastRenderedPageBreak/>
        <w:t xml:space="preserve">   </w:t>
      </w:r>
      <w:r>
        <w:rPr>
          <w:rFonts w:ascii="華康細圓體" w:eastAsia="華康細圓體" w:hAnsi="新細明體" w:cs="新細明體" w:hint="eastAsia"/>
          <w:b/>
          <w:sz w:val="30"/>
          <w:szCs w:val="30"/>
        </w:rPr>
        <w:t>(四)</w:t>
      </w:r>
      <w:r w:rsidRPr="00617884">
        <w:rPr>
          <w:rFonts w:ascii="華康細圓體" w:eastAsia="華康細圓體" w:hAnsi="新細明體" w:cs="新細明體" w:hint="eastAsia"/>
          <w:b/>
          <w:sz w:val="30"/>
          <w:szCs w:val="30"/>
        </w:rPr>
        <w:t xml:space="preserve"> 依照「</w:t>
      </w:r>
      <w:r>
        <w:rPr>
          <w:rFonts w:ascii="華康細圓體" w:eastAsia="華康細圓體" w:hAnsi="新細明體" w:cs="新細明體" w:hint="eastAsia"/>
          <w:b/>
          <w:sz w:val="30"/>
          <w:szCs w:val="30"/>
        </w:rPr>
        <w:t>供餐類別」的分類</w:t>
      </w:r>
    </w:p>
    <w:p w:rsidR="006B5472" w:rsidRDefault="006B5472" w:rsidP="006B5472">
      <w:pPr>
        <w:spacing w:line="240" w:lineRule="atLeast"/>
        <w:ind w:leftChars="375" w:left="900" w:rightChars="56" w:right="134"/>
        <w:rPr>
          <w:rFonts w:ascii="華康細圓體" w:eastAsia="華康細圓體"/>
          <w:sz w:val="26"/>
          <w:szCs w:val="26"/>
        </w:rPr>
      </w:pPr>
      <w:r>
        <w:rPr>
          <w:rFonts w:ascii="華康細圓體" w:eastAsia="華康細圓體" w:hAnsi="新細明體" w:cs="新細明體" w:hint="eastAsia"/>
          <w:b/>
          <w:sz w:val="30"/>
          <w:szCs w:val="30"/>
        </w:rPr>
        <w:t xml:space="preserve">    </w:t>
      </w:r>
      <w:r>
        <w:rPr>
          <w:rFonts w:ascii="華康細圓體" w:eastAsia="華康細圓體" w:hint="eastAsia"/>
          <w:sz w:val="26"/>
          <w:szCs w:val="26"/>
        </w:rPr>
        <w:t>依台灣目前較受歡迎的餐食類型來分，可分為「綜合餐廳」和「主題餐廳」。</w:t>
      </w:r>
    </w:p>
    <w:p w:rsidR="006B5472" w:rsidRPr="00407163" w:rsidRDefault="006B5472" w:rsidP="006B5472">
      <w:pPr>
        <w:spacing w:line="240" w:lineRule="atLeast"/>
        <w:ind w:leftChars="375" w:left="900" w:rightChars="56" w:right="134"/>
        <w:rPr>
          <w:rFonts w:ascii="華康細圓體" w:eastAsia="華康細圓體"/>
          <w:sz w:val="16"/>
          <w:szCs w:val="16"/>
        </w:rPr>
      </w:pP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&lt;1&gt;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471" w:left="1130" w:rightChars="56" w:right="134"/>
        <w:rPr>
          <w:rFonts w:ascii="華康細圓體" w:eastAsia="華康細圓體"/>
          <w:sz w:val="26"/>
          <w:szCs w:val="26"/>
        </w:rPr>
      </w:pPr>
      <w:r>
        <w:rPr>
          <w:noProof/>
        </w:rPr>
        <w:drawing>
          <wp:anchor distT="0" distB="0" distL="114300" distR="114300" simplePos="0" relativeHeight="251694080" behindDoc="0" locked="0" layoutInCell="1" allowOverlap="1">
            <wp:simplePos x="0" y="0"/>
            <wp:positionH relativeFrom="column">
              <wp:posOffset>4124325</wp:posOffset>
            </wp:positionH>
            <wp:positionV relativeFrom="paragraph">
              <wp:posOffset>667385</wp:posOffset>
            </wp:positionV>
            <wp:extent cx="2383790" cy="1589405"/>
            <wp:effectExtent l="19050" t="0" r="0" b="0"/>
            <wp:wrapNone/>
            <wp:docPr id="77"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40" r:link="rId41">
                      <a:grayscl/>
                    </a:blip>
                    <a:srcRect/>
                    <a:stretch>
                      <a:fillRect/>
                    </a:stretch>
                  </pic:blipFill>
                  <pic:spPr bwMode="auto">
                    <a:xfrm>
                      <a:off x="0" y="0"/>
                      <a:ext cx="2383790" cy="1589405"/>
                    </a:xfrm>
                    <a:prstGeom prst="rect">
                      <a:avLst/>
                    </a:prstGeom>
                    <a:noFill/>
                    <a:ln w="9525">
                      <a:noFill/>
                      <a:miter lim="800000"/>
                      <a:headEnd/>
                      <a:tailEnd/>
                    </a:ln>
                  </pic:spPr>
                </pic:pic>
              </a:graphicData>
            </a:graphic>
          </wp:anchor>
        </w:drawing>
      </w:r>
      <w:r>
        <w:rPr>
          <w:rFonts w:ascii="華康細圓體" w:eastAsia="華康細圓體" w:hint="eastAsia"/>
          <w:sz w:val="26"/>
          <w:szCs w:val="26"/>
        </w:rPr>
        <w:t xml:space="preserve">    指的就是菜色花樣繁多，而且不限只有一種餐食提供的餐廳，從前菜、主食、甜點、湯品等等都有提供。而依照口味的不同又可以分成「中餐廳」、「西餐廳」和「日本餐廳」三種。</w:t>
      </w:r>
    </w:p>
    <w:p w:rsidR="006B5472" w:rsidRDefault="006B5472" w:rsidP="006B5472">
      <w:pPr>
        <w:spacing w:line="240" w:lineRule="atLeast"/>
        <w:ind w:leftChars="471" w:left="1130" w:rightChars="56" w:right="134"/>
        <w:rPr>
          <w:rFonts w:ascii="華康細圓體" w:eastAsia="華康細圓體"/>
          <w:sz w:val="26"/>
          <w:szCs w:val="26"/>
        </w:rPr>
      </w:pPr>
      <w:r>
        <w:rPr>
          <w:noProof/>
        </w:rPr>
        <w:drawing>
          <wp:anchor distT="0" distB="0" distL="114300" distR="114300" simplePos="0" relativeHeight="251692032" behindDoc="0" locked="0" layoutInCell="1" allowOverlap="1">
            <wp:simplePos x="0" y="0"/>
            <wp:positionH relativeFrom="column">
              <wp:posOffset>407035</wp:posOffset>
            </wp:positionH>
            <wp:positionV relativeFrom="paragraph">
              <wp:posOffset>210185</wp:posOffset>
            </wp:positionV>
            <wp:extent cx="2383790" cy="1644015"/>
            <wp:effectExtent l="19050" t="0" r="0" b="0"/>
            <wp:wrapNone/>
            <wp:docPr id="75"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42" r:link="rId43">
                      <a:grayscl/>
                    </a:blip>
                    <a:srcRect/>
                    <a:stretch>
                      <a:fillRect/>
                    </a:stretch>
                  </pic:blipFill>
                  <pic:spPr bwMode="auto">
                    <a:xfrm>
                      <a:off x="0" y="0"/>
                      <a:ext cx="2383790" cy="1644015"/>
                    </a:xfrm>
                    <a:prstGeom prst="rect">
                      <a:avLst/>
                    </a:prstGeom>
                    <a:noFill/>
                    <a:ln w="9525">
                      <a:noFill/>
                      <a:miter lim="800000"/>
                      <a:headEnd/>
                      <a:tailEnd/>
                    </a:ln>
                  </pic:spPr>
                </pic:pic>
              </a:graphicData>
            </a:graphic>
          </wp:anchor>
        </w:drawing>
      </w: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r>
        <w:rPr>
          <w:noProof/>
        </w:rPr>
        <w:drawing>
          <wp:anchor distT="0" distB="0" distL="114300" distR="114300" simplePos="0" relativeHeight="251693056" behindDoc="0" locked="0" layoutInCell="1" allowOverlap="1">
            <wp:simplePos x="0" y="0"/>
            <wp:positionH relativeFrom="column">
              <wp:posOffset>2525395</wp:posOffset>
            </wp:positionH>
            <wp:positionV relativeFrom="paragraph">
              <wp:posOffset>71120</wp:posOffset>
            </wp:positionV>
            <wp:extent cx="2383790" cy="1784985"/>
            <wp:effectExtent l="19050" t="0" r="0" b="0"/>
            <wp:wrapNone/>
            <wp:docPr id="76"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44" r:link="rId45">
                      <a:grayscl/>
                    </a:blip>
                    <a:srcRect/>
                    <a:stretch>
                      <a:fillRect/>
                    </a:stretch>
                  </pic:blipFill>
                  <pic:spPr bwMode="auto">
                    <a:xfrm>
                      <a:off x="0" y="0"/>
                      <a:ext cx="2383790" cy="1784985"/>
                    </a:xfrm>
                    <a:prstGeom prst="rect">
                      <a:avLst/>
                    </a:prstGeom>
                    <a:noFill/>
                    <a:ln w="9525">
                      <a:noFill/>
                      <a:miter lim="800000"/>
                      <a:headEnd/>
                      <a:tailEnd/>
                    </a:ln>
                  </pic:spPr>
                </pic:pic>
              </a:graphicData>
            </a:graphic>
          </wp:anchor>
        </w:drawing>
      </w: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Default="006B5472" w:rsidP="006B5472">
      <w:pPr>
        <w:spacing w:line="240" w:lineRule="atLeast"/>
        <w:ind w:leftChars="471" w:left="1130" w:rightChars="56" w:right="134"/>
        <w:rPr>
          <w:rFonts w:ascii="華康細圓體" w:eastAsia="華康細圓體"/>
          <w:sz w:val="26"/>
          <w:szCs w:val="26"/>
        </w:rPr>
      </w:pPr>
    </w:p>
    <w:p w:rsidR="006B5472" w:rsidRPr="00673617" w:rsidRDefault="006B5472" w:rsidP="006B5472">
      <w:pPr>
        <w:rPr>
          <w:rFonts w:ascii="華康細圓體" w:eastAsia="華康細圓體" w:hAnsi="新細明體" w:cs="新細明體"/>
          <w:sz w:val="26"/>
          <w:szCs w:val="26"/>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2</w:t>
      </w:r>
      <w:r w:rsidRPr="007A5BAF">
        <w:rPr>
          <w:rFonts w:ascii="華康細圓體" w:eastAsia="華康細圓體" w:hAnsi="新細明體" w:cs="新細明體" w:hint="eastAsia"/>
          <w:b/>
          <w:sz w:val="30"/>
          <w:szCs w:val="30"/>
        </w:rPr>
        <w:t>&gt;</w:t>
      </w:r>
      <w:r>
        <w:rPr>
          <w:rFonts w:ascii="華康細圓體" w:eastAsia="華康細圓體" w:hAnsi="新細明體" w:cs="新細明體" w:hint="eastAsia"/>
          <w:b/>
          <w:sz w:val="30"/>
          <w:szCs w:val="30"/>
        </w:rPr>
        <w:t xml:space="preserve"> </w:t>
      </w:r>
      <w:r w:rsidRPr="00673617">
        <w:rPr>
          <w:rFonts w:ascii="華康細圓體" w:eastAsia="華康細圓體" w:hAnsi="新細明體" w:cs="新細明體" w:hint="eastAsia"/>
          <w:b/>
          <w:sz w:val="30"/>
          <w:szCs w:val="30"/>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sidRPr="000547AF">
        <w:rPr>
          <w:rFonts w:ascii="華康細圓體" w:eastAsia="華康細圓體" w:hint="eastAsia"/>
          <w:sz w:val="26"/>
          <w:szCs w:val="26"/>
          <w:u w:val="single"/>
        </w:rPr>
        <w:t xml:space="preserve"> </w:t>
      </w:r>
      <w:r>
        <w:rPr>
          <w:rFonts w:ascii="華康細圓體" w:eastAsia="華康細圓體" w:hint="eastAsia"/>
          <w:sz w:val="26"/>
          <w:szCs w:val="26"/>
          <w:u w:val="single"/>
        </w:rPr>
        <w:t xml:space="preserve">            </w:t>
      </w:r>
      <w:r>
        <w:rPr>
          <w:rFonts w:ascii="華康細圓體" w:eastAsia="華康細圓體" w:hAnsi="新細明體" w:cs="新細明體" w:hint="eastAsia"/>
          <w:b/>
          <w:sz w:val="30"/>
          <w:szCs w:val="30"/>
          <w:u w:val="single"/>
        </w:rPr>
        <w:t xml:space="preserve">       </w:t>
      </w:r>
      <w:r w:rsidRPr="007A5BAF">
        <w:rPr>
          <w:rFonts w:ascii="華康細圓體" w:eastAsia="華康細圓體" w:hAnsi="新細明體" w:cs="新細明體" w:hint="eastAsia"/>
          <w:b/>
          <w:sz w:val="30"/>
          <w:szCs w:val="30"/>
          <w:u w:val="single"/>
        </w:rPr>
        <w:t xml:space="preserve"> </w:t>
      </w:r>
    </w:p>
    <w:p w:rsidR="006B5472" w:rsidRDefault="006B5472" w:rsidP="006B5472">
      <w:pPr>
        <w:spacing w:line="240" w:lineRule="atLeast"/>
        <w:ind w:leftChars="471" w:left="1130" w:rightChars="56" w:right="134"/>
        <w:rPr>
          <w:rFonts w:ascii="華康細圓體" w:eastAsia="華康細圓體"/>
          <w:sz w:val="26"/>
          <w:szCs w:val="26"/>
        </w:rPr>
      </w:pPr>
      <w:r>
        <w:rPr>
          <w:noProof/>
        </w:rPr>
        <w:drawing>
          <wp:anchor distT="0" distB="0" distL="114300" distR="114300" simplePos="0" relativeHeight="251697152" behindDoc="0" locked="0" layoutInCell="1" allowOverlap="1">
            <wp:simplePos x="0" y="0"/>
            <wp:positionH relativeFrom="column">
              <wp:posOffset>4124325</wp:posOffset>
            </wp:positionH>
            <wp:positionV relativeFrom="paragraph">
              <wp:posOffset>338455</wp:posOffset>
            </wp:positionV>
            <wp:extent cx="2239010" cy="1610995"/>
            <wp:effectExtent l="19050" t="0" r="8890" b="0"/>
            <wp:wrapNone/>
            <wp:docPr id="80"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46" r:link="rId47" cstate="print">
                      <a:grayscl/>
                    </a:blip>
                    <a:srcRect l="6073"/>
                    <a:stretch>
                      <a:fillRect/>
                    </a:stretch>
                  </pic:blipFill>
                  <pic:spPr bwMode="auto">
                    <a:xfrm>
                      <a:off x="0" y="0"/>
                      <a:ext cx="2239010" cy="1610995"/>
                    </a:xfrm>
                    <a:prstGeom prst="rect">
                      <a:avLst/>
                    </a:prstGeom>
                    <a:noFill/>
                    <a:ln w="9525">
                      <a:noFill/>
                      <a:miter lim="800000"/>
                      <a:headEnd/>
                      <a:tailEnd/>
                    </a:ln>
                  </pic:spPr>
                </pic:pic>
              </a:graphicData>
            </a:graphic>
          </wp:anchor>
        </w:drawing>
      </w:r>
      <w:r>
        <w:rPr>
          <w:rFonts w:ascii="華康細圓體" w:eastAsia="華康細圓體" w:hint="eastAsia"/>
          <w:sz w:val="26"/>
          <w:szCs w:val="26"/>
        </w:rPr>
        <w:t xml:space="preserve">    指的就是採取某一種主題為主的餐廳。像是專門販售牛排、羊排或冰淇淋等等的餐廳。</w:t>
      </w:r>
    </w:p>
    <w:p w:rsidR="006B5472" w:rsidRDefault="006B5472" w:rsidP="006B5472">
      <w:pPr>
        <w:spacing w:line="240" w:lineRule="atLeast"/>
        <w:ind w:leftChars="471" w:left="1130" w:rightChars="56" w:right="134"/>
        <w:rPr>
          <w:rFonts w:ascii="華康細圓體" w:eastAsia="華康細圓體"/>
          <w:sz w:val="26"/>
          <w:szCs w:val="26"/>
        </w:rPr>
      </w:pPr>
      <w:r>
        <w:rPr>
          <w:noProof/>
        </w:rPr>
        <w:drawing>
          <wp:anchor distT="0" distB="0" distL="114300" distR="114300" simplePos="0" relativeHeight="251695104" behindDoc="0" locked="0" layoutInCell="1" allowOverlap="1">
            <wp:simplePos x="0" y="0"/>
            <wp:positionH relativeFrom="column">
              <wp:posOffset>613410</wp:posOffset>
            </wp:positionH>
            <wp:positionV relativeFrom="paragraph">
              <wp:posOffset>76835</wp:posOffset>
            </wp:positionV>
            <wp:extent cx="1056005" cy="2101850"/>
            <wp:effectExtent l="19050" t="0" r="0" b="0"/>
            <wp:wrapNone/>
            <wp:docPr id="78"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48" r:link="rId49" cstate="print">
                      <a:lum contrast="40000"/>
                      <a:grayscl/>
                    </a:blip>
                    <a:srcRect r="33333"/>
                    <a:stretch>
                      <a:fillRect/>
                    </a:stretch>
                  </pic:blipFill>
                  <pic:spPr bwMode="auto">
                    <a:xfrm>
                      <a:off x="0" y="0"/>
                      <a:ext cx="1056005" cy="2101850"/>
                    </a:xfrm>
                    <a:prstGeom prst="rect">
                      <a:avLst/>
                    </a:prstGeom>
                    <a:noFill/>
                    <a:ln w="9525">
                      <a:noFill/>
                      <a:miter lim="800000"/>
                      <a:headEnd/>
                      <a:tailEnd/>
                    </a:ln>
                  </pic:spPr>
                </pic:pic>
              </a:graphicData>
            </a:graphic>
          </wp:anchor>
        </w:drawing>
      </w:r>
    </w:p>
    <w:p w:rsidR="006B5472" w:rsidRDefault="006B5472" w:rsidP="006B5472">
      <w:pPr>
        <w:spacing w:line="240" w:lineRule="atLeast"/>
        <w:ind w:rightChars="56" w:right="134"/>
        <w:rPr>
          <w:rFonts w:ascii="華康娃娃體" w:eastAsia="華康娃娃體" w:hAnsi="細明體" w:cs="細明體"/>
          <w:b/>
          <w:sz w:val="30"/>
          <w:szCs w:val="30"/>
        </w:rPr>
      </w:pPr>
      <w:r>
        <w:rPr>
          <w:noProof/>
        </w:rPr>
        <w:drawing>
          <wp:anchor distT="0" distB="0" distL="114300" distR="114300" simplePos="0" relativeHeight="251696128" behindDoc="0" locked="0" layoutInCell="1" allowOverlap="1">
            <wp:simplePos x="0" y="0"/>
            <wp:positionH relativeFrom="column">
              <wp:posOffset>1875790</wp:posOffset>
            </wp:positionH>
            <wp:positionV relativeFrom="paragraph">
              <wp:posOffset>290830</wp:posOffset>
            </wp:positionV>
            <wp:extent cx="2383790" cy="1880235"/>
            <wp:effectExtent l="19050" t="0" r="0" b="0"/>
            <wp:wrapNone/>
            <wp:docPr id="79"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50" r:link="rId51">
                      <a:grayscl/>
                    </a:blip>
                    <a:srcRect b="6622"/>
                    <a:stretch>
                      <a:fillRect/>
                    </a:stretch>
                  </pic:blipFill>
                  <pic:spPr bwMode="auto">
                    <a:xfrm>
                      <a:off x="0" y="0"/>
                      <a:ext cx="2383790" cy="1880235"/>
                    </a:xfrm>
                    <a:prstGeom prst="rect">
                      <a:avLst/>
                    </a:prstGeom>
                    <a:noFill/>
                    <a:ln w="9525">
                      <a:noFill/>
                      <a:miter lim="800000"/>
                      <a:headEnd/>
                      <a:tailEnd/>
                    </a:ln>
                  </pic:spPr>
                </pic:pic>
              </a:graphicData>
            </a:graphic>
          </wp:anchor>
        </w:drawing>
      </w:r>
      <w:r>
        <w:rPr>
          <w:rFonts w:ascii="華康娃娃體" w:eastAsia="華康娃娃體"/>
          <w:b/>
          <w:sz w:val="30"/>
          <w:szCs w:val="30"/>
        </w:rPr>
        <w:br w:type="page"/>
      </w:r>
      <w:r>
        <w:rPr>
          <w:rFonts w:ascii="華康娃娃體" w:eastAsia="華康娃娃體" w:hint="eastAsia"/>
          <w:b/>
          <w:sz w:val="30"/>
          <w:szCs w:val="30"/>
        </w:rPr>
        <w:lastRenderedPageBreak/>
        <w:t>三、</w:t>
      </w:r>
      <w:r w:rsidRPr="00B7158D">
        <w:rPr>
          <w:rFonts w:ascii="華康娃娃體" w:eastAsia="華康娃娃體" w:hAnsi="細明體" w:cs="細明體" w:hint="eastAsia"/>
          <w:b/>
          <w:sz w:val="30"/>
          <w:szCs w:val="30"/>
        </w:rPr>
        <w:t>餐</w:t>
      </w:r>
      <w:r>
        <w:rPr>
          <w:rFonts w:ascii="華康娃娃體" w:eastAsia="華康娃娃體" w:hAnsi="細明體" w:cs="細明體" w:hint="eastAsia"/>
          <w:b/>
          <w:sz w:val="30"/>
          <w:szCs w:val="30"/>
        </w:rPr>
        <w:t>食</w:t>
      </w:r>
      <w:r w:rsidRPr="00B7158D">
        <w:rPr>
          <w:rFonts w:ascii="華康娃娃體" w:eastAsia="華康娃娃體" w:hAnsi="細明體" w:cs="細明體" w:hint="eastAsia"/>
          <w:b/>
          <w:sz w:val="30"/>
          <w:szCs w:val="30"/>
        </w:rPr>
        <w:t>的種類</w:t>
      </w:r>
    </w:p>
    <w:p w:rsidR="006B5472" w:rsidRDefault="006B5472" w:rsidP="006B5472">
      <w:pPr>
        <w:spacing w:line="240" w:lineRule="atLeast"/>
        <w:ind w:rightChars="56" w:right="134"/>
        <w:rPr>
          <w:rFonts w:ascii="華康細圓體" w:eastAsia="華康細圓體" w:hAnsi="細明體" w:cs="細明體"/>
          <w:sz w:val="26"/>
          <w:szCs w:val="26"/>
        </w:rPr>
      </w:pPr>
      <w:r w:rsidRPr="006C062E">
        <w:rPr>
          <w:rFonts w:ascii="華康細圓體" w:eastAsia="華康細圓體" w:hAnsi="細明體" w:cs="細明體" w:hint="eastAsia"/>
          <w:sz w:val="26"/>
          <w:szCs w:val="26"/>
        </w:rPr>
        <w:t xml:space="preserve">            餐食的種類可以從「</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sidRPr="008415B3">
        <w:rPr>
          <w:rFonts w:ascii="華康細圓體" w:eastAsia="華康細圓體" w:hAnsi="細明體" w:cs="細明體" w:hint="eastAsia"/>
          <w:sz w:val="26"/>
          <w:szCs w:val="26"/>
          <w:u w:val="single"/>
        </w:rPr>
        <w:t xml:space="preserve">  </w:t>
      </w:r>
      <w:r w:rsidRPr="006C062E">
        <w:rPr>
          <w:rFonts w:ascii="華康細圓體" w:eastAsia="華康細圓體" w:hAnsi="細明體" w:cs="細明體" w:hint="eastAsia"/>
          <w:sz w:val="26"/>
          <w:szCs w:val="26"/>
        </w:rPr>
        <w:t>」和「</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sidRPr="008415B3">
        <w:rPr>
          <w:rFonts w:ascii="華康細圓體" w:eastAsia="華康細圓體" w:hAnsi="細明體" w:cs="細明體" w:hint="eastAsia"/>
          <w:sz w:val="26"/>
          <w:szCs w:val="26"/>
          <w:u w:val="single"/>
        </w:rPr>
        <w:t xml:space="preserve">  </w:t>
      </w:r>
      <w:r w:rsidRPr="006C062E">
        <w:rPr>
          <w:rFonts w:ascii="華康細圓體" w:eastAsia="華康細圓體" w:hAnsi="細明體" w:cs="細明體" w:hint="eastAsia"/>
          <w:sz w:val="26"/>
          <w:szCs w:val="26"/>
        </w:rPr>
        <w:t>」來做分別</w:t>
      </w:r>
      <w:r>
        <w:rPr>
          <w:rFonts w:ascii="華康細圓體" w:eastAsia="華康細圓體" w:hAnsi="細明體" w:cs="細明體" w:hint="eastAsia"/>
          <w:sz w:val="26"/>
          <w:szCs w:val="26"/>
        </w:rPr>
        <w:t>。</w:t>
      </w:r>
    </w:p>
    <w:p w:rsidR="006B5472" w:rsidRDefault="006B5472" w:rsidP="006B5472">
      <w:pPr>
        <w:spacing w:line="240" w:lineRule="atLeast"/>
        <w:ind w:rightChars="56" w:right="134"/>
        <w:rPr>
          <w:rFonts w:ascii="華康細圓體" w:eastAsia="華康細圓體" w:hAnsi="細明體" w:cs="細明體"/>
          <w:sz w:val="26"/>
          <w:szCs w:val="26"/>
        </w:rPr>
      </w:pPr>
      <w:r>
        <w:rPr>
          <w:rFonts w:ascii="華康細圓體" w:eastAsia="華康細圓體" w:hAnsi="細明體" w:cs="細明體" w:hint="eastAsia"/>
          <w:sz w:val="26"/>
          <w:szCs w:val="26"/>
        </w:rPr>
        <w:t xml:space="preserve">   </w:t>
      </w:r>
    </w:p>
    <w:p w:rsidR="006B5472" w:rsidRDefault="006B5472" w:rsidP="006B5472">
      <w:pPr>
        <w:spacing w:line="240" w:lineRule="atLeast"/>
        <w:ind w:rightChars="56" w:right="134"/>
        <w:rPr>
          <w:rFonts w:ascii="華康細圓體" w:eastAsia="華康細圓體" w:hAnsi="新細明體" w:cs="新細明體"/>
          <w:b/>
          <w:color w:val="0000FF"/>
          <w:sz w:val="30"/>
          <w:szCs w:val="30"/>
          <w:u w:val="single"/>
        </w:rPr>
      </w:pPr>
      <w:r>
        <w:rPr>
          <w:rFonts w:ascii="華康細圓體" w:eastAsia="華康細圓體" w:hAnsi="細明體" w:cs="細明體" w:hint="eastAsia"/>
          <w:sz w:val="26"/>
          <w:szCs w:val="26"/>
        </w:rPr>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1</w:t>
      </w:r>
      <w:r w:rsidRPr="007A5BAF">
        <w:rPr>
          <w:rFonts w:ascii="華康細圓體" w:eastAsia="華康細圓體" w:hAnsi="新細明體" w:cs="新細明體" w:hint="eastAsia"/>
          <w:b/>
          <w:sz w:val="30"/>
          <w:szCs w:val="30"/>
        </w:rPr>
        <w:t>&gt;</w:t>
      </w:r>
      <w:r w:rsidRPr="006C062E">
        <w:rPr>
          <w:rFonts w:ascii="華康細圓體" w:eastAsia="華康細圓體" w:hAnsi="新細明體" w:cs="新細明體" w:hint="eastAsia"/>
          <w:b/>
          <w:sz w:val="30"/>
          <w:szCs w:val="30"/>
        </w:rPr>
        <w:t xml:space="preserve"> </w:t>
      </w:r>
      <w:r w:rsidRPr="005115FD">
        <w:rPr>
          <w:rFonts w:ascii="華康細圓體" w:eastAsia="華康細圓體" w:hAnsi="新細明體" w:cs="新細明體" w:hint="eastAsia"/>
          <w:b/>
          <w:sz w:val="30"/>
          <w:szCs w:val="30"/>
        </w:rPr>
        <w:t xml:space="preserve"> 以供餐時間區分</w:t>
      </w:r>
    </w:p>
    <w:p w:rsidR="006B5472" w:rsidRDefault="006B5472" w:rsidP="006B5472">
      <w:pPr>
        <w:spacing w:line="240" w:lineRule="atLeast"/>
        <w:ind w:leftChars="525" w:left="1260" w:rightChars="56" w:right="134"/>
        <w:rPr>
          <w:rFonts w:ascii="華康細圓體" w:eastAsia="華康細圓體" w:hAnsi="新細明體" w:cs="新細明體"/>
          <w:sz w:val="26"/>
          <w:szCs w:val="26"/>
        </w:rPr>
      </w:pPr>
      <w:r>
        <w:rPr>
          <w:rFonts w:ascii="華康細圓體" w:eastAsia="華康細圓體" w:hAnsi="新細明體" w:cs="新細明體" w:hint="eastAsia"/>
          <w:sz w:val="26"/>
          <w:szCs w:val="26"/>
        </w:rPr>
        <w:t xml:space="preserve"> (a)早餐：其中又可分成「美式早餐」、「歐式早餐」、「中式早餐」。</w:t>
      </w: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(b)</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Pr>
          <w:rFonts w:ascii="華康細圓體" w:eastAsia="華康細圓體" w:hAnsi="新細明體" w:cs="新細明體" w:hint="eastAsia"/>
          <w:sz w:val="26"/>
          <w:szCs w:val="26"/>
        </w:rPr>
        <w:t>：是早餐或午餐合而唯一的餐食，提供在早餐時段後，午餐時段前的餐食選擇。</w:t>
      </w: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(c)午餐：是中午的餐點，通常在中午11:00-下午14:00間進行。</w:t>
      </w:r>
    </w:p>
    <w:p w:rsidR="006B5472" w:rsidRPr="006C062E"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(d)</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sidRPr="007864D3">
        <w:rPr>
          <w:rFonts w:ascii="華康細圓體" w:eastAsia="華康細圓體" w:hAnsi="新細明體" w:cs="新細明體" w:hint="eastAsia"/>
          <w:sz w:val="26"/>
          <w:szCs w:val="26"/>
        </w:rPr>
        <w:t>：通常介於下午14:00-17:00，提供精緻的餐點及飲料，藉以提供顧客用餐的多樣性，同時又可充分運用餐飲設施服務資源。</w:t>
      </w:r>
    </w:p>
    <w:p w:rsidR="006B5472" w:rsidRPr="006C062E"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(e)晚餐：是辛勞工作一天後的餐食，通常用餐時間較充裕，且菜色也比其他時段豐盛。</w:t>
      </w: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(f)宵夜，比晚餐更晚的餐食，在毆美國家是屬於較高格調且較正式的另一種晚餐形式。</w:t>
      </w:r>
    </w:p>
    <w:p w:rsidR="006B5472" w:rsidRPr="006C062E"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(g)</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Pr>
          <w:rFonts w:ascii="華康細圓體" w:eastAsia="華康細圓體" w:hAnsi="新細明體" w:cs="新細明體" w:hint="eastAsia"/>
          <w:sz w:val="26"/>
          <w:szCs w:val="26"/>
        </w:rPr>
        <w:t>。</w:t>
      </w:r>
    </w:p>
    <w:p w:rsidR="006B5472" w:rsidRDefault="006B5472" w:rsidP="006B5472">
      <w:pPr>
        <w:spacing w:line="240" w:lineRule="atLeast"/>
        <w:ind w:rightChars="56" w:right="134"/>
        <w:rPr>
          <w:rFonts w:ascii="華康細圓體" w:eastAsia="華康細圓體" w:hAnsi="新細明體" w:cs="新細明體"/>
          <w:b/>
          <w:sz w:val="30"/>
          <w:szCs w:val="30"/>
        </w:rPr>
      </w:pPr>
      <w:r>
        <w:rPr>
          <w:rFonts w:ascii="華康細圓體" w:eastAsia="華康細圓體" w:hAnsi="新細明體" w:cs="新細明體" w:hint="eastAsia"/>
          <w:b/>
          <w:sz w:val="30"/>
          <w:szCs w:val="30"/>
        </w:rPr>
        <w:t xml:space="preserve">      </w:t>
      </w:r>
    </w:p>
    <w:p w:rsidR="006B5472" w:rsidRDefault="006B5472" w:rsidP="006B5472">
      <w:pPr>
        <w:spacing w:line="240" w:lineRule="atLeast"/>
        <w:ind w:rightChars="56" w:right="134"/>
        <w:rPr>
          <w:rFonts w:ascii="華康細圓體" w:eastAsia="華康細圓體" w:hAnsi="新細明體" w:cs="新細明體"/>
          <w:b/>
          <w:sz w:val="30"/>
          <w:szCs w:val="30"/>
          <w:u w:val="single"/>
        </w:rPr>
      </w:pPr>
      <w:r>
        <w:rPr>
          <w:rFonts w:ascii="華康細圓體" w:eastAsia="華康細圓體" w:hAnsi="新細明體" w:cs="新細明體" w:hint="eastAsia"/>
          <w:b/>
          <w:sz w:val="30"/>
          <w:szCs w:val="30"/>
        </w:rPr>
        <w:t xml:space="preserve">     </w:t>
      </w:r>
      <w:r w:rsidRPr="007A5BAF">
        <w:rPr>
          <w:rFonts w:ascii="華康細圓體" w:eastAsia="華康細圓體" w:hAnsi="新細明體" w:cs="新細明體" w:hint="eastAsia"/>
          <w:b/>
          <w:sz w:val="30"/>
          <w:szCs w:val="30"/>
        </w:rPr>
        <w:t>&lt;</w:t>
      </w:r>
      <w:r>
        <w:rPr>
          <w:rFonts w:ascii="華康細圓體" w:eastAsia="華康細圓體" w:hAnsi="新細明體" w:cs="新細明體" w:hint="eastAsia"/>
          <w:b/>
          <w:sz w:val="30"/>
          <w:szCs w:val="30"/>
        </w:rPr>
        <w:t>2</w:t>
      </w:r>
      <w:r w:rsidRPr="007A5BAF">
        <w:rPr>
          <w:rFonts w:ascii="華康細圓體" w:eastAsia="華康細圓體" w:hAnsi="新細明體" w:cs="新細明體" w:hint="eastAsia"/>
          <w:b/>
          <w:sz w:val="30"/>
          <w:szCs w:val="30"/>
        </w:rPr>
        <w:t>&gt;</w:t>
      </w:r>
      <w:r w:rsidRPr="006C062E">
        <w:rPr>
          <w:rFonts w:ascii="華康細圓體" w:eastAsia="華康細圓體" w:hAnsi="新細明體" w:cs="新細明體" w:hint="eastAsia"/>
          <w:b/>
          <w:sz w:val="30"/>
          <w:szCs w:val="30"/>
        </w:rPr>
        <w:t xml:space="preserve"> </w:t>
      </w:r>
      <w:r w:rsidRPr="005115FD">
        <w:rPr>
          <w:rFonts w:ascii="華康細圓體" w:eastAsia="華康細圓體" w:hAnsi="新細明體" w:cs="新細明體" w:hint="eastAsia"/>
          <w:b/>
          <w:sz w:val="30"/>
          <w:szCs w:val="30"/>
        </w:rPr>
        <w:t xml:space="preserve"> 以菜餚配置方式區分</w:t>
      </w: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(a)</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Pr>
          <w:rFonts w:ascii="華康細圓體" w:eastAsia="華康細圓體" w:hAnsi="新細明體" w:cs="新細明體" w:hint="eastAsia"/>
          <w:sz w:val="26"/>
          <w:szCs w:val="26"/>
        </w:rPr>
        <w:t>：由餐廳安排好固定的菜色及樣式，通常包含了湯、海鮮類、甜點、飲料等餐食內容，且套餐的</w:t>
      </w:r>
      <w:r w:rsidRPr="00B37EB3">
        <w:rPr>
          <w:rFonts w:ascii="華康細圓體" w:eastAsia="華康細圓體" w:hAnsi="新細明體" w:cs="新細明體" w:hint="eastAsia"/>
          <w:sz w:val="26"/>
          <w:szCs w:val="26"/>
          <w:u w:val="single"/>
        </w:rPr>
        <w:t>費用是事先訂定好的</w:t>
      </w:r>
      <w:r>
        <w:rPr>
          <w:rFonts w:ascii="華康細圓體" w:eastAsia="華康細圓體" w:hAnsi="新細明體" w:cs="新細明體" w:hint="eastAsia"/>
          <w:sz w:val="26"/>
          <w:szCs w:val="26"/>
        </w:rPr>
        <w:t>。</w:t>
      </w: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(b)</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Pr>
          <w:rFonts w:ascii="華康細圓體" w:eastAsia="華康細圓體" w:hAnsi="新細明體" w:cs="新細明體" w:hint="eastAsia"/>
          <w:sz w:val="26"/>
          <w:szCs w:val="26"/>
        </w:rPr>
        <w:t>：顧客可以由餐廳準備號的菜單上，自行挑選喜愛的菜色組合，其</w:t>
      </w:r>
      <w:r w:rsidRPr="00B37EB3">
        <w:rPr>
          <w:rFonts w:ascii="華康細圓體" w:eastAsia="華康細圓體" w:hAnsi="新細明體" w:cs="新細明體" w:hint="eastAsia"/>
          <w:sz w:val="26"/>
          <w:szCs w:val="26"/>
          <w:u w:val="single"/>
        </w:rPr>
        <w:t>計價方式則是以點菜的單價及數量來加總計算</w:t>
      </w:r>
      <w:r>
        <w:rPr>
          <w:rFonts w:ascii="華康細圓體" w:eastAsia="華康細圓體" w:hAnsi="新細明體" w:cs="新細明體" w:hint="eastAsia"/>
          <w:sz w:val="26"/>
          <w:szCs w:val="26"/>
        </w:rPr>
        <w:t>。</w:t>
      </w: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(c)</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Pr>
          <w:rFonts w:ascii="華康細圓體" w:eastAsia="華康細圓體" w:hAnsi="新細明體" w:cs="新細明體" w:hint="eastAsia"/>
          <w:sz w:val="26"/>
          <w:szCs w:val="26"/>
        </w:rPr>
        <w:t>：</w:t>
      </w: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 xml:space="preserve">      (c-1)</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Pr>
          <w:rFonts w:ascii="華康細圓體" w:eastAsia="華康細圓體" w:hAnsi="新細明體" w:cs="新細明體" w:hint="eastAsia"/>
          <w:sz w:val="26"/>
          <w:szCs w:val="26"/>
        </w:rPr>
        <w:t>採</w:t>
      </w:r>
      <w:r w:rsidRPr="009E762D">
        <w:rPr>
          <w:rFonts w:ascii="華康細圓體" w:eastAsia="華康細圓體" w:hAnsi="新細明體" w:cs="新細明體" w:hint="eastAsia"/>
          <w:sz w:val="26"/>
          <w:szCs w:val="26"/>
          <w:u w:val="single"/>
        </w:rPr>
        <w:t>人數為計價方式</w:t>
      </w:r>
      <w:r>
        <w:rPr>
          <w:rFonts w:ascii="華康細圓體" w:eastAsia="華康細圓體" w:hAnsi="新細明體" w:cs="新細明體" w:hint="eastAsia"/>
          <w:sz w:val="26"/>
          <w:szCs w:val="26"/>
        </w:rPr>
        <w:t>，基本上每一位顧客都是採固定價格方式，顧客可自行於餐食陳列區選取喜好餐食,而服務人員不提供餐食傳遞的服務。</w:t>
      </w: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 xml:space="preserve">      (c-2)</w:t>
      </w:r>
      <w:r w:rsidRPr="008415B3">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Pr>
          <w:rFonts w:ascii="華康細圓體" w:eastAsia="華康細圓體" w:hAnsi="新細明體" w:cs="新細明體" w:hint="eastAsia"/>
          <w:sz w:val="26"/>
          <w:szCs w:val="26"/>
        </w:rPr>
        <w:t>服務人員也不提供餐食傳遞的服務，</w:t>
      </w:r>
      <w:r w:rsidRPr="00B37EB3">
        <w:rPr>
          <w:rFonts w:ascii="華康細圓體" w:eastAsia="華康細圓體" w:hAnsi="新細明體" w:cs="新細明體" w:hint="eastAsia"/>
          <w:sz w:val="26"/>
          <w:szCs w:val="26"/>
        </w:rPr>
        <w:t>和buffet不同的在於計</w:t>
      </w:r>
      <w:r>
        <w:rPr>
          <w:rFonts w:ascii="華康細圓體" w:eastAsia="華康細圓體" w:hAnsi="新細明體" w:cs="新細明體" w:hint="eastAsia"/>
          <w:sz w:val="26"/>
          <w:szCs w:val="26"/>
        </w:rPr>
        <w:t>價方式，價錢總額是以顧客所選</w:t>
      </w:r>
      <w:r w:rsidRPr="009E762D">
        <w:rPr>
          <w:rFonts w:ascii="華康細圓體" w:eastAsia="華康細圓體" w:hAnsi="新細明體" w:cs="新細明體" w:hint="eastAsia"/>
          <w:sz w:val="26"/>
          <w:szCs w:val="26"/>
          <w:u w:val="single"/>
        </w:rPr>
        <w:t>取的食物種類和數量來計</w:t>
      </w:r>
      <w:r>
        <w:rPr>
          <w:rFonts w:ascii="華康細圓體" w:eastAsia="華康細圓體" w:hAnsi="新細明體" w:cs="新細明體" w:hint="eastAsia"/>
          <w:sz w:val="26"/>
          <w:szCs w:val="26"/>
          <w:u w:val="single"/>
        </w:rPr>
        <w:t>價</w:t>
      </w:r>
      <w:r>
        <w:rPr>
          <w:rFonts w:ascii="華康細圓體" w:eastAsia="華康細圓體" w:hAnsi="新細明體" w:cs="新細明體" w:hint="eastAsia"/>
          <w:sz w:val="26"/>
          <w:szCs w:val="26"/>
        </w:rPr>
        <w:t>。</w:t>
      </w:r>
    </w:p>
    <w:p w:rsidR="006B5472" w:rsidRDefault="006B5472" w:rsidP="006B5472">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hint="eastAsia"/>
          <w:sz w:val="26"/>
          <w:szCs w:val="26"/>
        </w:rPr>
        <w:t xml:space="preserve">       </w:t>
      </w:r>
    </w:p>
    <w:p w:rsidR="006B5472" w:rsidRDefault="006B5472" w:rsidP="006B5472">
      <w:pPr>
        <w:spacing w:line="240" w:lineRule="atLeast"/>
        <w:ind w:rightChars="56" w:right="134"/>
      </w:pPr>
    </w:p>
    <w:p w:rsidR="004C4328" w:rsidRDefault="004C4328" w:rsidP="006B5472">
      <w:pPr>
        <w:tabs>
          <w:tab w:val="left" w:pos="1080"/>
        </w:tabs>
        <w:ind w:leftChars="450" w:left="1080" w:rightChars="201" w:right="482"/>
        <w:rPr>
          <w:rFonts w:ascii="華康娃娃體" w:eastAsia="華康娃娃體" w:hint="eastAsia"/>
          <w:b/>
          <w:sz w:val="30"/>
          <w:szCs w:val="30"/>
        </w:rPr>
      </w:pPr>
    </w:p>
    <w:p w:rsidR="005D6F9B" w:rsidRPr="00536BEB" w:rsidRDefault="005D6F9B" w:rsidP="006B5472">
      <w:pPr>
        <w:tabs>
          <w:tab w:val="left" w:pos="1080"/>
        </w:tabs>
        <w:ind w:leftChars="450" w:left="1080" w:rightChars="201" w:right="482"/>
        <w:rPr>
          <w:rFonts w:ascii="華康娃娃體" w:eastAsia="華康娃娃體"/>
          <w:b/>
          <w:sz w:val="30"/>
          <w:szCs w:val="30"/>
        </w:rPr>
      </w:pPr>
    </w:p>
    <w:p w:rsidR="004C4328" w:rsidRPr="00E52934" w:rsidRDefault="00FF752C" w:rsidP="004C4328">
      <w:pPr>
        <w:spacing w:line="480" w:lineRule="auto"/>
        <w:rPr>
          <w:rFonts w:ascii="華康細圓體" w:eastAsia="華康細圓體"/>
          <w:sz w:val="26"/>
          <w:szCs w:val="26"/>
        </w:rPr>
      </w:pPr>
      <w:r>
        <w:rPr>
          <w:rFonts w:ascii="華康細圓體" w:eastAsia="華康細圓體"/>
          <w:noProof/>
          <w:sz w:val="26"/>
          <w:szCs w:val="26"/>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20" type="#_x0000_t106" style="position:absolute;margin-left:0;margin-top:-23.75pt;width:2in;height:63pt;z-index:251701248" adj="6893,17691">
            <v:imagedata gain="69719f" blacklevel="-3932f"/>
            <v:textbox style="mso-next-textbox:#_x0000_s1120">
              <w:txbxContent>
                <w:p w:rsidR="005D6F9B" w:rsidRPr="00C87267" w:rsidRDefault="005D6F9B" w:rsidP="004C4328">
                  <w:pPr>
                    <w:ind w:rightChars="-125" w:right="-300"/>
                    <w:rPr>
                      <w:rFonts w:ascii="華康娃娃體" w:eastAsia="華康娃娃體"/>
                      <w:sz w:val="40"/>
                      <w:szCs w:val="40"/>
                    </w:rPr>
                  </w:pPr>
                  <w:r>
                    <w:rPr>
                      <w:rFonts w:ascii="華康娃娃體" w:eastAsia="華康娃娃體" w:hAnsi="細明體" w:cs="細明體" w:hint="eastAsia"/>
                      <w:sz w:val="40"/>
                      <w:szCs w:val="40"/>
                    </w:rPr>
                    <w:t>學習單(1)</w:t>
                  </w:r>
                </w:p>
              </w:txbxContent>
            </v:textbox>
          </v:shape>
        </w:pict>
      </w:r>
      <w:r>
        <w:rPr>
          <w:rFonts w:ascii="華康細圓體" w:eastAsia="華康細圓體"/>
          <w:noProof/>
          <w:sz w:val="26"/>
          <w:szCs w:val="26"/>
        </w:rPr>
        <w:pict>
          <v:group id="_x0000_s1116" style="position:absolute;margin-left:378pt;margin-top:10.8pt;width:135pt;height:54pt;z-index:251700224" coordorigin="8051,851" coordsize="3060,1761">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17" type="#_x0000_t15" style="position:absolute;left:8051;top:851;width:3060;height:1761">
              <v:imagedata gain="69719f" blacklevel="-3932f"/>
            </v:shape>
            <v:shape id="_x0000_s1118" type="#_x0000_t202" style="position:absolute;left:8231;top:1031;width:2319;height:1440" stroked="f">
              <v:imagedata gain="69719f" blacklevel="-3932f"/>
              <v:textbox style="mso-next-textbox:#_x0000_s1118">
                <w:txbxContent>
                  <w:p w:rsidR="005D6F9B" w:rsidRPr="00DF1382" w:rsidRDefault="005D6F9B" w:rsidP="004C4328">
                    <w:pPr>
                      <w:rPr>
                        <w:rFonts w:ascii="華康細圓體(P)" w:eastAsia="華康細圓體(P)"/>
                      </w:rPr>
                    </w:pPr>
                    <w:r w:rsidRPr="00DF1382">
                      <w:rPr>
                        <w:rFonts w:ascii="華康細圓體(P)" w:eastAsia="華康細圓體(P)" w:hint="eastAsia"/>
                      </w:rPr>
                      <w:t>日期</w:t>
                    </w:r>
                  </w:p>
                  <w:p w:rsidR="005D6F9B" w:rsidRPr="00DF1382" w:rsidRDefault="005D6F9B" w:rsidP="004C4328">
                    <w:pPr>
                      <w:rPr>
                        <w:rFonts w:ascii="華康細圓體(P)" w:eastAsia="華康細圓體(P)"/>
                      </w:rPr>
                    </w:pPr>
                    <w:r w:rsidRPr="00DF1382">
                      <w:rPr>
                        <w:rFonts w:ascii="華康細圓體(P)" w:eastAsia="華康細圓體(P)" w:hint="eastAsia"/>
                      </w:rPr>
                      <w:t>姓名</w:t>
                    </w:r>
                  </w:p>
                </w:txbxContent>
              </v:textbox>
            </v:shape>
            <v:line id="_x0000_s1119" style="position:absolute;flip:y" from="8051,1712" to="11111,1751">
              <v:imagedata gain="69719f" blacklevel="-3932f"/>
            </v:line>
          </v:group>
        </w:pict>
      </w:r>
    </w:p>
    <w:p w:rsidR="004C4328" w:rsidRDefault="004C4328" w:rsidP="004C4328">
      <w:pPr>
        <w:spacing w:line="480" w:lineRule="auto"/>
        <w:rPr>
          <w:rFonts w:ascii="華康少女文字W7" w:eastAsia="華康少女文字W7"/>
          <w:sz w:val="26"/>
          <w:szCs w:val="26"/>
        </w:rPr>
      </w:pPr>
    </w:p>
    <w:p w:rsidR="004C4328" w:rsidRDefault="004C4328" w:rsidP="004C4328">
      <w:pPr>
        <w:numPr>
          <w:ilvl w:val="0"/>
          <w:numId w:val="8"/>
        </w:numPr>
        <w:spacing w:line="480" w:lineRule="auto"/>
        <w:rPr>
          <w:rFonts w:ascii="華康少女文字W7" w:eastAsia="華康少女文字W7"/>
          <w:sz w:val="26"/>
          <w:szCs w:val="26"/>
        </w:rPr>
      </w:pPr>
      <w:r>
        <w:rPr>
          <w:rFonts w:ascii="華康少女文字W7" w:eastAsia="華康少女文字W7" w:hint="eastAsia"/>
          <w:sz w:val="26"/>
          <w:szCs w:val="26"/>
        </w:rPr>
        <w:t>餐廳的來由和定義</w:t>
      </w:r>
    </w:p>
    <w:p w:rsidR="004C4328" w:rsidRDefault="004C4328" w:rsidP="004C4328">
      <w:pPr>
        <w:numPr>
          <w:ilvl w:val="0"/>
          <w:numId w:val="9"/>
        </w:numPr>
        <w:spacing w:line="480" w:lineRule="auto"/>
        <w:rPr>
          <w:rFonts w:ascii="華康細圓體" w:eastAsia="華康細圓體"/>
          <w:sz w:val="26"/>
          <w:szCs w:val="26"/>
        </w:rPr>
      </w:pPr>
      <w:r>
        <w:rPr>
          <w:rFonts w:ascii="華康細圓體" w:eastAsia="華康細圓體" w:hint="eastAsia"/>
          <w:sz w:val="26"/>
          <w:szCs w:val="26"/>
        </w:rPr>
        <w:t>餐飲實務包括了</w:t>
      </w:r>
      <w:r>
        <w:rPr>
          <w:rFonts w:ascii="華康細圓體" w:eastAsia="華康細圓體" w:hint="eastAsia"/>
          <w:sz w:val="26"/>
          <w:szCs w:val="26"/>
          <w:u w:val="single"/>
        </w:rPr>
        <w:t xml:space="preserve">            </w:t>
      </w:r>
      <w:r>
        <w:rPr>
          <w:rFonts w:ascii="華康細圓體" w:eastAsia="華康細圓體" w:hint="eastAsia"/>
          <w:sz w:val="26"/>
          <w:szCs w:val="26"/>
        </w:rPr>
        <w:t>和</w:t>
      </w:r>
      <w:r>
        <w:rPr>
          <w:rFonts w:ascii="華康細圓體" w:eastAsia="華康細圓體" w:hint="eastAsia"/>
          <w:sz w:val="26"/>
          <w:szCs w:val="26"/>
          <w:u w:val="single"/>
        </w:rPr>
        <w:t xml:space="preserve">             </w:t>
      </w:r>
      <w:r>
        <w:rPr>
          <w:rFonts w:ascii="華康細圓體" w:eastAsia="華康細圓體" w:hint="eastAsia"/>
          <w:sz w:val="26"/>
          <w:szCs w:val="26"/>
        </w:rPr>
        <w:t>二部份。</w:t>
      </w:r>
    </w:p>
    <w:p w:rsidR="004C4328" w:rsidRDefault="004C4328" w:rsidP="004C4328">
      <w:pPr>
        <w:numPr>
          <w:ilvl w:val="0"/>
          <w:numId w:val="9"/>
        </w:numPr>
        <w:spacing w:line="480" w:lineRule="auto"/>
        <w:rPr>
          <w:rFonts w:ascii="華康細圓體" w:eastAsia="華康細圓體"/>
          <w:sz w:val="26"/>
          <w:szCs w:val="26"/>
        </w:rPr>
      </w:pPr>
      <w:r>
        <w:rPr>
          <w:rFonts w:ascii="華康細圓體" w:eastAsia="華康細圓體" w:hint="eastAsia"/>
          <w:sz w:val="26"/>
          <w:szCs w:val="26"/>
        </w:rPr>
        <w:t>餐廳(restaurant)這個名字來自於( 美國 \ 日本 \ 法國  )</w:t>
      </w:r>
    </w:p>
    <w:p w:rsidR="004C4328" w:rsidRDefault="004C4328" w:rsidP="004C4328">
      <w:pPr>
        <w:numPr>
          <w:ilvl w:val="0"/>
          <w:numId w:val="9"/>
        </w:numPr>
        <w:spacing w:line="480" w:lineRule="auto"/>
        <w:rPr>
          <w:rFonts w:ascii="華康細圓體" w:eastAsia="華康細圓體"/>
          <w:sz w:val="26"/>
          <w:szCs w:val="26"/>
        </w:rPr>
      </w:pPr>
      <w:r>
        <w:rPr>
          <w:rFonts w:ascii="華康細圓體" w:eastAsia="華康細圓體" w:hint="eastAsia"/>
          <w:sz w:val="26"/>
          <w:szCs w:val="26"/>
        </w:rPr>
        <w:t>餐廳必須在( 固定 \ 不固定 ) 場所營業</w:t>
      </w:r>
    </w:p>
    <w:p w:rsidR="004C4328" w:rsidRDefault="004C4328" w:rsidP="004C4328">
      <w:pPr>
        <w:numPr>
          <w:ilvl w:val="0"/>
          <w:numId w:val="9"/>
        </w:numPr>
        <w:spacing w:line="480" w:lineRule="auto"/>
        <w:rPr>
          <w:rFonts w:ascii="華康細圓體" w:eastAsia="華康細圓體"/>
          <w:sz w:val="26"/>
          <w:szCs w:val="26"/>
        </w:rPr>
      </w:pPr>
      <w:r>
        <w:rPr>
          <w:rFonts w:ascii="華康細圓體" w:eastAsia="華康細圓體" w:hint="eastAsia"/>
          <w:sz w:val="26"/>
          <w:szCs w:val="26"/>
        </w:rPr>
        <w:t>餐廳提供了</w:t>
      </w:r>
      <w:r>
        <w:rPr>
          <w:rFonts w:ascii="華康細圓體" w:eastAsia="華康細圓體" w:hint="eastAsia"/>
          <w:sz w:val="26"/>
          <w:szCs w:val="26"/>
          <w:u w:val="single"/>
        </w:rPr>
        <w:t xml:space="preserve">           </w:t>
      </w:r>
      <w:r>
        <w:rPr>
          <w:rFonts w:ascii="華康細圓體" w:eastAsia="華康細圓體" w:hint="eastAsia"/>
          <w:sz w:val="26"/>
          <w:szCs w:val="26"/>
        </w:rPr>
        <w:t>和</w:t>
      </w:r>
      <w:r>
        <w:rPr>
          <w:rFonts w:ascii="華康細圓體" w:eastAsia="華康細圓體" w:hint="eastAsia"/>
          <w:sz w:val="26"/>
          <w:szCs w:val="26"/>
          <w:u w:val="single"/>
        </w:rPr>
        <w:t xml:space="preserve">          </w:t>
      </w:r>
      <w:r>
        <w:rPr>
          <w:rFonts w:ascii="華康細圓體" w:eastAsia="華康細圓體" w:hint="eastAsia"/>
          <w:sz w:val="26"/>
          <w:szCs w:val="26"/>
        </w:rPr>
        <w:t>等等的服務。</w:t>
      </w:r>
    </w:p>
    <w:p w:rsidR="004C4328" w:rsidRDefault="004C4328" w:rsidP="004C4328">
      <w:pPr>
        <w:numPr>
          <w:ilvl w:val="0"/>
          <w:numId w:val="9"/>
        </w:numPr>
        <w:spacing w:line="480" w:lineRule="auto"/>
        <w:rPr>
          <w:rFonts w:ascii="華康細圓體" w:eastAsia="華康細圓體"/>
          <w:sz w:val="26"/>
          <w:szCs w:val="26"/>
        </w:rPr>
      </w:pPr>
      <w:r>
        <w:rPr>
          <w:rFonts w:ascii="華康細圓體" w:eastAsia="華康細圓體" w:hint="eastAsia"/>
          <w:sz w:val="26"/>
          <w:szCs w:val="26"/>
        </w:rPr>
        <w:t>餐廳所提供的餐食可以依照</w:t>
      </w:r>
      <w:r>
        <w:rPr>
          <w:rFonts w:ascii="華康細圓體" w:eastAsia="華康細圓體" w:hint="eastAsia"/>
          <w:sz w:val="26"/>
          <w:szCs w:val="26"/>
          <w:u w:val="single"/>
        </w:rPr>
        <w:t xml:space="preserve">               </w:t>
      </w:r>
      <w:r>
        <w:rPr>
          <w:rFonts w:ascii="華康細圓體" w:eastAsia="華康細圓體" w:hint="eastAsia"/>
          <w:sz w:val="26"/>
          <w:szCs w:val="26"/>
        </w:rPr>
        <w:t>來製作。</w:t>
      </w:r>
    </w:p>
    <w:p w:rsidR="004C4328" w:rsidRDefault="004C4328" w:rsidP="004C4328">
      <w:pPr>
        <w:numPr>
          <w:ilvl w:val="0"/>
          <w:numId w:val="9"/>
        </w:numPr>
        <w:spacing w:line="480" w:lineRule="auto"/>
        <w:rPr>
          <w:rFonts w:ascii="華康細圓體" w:eastAsia="華康細圓體"/>
          <w:sz w:val="26"/>
          <w:szCs w:val="26"/>
        </w:rPr>
      </w:pPr>
      <w:r>
        <w:rPr>
          <w:rFonts w:ascii="華康細圓體" w:eastAsia="華康細圓體" w:hint="eastAsia"/>
          <w:sz w:val="26"/>
          <w:szCs w:val="26"/>
        </w:rPr>
        <w:t>( 老闆 \ 顧客 )需要為自己所要求的餐飲服務給來支付費用。</w:t>
      </w:r>
    </w:p>
    <w:p w:rsidR="004C4328" w:rsidRPr="000C5A2E" w:rsidRDefault="004C4328" w:rsidP="004C4328">
      <w:pPr>
        <w:numPr>
          <w:ilvl w:val="0"/>
          <w:numId w:val="9"/>
        </w:numPr>
        <w:spacing w:line="480" w:lineRule="auto"/>
        <w:rPr>
          <w:rFonts w:ascii="華康細圓體" w:eastAsia="華康細圓體"/>
          <w:sz w:val="26"/>
          <w:szCs w:val="26"/>
        </w:rPr>
      </w:pPr>
      <w:r>
        <w:rPr>
          <w:rFonts w:ascii="華康細圓體" w:eastAsia="華康細圓體" w:hint="eastAsia"/>
          <w:sz w:val="26"/>
          <w:szCs w:val="26"/>
        </w:rPr>
        <w:t>餐廳是以</w:t>
      </w:r>
      <w:r>
        <w:rPr>
          <w:rFonts w:ascii="華康細圓體" w:eastAsia="華康細圓體" w:hint="eastAsia"/>
          <w:sz w:val="26"/>
          <w:szCs w:val="26"/>
          <w:u w:val="single"/>
        </w:rPr>
        <w:t xml:space="preserve">                 </w:t>
      </w:r>
      <w:r>
        <w:rPr>
          <w:rFonts w:ascii="華康細圓體" w:eastAsia="華康細圓體" w:hint="eastAsia"/>
          <w:sz w:val="26"/>
          <w:szCs w:val="26"/>
        </w:rPr>
        <w:t>為目的。</w:t>
      </w:r>
    </w:p>
    <w:p w:rsidR="004C4328" w:rsidRPr="000C5A2E" w:rsidRDefault="004C4328" w:rsidP="004C4328">
      <w:pPr>
        <w:spacing w:line="480" w:lineRule="auto"/>
        <w:rPr>
          <w:rFonts w:ascii="華康細圓體" w:eastAsia="華康細圓體"/>
          <w:sz w:val="26"/>
          <w:szCs w:val="26"/>
        </w:rPr>
      </w:pPr>
    </w:p>
    <w:p w:rsidR="004C4328" w:rsidRPr="007A2C43" w:rsidRDefault="004C4328" w:rsidP="004C4328">
      <w:pPr>
        <w:spacing w:line="480" w:lineRule="auto"/>
        <w:rPr>
          <w:rFonts w:ascii="華康少女文字W7" w:eastAsia="華康少女文字W7"/>
          <w:sz w:val="26"/>
          <w:szCs w:val="26"/>
        </w:rPr>
      </w:pPr>
      <w:r w:rsidRPr="007A2C43">
        <w:rPr>
          <w:rFonts w:ascii="華康少女文字W7" w:eastAsia="華康少女文字W7" w:hint="eastAsia"/>
          <w:sz w:val="26"/>
          <w:szCs w:val="26"/>
        </w:rPr>
        <w:t>二、餐廳的種類</w:t>
      </w:r>
    </w:p>
    <w:p w:rsidR="004C4328" w:rsidRDefault="004C4328" w:rsidP="004C4328">
      <w:pPr>
        <w:spacing w:line="480" w:lineRule="auto"/>
        <w:rPr>
          <w:rFonts w:ascii="華康細圓體" w:eastAsia="華康細圓體"/>
          <w:sz w:val="26"/>
          <w:szCs w:val="26"/>
        </w:rPr>
      </w:pPr>
      <w:r>
        <w:rPr>
          <w:rFonts w:ascii="華康少女文字W7" w:eastAsia="華康少女文字W7" w:hint="eastAsia"/>
          <w:sz w:val="26"/>
          <w:szCs w:val="26"/>
        </w:rPr>
        <w:t xml:space="preserve">    </w:t>
      </w:r>
      <w:r>
        <w:rPr>
          <w:rFonts w:ascii="華康細圓體" w:eastAsia="華康細圓體" w:hint="eastAsia"/>
          <w:sz w:val="26"/>
          <w:szCs w:val="26"/>
        </w:rPr>
        <w:t>這一單元中，餐廳的種類是以那四個標準去區分的呢？</w:t>
      </w:r>
    </w:p>
    <w:p w:rsidR="004C4328" w:rsidRDefault="005D6F9B" w:rsidP="004C4328">
      <w:pPr>
        <w:spacing w:line="480" w:lineRule="auto"/>
        <w:ind w:left="480"/>
        <w:rPr>
          <w:rFonts w:ascii="華康少女文字W7" w:eastAsia="華康少女文字W7"/>
          <w:sz w:val="26"/>
          <w:szCs w:val="26"/>
        </w:rPr>
      </w:pPr>
      <w:r>
        <w:rPr>
          <w:rFonts w:ascii="華康少女文字W7" w:eastAsia="華康少女文字W7"/>
          <w:noProof/>
          <w:sz w:val="26"/>
          <w:szCs w:val="26"/>
        </w:rPr>
        <w:pict>
          <v:group id="_x0000_s1137" style="position:absolute;left:0;text-align:left;margin-left:257.25pt;margin-top:150.4pt;width:231pt;height:54pt;z-index:251708416" coordorigin="954,9414" coordsize="5682,108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38" type="#_x0000_t134" style="position:absolute;left:954;top:9414;width:5682;height:1080"/>
            <v:shape id="_x0000_s1139" type="#_x0000_t202" style="position:absolute;left:1314;top:9594;width:937;height:514" filled="f" stroked="f">
              <v:textbox style="mso-next-textbox:#_x0000_s1139">
                <w:txbxContent>
                  <w:p w:rsidR="005D6F9B" w:rsidRPr="00A96166" w:rsidRDefault="005D6F9B" w:rsidP="004C4328">
                    <w:pPr>
                      <w:spacing w:line="0" w:lineRule="atLeast"/>
                      <w:rPr>
                        <w:rFonts w:ascii="華康POP1體W5(P)" w:eastAsia="華康POP1體W5(P)"/>
                        <w:sz w:val="28"/>
                        <w:szCs w:val="28"/>
                      </w:rPr>
                    </w:pPr>
                    <w:r w:rsidRPr="00A96166">
                      <w:rPr>
                        <w:rFonts w:ascii="華康POP1體W5(P)" w:eastAsia="華康POP1體W5(P)" w:hint="eastAsia"/>
                        <w:sz w:val="28"/>
                        <w:szCs w:val="28"/>
                      </w:rPr>
                      <w:t>(</w:t>
                    </w:r>
                    <w:r>
                      <w:rPr>
                        <w:rFonts w:ascii="華康POP1體W5(P)" w:eastAsia="華康POP1體W5(P)" w:hint="eastAsia"/>
                        <w:sz w:val="28"/>
                        <w:szCs w:val="28"/>
                      </w:rPr>
                      <w:t>4</w:t>
                    </w:r>
                    <w:r w:rsidRPr="00A96166">
                      <w:rPr>
                        <w:rFonts w:ascii="華康POP1體W5(P)" w:eastAsia="華康POP1體W5(P)" w:hint="eastAsia"/>
                        <w:sz w:val="28"/>
                        <w:szCs w:val="28"/>
                      </w:rPr>
                      <w:t>)</w:t>
                    </w:r>
                  </w:p>
                </w:txbxContent>
              </v:textbox>
            </v:shape>
          </v:group>
        </w:pict>
      </w:r>
      <w:r>
        <w:rPr>
          <w:rFonts w:ascii="華康少女文字W7" w:eastAsia="華康少女文字W7"/>
          <w:noProof/>
          <w:sz w:val="26"/>
          <w:szCs w:val="26"/>
        </w:rPr>
        <w:pict>
          <v:group id="_x0000_s1140" style="position:absolute;left:0;text-align:left;margin-left:41.3pt;margin-top:106.7pt;width:231pt;height:54pt;z-index:251709440" coordorigin="954,9414" coordsize="5682,1080">
            <v:shape id="_x0000_s1141" type="#_x0000_t134" style="position:absolute;left:954;top:9414;width:5682;height:1080"/>
            <v:shape id="_x0000_s1142" type="#_x0000_t202" style="position:absolute;left:1314;top:9594;width:937;height:514" filled="f" stroked="f">
              <v:textbox style="mso-next-textbox:#_x0000_s1142">
                <w:txbxContent>
                  <w:p w:rsidR="005D6F9B" w:rsidRPr="00A96166" w:rsidRDefault="005D6F9B" w:rsidP="004C4328">
                    <w:pPr>
                      <w:spacing w:line="0" w:lineRule="atLeast"/>
                      <w:rPr>
                        <w:rFonts w:ascii="華康POP1體W5(P)" w:eastAsia="華康POP1體W5(P)"/>
                        <w:sz w:val="28"/>
                        <w:szCs w:val="28"/>
                      </w:rPr>
                    </w:pPr>
                    <w:r w:rsidRPr="00A96166">
                      <w:rPr>
                        <w:rFonts w:ascii="華康POP1體W5(P)" w:eastAsia="華康POP1體W5(P)" w:hint="eastAsia"/>
                        <w:sz w:val="28"/>
                        <w:szCs w:val="28"/>
                      </w:rPr>
                      <w:t>(</w:t>
                    </w:r>
                    <w:r>
                      <w:rPr>
                        <w:rFonts w:ascii="華康POP1體W5(P)" w:eastAsia="華康POP1體W5(P)" w:hint="eastAsia"/>
                        <w:sz w:val="28"/>
                        <w:szCs w:val="28"/>
                      </w:rPr>
                      <w:t>3</w:t>
                    </w:r>
                    <w:r w:rsidRPr="00A96166">
                      <w:rPr>
                        <w:rFonts w:ascii="華康POP1體W5(P)" w:eastAsia="華康POP1體W5(P)" w:hint="eastAsia"/>
                        <w:sz w:val="28"/>
                        <w:szCs w:val="28"/>
                      </w:rPr>
                      <w:t>)</w:t>
                    </w:r>
                  </w:p>
                </w:txbxContent>
              </v:textbox>
            </v:shape>
          </v:group>
        </w:pict>
      </w:r>
      <w:r>
        <w:rPr>
          <w:rFonts w:ascii="華康少女文字W7" w:eastAsia="華康少女文字W7"/>
          <w:noProof/>
          <w:sz w:val="26"/>
          <w:szCs w:val="26"/>
        </w:rPr>
        <w:pict>
          <v:group id="_x0000_s1131" style="position:absolute;left:0;text-align:left;margin-left:257.65pt;margin-top:52.7pt;width:231pt;height:54pt;z-index:251706368" coordorigin="954,9414" coordsize="5682,1080">
            <v:shape id="_x0000_s1132" type="#_x0000_t134" style="position:absolute;left:954;top:9414;width:5682;height:1080"/>
            <v:shape id="_x0000_s1133" type="#_x0000_t202" style="position:absolute;left:1314;top:9594;width:937;height:514" filled="f" stroked="f">
              <v:textbox>
                <w:txbxContent>
                  <w:p w:rsidR="005D6F9B" w:rsidRPr="00A96166" w:rsidRDefault="005D6F9B" w:rsidP="004C4328">
                    <w:pPr>
                      <w:spacing w:line="0" w:lineRule="atLeast"/>
                      <w:rPr>
                        <w:rFonts w:ascii="華康POP1體W5(P)" w:eastAsia="華康POP1體W5(P)"/>
                        <w:sz w:val="28"/>
                        <w:szCs w:val="28"/>
                      </w:rPr>
                    </w:pPr>
                    <w:r w:rsidRPr="00A96166">
                      <w:rPr>
                        <w:rFonts w:ascii="華康POP1體W5(P)" w:eastAsia="華康POP1體W5(P)" w:hint="eastAsia"/>
                        <w:sz w:val="28"/>
                        <w:szCs w:val="28"/>
                      </w:rPr>
                      <w:t>(</w:t>
                    </w:r>
                    <w:r>
                      <w:rPr>
                        <w:rFonts w:ascii="華康POP1體W5(P)" w:eastAsia="華康POP1體W5(P)" w:hint="eastAsia"/>
                        <w:sz w:val="28"/>
                        <w:szCs w:val="28"/>
                      </w:rPr>
                      <w:t>2</w:t>
                    </w:r>
                    <w:r w:rsidRPr="00A96166">
                      <w:rPr>
                        <w:rFonts w:ascii="華康POP1體W5(P)" w:eastAsia="華康POP1體W5(P)" w:hint="eastAsia"/>
                        <w:sz w:val="28"/>
                        <w:szCs w:val="28"/>
                      </w:rPr>
                      <w:t>)</w:t>
                    </w:r>
                  </w:p>
                </w:txbxContent>
              </v:textbox>
            </v:shape>
          </v:group>
        </w:pict>
      </w:r>
      <w:r w:rsidR="00FF752C">
        <w:rPr>
          <w:rFonts w:ascii="華康少女文字W7" w:eastAsia="華康少女文字W7"/>
          <w:noProof/>
          <w:sz w:val="26"/>
          <w:szCs w:val="26"/>
        </w:rPr>
        <w:pict>
          <v:group id="_x0000_s1134" style="position:absolute;left:0;text-align:left;margin-left:37.75pt;margin-top:18pt;width:231pt;height:54pt;z-index:251707392" coordorigin="954,9414" coordsize="5682,1080">
            <v:shape id="_x0000_s1135" type="#_x0000_t134" style="position:absolute;left:954;top:9414;width:5682;height:1080"/>
            <v:shape id="_x0000_s1136" type="#_x0000_t202" style="position:absolute;left:1314;top:9594;width:937;height:514" filled="f" stroked="f">
              <v:textbox style="mso-next-textbox:#_x0000_s1136">
                <w:txbxContent>
                  <w:p w:rsidR="005D6F9B" w:rsidRPr="00A96166" w:rsidRDefault="005D6F9B" w:rsidP="004C4328">
                    <w:pPr>
                      <w:spacing w:line="0" w:lineRule="atLeast"/>
                      <w:rPr>
                        <w:rFonts w:ascii="華康POP1體W5(P)" w:eastAsia="華康POP1體W5(P)"/>
                        <w:sz w:val="28"/>
                        <w:szCs w:val="28"/>
                      </w:rPr>
                    </w:pPr>
                    <w:r w:rsidRPr="00A96166">
                      <w:rPr>
                        <w:rFonts w:ascii="華康POP1體W5(P)" w:eastAsia="華康POP1體W5(P)" w:hint="eastAsia"/>
                        <w:sz w:val="28"/>
                        <w:szCs w:val="28"/>
                      </w:rPr>
                      <w:t>(</w:t>
                    </w:r>
                    <w:r>
                      <w:rPr>
                        <w:rFonts w:ascii="華康POP1體W5(P)" w:eastAsia="華康POP1體W5(P)" w:hint="eastAsia"/>
                        <w:sz w:val="28"/>
                        <w:szCs w:val="28"/>
                      </w:rPr>
                      <w:t>1</w:t>
                    </w:r>
                    <w:r w:rsidRPr="00A96166">
                      <w:rPr>
                        <w:rFonts w:ascii="華康POP1體W5(P)" w:eastAsia="華康POP1體W5(P)" w:hint="eastAsia"/>
                        <w:sz w:val="28"/>
                        <w:szCs w:val="28"/>
                      </w:rPr>
                      <w:t>)</w:t>
                    </w:r>
                  </w:p>
                </w:txbxContent>
              </v:textbox>
            </v:shape>
          </v:group>
        </w:pict>
      </w:r>
      <w:r w:rsidR="004C4328" w:rsidRPr="0026670D">
        <w:rPr>
          <w:rFonts w:ascii="華康少女文字W7" w:eastAsia="華康少女文字W7" w:hint="eastAsia"/>
          <w:sz w:val="26"/>
          <w:szCs w:val="26"/>
        </w:rPr>
        <w:br w:type="page"/>
      </w:r>
      <w:r w:rsidR="00E55B27">
        <w:rPr>
          <w:rFonts w:ascii="華康少女文字W7" w:eastAsia="華康少女文字W7" w:hint="eastAsia"/>
          <w:sz w:val="26"/>
          <w:szCs w:val="26"/>
        </w:rPr>
        <w:lastRenderedPageBreak/>
        <w:t xml:space="preserve"> </w:t>
      </w:r>
      <w:r w:rsidR="004C4328" w:rsidRPr="007A2C43">
        <w:rPr>
          <w:rFonts w:ascii="華康少女文字W7" w:eastAsia="華康少女文字W7" w:hint="eastAsia"/>
          <w:sz w:val="26"/>
          <w:szCs w:val="26"/>
        </w:rPr>
        <w:t xml:space="preserve"> </w:t>
      </w:r>
    </w:p>
    <w:p w:rsidR="004C4328" w:rsidRDefault="005D6F9B" w:rsidP="004C4328">
      <w:pPr>
        <w:spacing w:line="480" w:lineRule="auto"/>
        <w:rPr>
          <w:rFonts w:ascii="華康少女文字W7" w:eastAsia="華康少女文字W7"/>
          <w:sz w:val="26"/>
          <w:szCs w:val="26"/>
        </w:rPr>
      </w:pPr>
      <w:r>
        <w:rPr>
          <w:rFonts w:ascii="華康少女文字W7" w:eastAsia="華康少女文字W7"/>
          <w:noProof/>
          <w:sz w:val="26"/>
          <w:szCs w:val="26"/>
        </w:rPr>
        <w:pict>
          <v:shape id="_x0000_s1143" type="#_x0000_t202" style="position:absolute;margin-left:1.85pt;margin-top:21.65pt;width:234pt;height:4in;z-index:251710464" strokeweight="3pt">
            <v:stroke linestyle="thinThin"/>
            <v:textbox style="mso-next-textbox:#_x0000_s1143">
              <w:txbxContent>
                <w:p w:rsidR="005D6F9B" w:rsidRPr="00065748" w:rsidRDefault="005D6F9B" w:rsidP="004C4328">
                  <w:pPr>
                    <w:numPr>
                      <w:ilvl w:val="0"/>
                      <w:numId w:val="6"/>
                    </w:numPr>
                    <w:rPr>
                      <w:rFonts w:ascii="華康流隸體" w:eastAsia="華康流隸體"/>
                      <w:sz w:val="28"/>
                      <w:szCs w:val="28"/>
                    </w:rPr>
                  </w:pPr>
                  <w:r w:rsidRPr="007A2C43">
                    <w:rPr>
                      <w:rFonts w:ascii="華康流隸體" w:eastAsia="華康流隸體" w:hint="eastAsia"/>
                      <w:sz w:val="32"/>
                      <w:szCs w:val="32"/>
                      <w:u w:val="single"/>
                    </w:rPr>
                    <w:t xml:space="preserve"> 交通部觀光局的分類 </w:t>
                  </w:r>
                  <w:r w:rsidRPr="00D92C79">
                    <w:rPr>
                      <w:rFonts w:ascii="華康流隸體" w:eastAsia="華康流隸體" w:hint="eastAsia"/>
                      <w:sz w:val="28"/>
                      <w:szCs w:val="28"/>
                    </w:rPr>
                    <w:t>◎</w:t>
                  </w:r>
                </w:p>
                <w:p w:rsidR="005D6F9B" w:rsidRPr="00065748" w:rsidRDefault="005D6F9B" w:rsidP="004C4328">
                  <w:pPr>
                    <w:rPr>
                      <w:rFonts w:ascii="華康流隸體" w:eastAsia="華康流隸體"/>
                      <w:sz w:val="16"/>
                      <w:szCs w:val="16"/>
                    </w:rPr>
                  </w:pPr>
                </w:p>
                <w:p w:rsidR="005D6F9B" w:rsidRPr="00065748" w:rsidRDefault="005D6F9B" w:rsidP="004C4328">
                  <w:pPr>
                    <w:spacing w:line="600" w:lineRule="auto"/>
                    <w:ind w:rightChars="-66" w:right="-158"/>
                    <w:rPr>
                      <w:rFonts w:ascii="華康流隸體" w:eastAsia="華康流隸體"/>
                      <w:sz w:val="28"/>
                      <w:szCs w:val="28"/>
                      <w:u w:val="single"/>
                    </w:rPr>
                  </w:pPr>
                  <w:r>
                    <w:rPr>
                      <w:rFonts w:ascii="華康流隸體" w:eastAsia="華康流隸體" w:hint="eastAsia"/>
                      <w:sz w:val="28"/>
                      <w:szCs w:val="28"/>
                    </w:rPr>
                    <w:t>(1)</w:t>
                  </w:r>
                  <w:r>
                    <w:rPr>
                      <w:rFonts w:ascii="華康流隸體" w:eastAsia="華康流隸體" w:hint="eastAsia"/>
                      <w:sz w:val="28"/>
                      <w:szCs w:val="28"/>
                      <w:u w:val="single"/>
                    </w:rPr>
                    <w:t xml:space="preserve">                           </w:t>
                  </w:r>
                </w:p>
                <w:p w:rsidR="005D6F9B" w:rsidRDefault="005D6F9B" w:rsidP="004C4328">
                  <w:pPr>
                    <w:spacing w:line="600" w:lineRule="auto"/>
                    <w:ind w:rightChars="-66" w:right="-158"/>
                    <w:rPr>
                      <w:rFonts w:ascii="華康流隸體" w:eastAsia="華康流隸體"/>
                      <w:sz w:val="28"/>
                      <w:szCs w:val="28"/>
                      <w:u w:val="single"/>
                    </w:rPr>
                  </w:pPr>
                  <w:r>
                    <w:rPr>
                      <w:rFonts w:ascii="華康流隸體" w:eastAsia="華康流隸體" w:hint="eastAsia"/>
                      <w:sz w:val="28"/>
                      <w:szCs w:val="28"/>
                    </w:rPr>
                    <w:t>(2)</w:t>
                  </w:r>
                  <w:r>
                    <w:rPr>
                      <w:rFonts w:ascii="華康流隸體" w:eastAsia="華康流隸體" w:hint="eastAsia"/>
                      <w:sz w:val="28"/>
                      <w:szCs w:val="28"/>
                      <w:u w:val="single"/>
                    </w:rPr>
                    <w:t xml:space="preserve">                          </w:t>
                  </w:r>
                </w:p>
                <w:p w:rsidR="005D6F9B" w:rsidRDefault="005D6F9B" w:rsidP="004C4328">
                  <w:pPr>
                    <w:spacing w:line="600" w:lineRule="auto"/>
                    <w:ind w:rightChars="-66" w:right="-158"/>
                    <w:rPr>
                      <w:rFonts w:ascii="華康流隸體" w:eastAsia="華康流隸體"/>
                      <w:sz w:val="28"/>
                      <w:szCs w:val="28"/>
                      <w:u w:val="single"/>
                    </w:rPr>
                  </w:pPr>
                  <w:r>
                    <w:rPr>
                      <w:rFonts w:ascii="華康流隸體" w:eastAsia="華康流隸體" w:hint="eastAsia"/>
                      <w:sz w:val="28"/>
                      <w:szCs w:val="28"/>
                    </w:rPr>
                    <w:t>(3)</w:t>
                  </w:r>
                  <w:r>
                    <w:rPr>
                      <w:rFonts w:ascii="華康流隸體" w:eastAsia="華康流隸體" w:hint="eastAsia"/>
                      <w:sz w:val="28"/>
                      <w:szCs w:val="28"/>
                      <w:u w:val="single"/>
                    </w:rPr>
                    <w:t xml:space="preserve">                          </w:t>
                  </w:r>
                </w:p>
                <w:p w:rsidR="005D6F9B" w:rsidRDefault="005D6F9B" w:rsidP="004C4328">
                  <w:pPr>
                    <w:spacing w:line="600" w:lineRule="auto"/>
                    <w:ind w:rightChars="-66" w:right="-158"/>
                    <w:rPr>
                      <w:rFonts w:ascii="華康流隸體" w:eastAsia="華康流隸體"/>
                      <w:sz w:val="28"/>
                      <w:szCs w:val="28"/>
                      <w:u w:val="single"/>
                    </w:rPr>
                  </w:pPr>
                  <w:r>
                    <w:rPr>
                      <w:rFonts w:ascii="華康流隸體" w:eastAsia="華康流隸體" w:hint="eastAsia"/>
                      <w:sz w:val="28"/>
                      <w:szCs w:val="28"/>
                    </w:rPr>
                    <w:t>(4)</w:t>
                  </w:r>
                  <w:r>
                    <w:rPr>
                      <w:rFonts w:ascii="華康流隸體" w:eastAsia="華康流隸體" w:hint="eastAsia"/>
                      <w:sz w:val="28"/>
                      <w:szCs w:val="28"/>
                      <w:u w:val="single"/>
                    </w:rPr>
                    <w:t xml:space="preserve">                          </w:t>
                  </w:r>
                </w:p>
                <w:p w:rsidR="005D6F9B" w:rsidRPr="00D92C79" w:rsidRDefault="005D6F9B" w:rsidP="004C4328">
                  <w:pPr>
                    <w:spacing w:line="600" w:lineRule="auto"/>
                    <w:ind w:rightChars="-66" w:right="-158"/>
                    <w:rPr>
                      <w:rFonts w:ascii="華康流隸體" w:eastAsia="華康流隸體"/>
                      <w:sz w:val="28"/>
                      <w:szCs w:val="28"/>
                    </w:rPr>
                  </w:pPr>
                  <w:r>
                    <w:rPr>
                      <w:rFonts w:ascii="華康流隸體" w:eastAsia="華康流隸體" w:hint="eastAsia"/>
                      <w:sz w:val="28"/>
                      <w:szCs w:val="28"/>
                    </w:rPr>
                    <w:t>(5)</w:t>
                  </w:r>
                  <w:r>
                    <w:rPr>
                      <w:rFonts w:ascii="華康流隸體" w:eastAsia="華康流隸體" w:hint="eastAsia"/>
                      <w:sz w:val="28"/>
                      <w:szCs w:val="28"/>
                      <w:u w:val="single"/>
                    </w:rPr>
                    <w:t xml:space="preserve">                          </w:t>
                  </w:r>
                </w:p>
              </w:txbxContent>
            </v:textbox>
          </v:shape>
        </w:pict>
      </w:r>
    </w:p>
    <w:p w:rsidR="004C4328" w:rsidRDefault="005D6F9B" w:rsidP="004C4328">
      <w:pPr>
        <w:spacing w:line="480" w:lineRule="auto"/>
        <w:rPr>
          <w:rFonts w:ascii="華康少女文字W7" w:eastAsia="華康少女文字W7"/>
          <w:sz w:val="26"/>
          <w:szCs w:val="26"/>
        </w:rPr>
      </w:pPr>
      <w:r>
        <w:rPr>
          <w:rFonts w:ascii="華康少女文字W7" w:eastAsia="華康少女文字W7"/>
          <w:noProof/>
          <w:sz w:val="26"/>
          <w:szCs w:val="26"/>
        </w:rPr>
        <w:pict>
          <v:group id="_x0000_s1105" style="position:absolute;margin-left:246.1pt;margin-top:8.9pt;width:297pt;height:342pt;z-index:251699200" coordorigin="594,7794" coordsize="5220,6660">
            <v:group id="_x0000_s1106" style="position:absolute;left:594;top:7794;width:5220;height:6480" coordorigin="5994,7794" coordsize="5220,6480">
              <v:group id="_x0000_s1107" style="position:absolute;left:5994;top:8694;width:5220;height:5580" coordorigin="5994,8694" coordsize="5220,5580">
                <v:shape id="_x0000_s1108" type="#_x0000_t202" style="position:absolute;left:6534;top:10134;width:4140;height:4140" strokeweight="4.5pt">
                  <v:stroke linestyle="thickThin"/>
                  <v:textbox style="mso-next-textbox:#_x0000_s1108">
                    <w:txbxContent>
                      <w:p w:rsidR="005D6F9B" w:rsidRDefault="005D6F9B" w:rsidP="004C4328">
                        <w:pPr>
                          <w:numPr>
                            <w:ilvl w:val="0"/>
                            <w:numId w:val="7"/>
                          </w:numPr>
                          <w:rPr>
                            <w:rFonts w:ascii="華康流隸體" w:eastAsia="華康流隸體"/>
                          </w:rPr>
                        </w:pPr>
                        <w:r>
                          <w:rPr>
                            <w:rFonts w:ascii="華康流隸體" w:eastAsia="華康流隸體" w:hint="eastAsia"/>
                          </w:rPr>
                          <w:t>(2)</w:t>
                        </w:r>
                      </w:p>
                      <w:p w:rsidR="005D6F9B" w:rsidRDefault="005D6F9B" w:rsidP="004C4328">
                        <w:pPr>
                          <w:rPr>
                            <w:rFonts w:ascii="華康流隸體" w:eastAsia="華康流隸體"/>
                          </w:rPr>
                        </w:pPr>
                      </w:p>
                      <w:p w:rsidR="005D6F9B" w:rsidRDefault="005D6F9B" w:rsidP="004C4328">
                        <w:pPr>
                          <w:rPr>
                            <w:rFonts w:ascii="華康流隸體" w:eastAsia="華康流隸體"/>
                          </w:rPr>
                        </w:pPr>
                      </w:p>
                      <w:p w:rsidR="005D6F9B" w:rsidRDefault="005D6F9B" w:rsidP="004C4328">
                        <w:pPr>
                          <w:rPr>
                            <w:rFonts w:ascii="華康流隸體" w:eastAsia="華康流隸體"/>
                          </w:rPr>
                        </w:pPr>
                      </w:p>
                      <w:p w:rsidR="005D6F9B" w:rsidRPr="00065748" w:rsidRDefault="005D6F9B" w:rsidP="004C4328">
                        <w:pPr>
                          <w:spacing w:line="0" w:lineRule="atLeast"/>
                          <w:rPr>
                            <w:rFonts w:ascii="華康流隸體" w:eastAsia="華康流隸體"/>
                            <w:sz w:val="16"/>
                            <w:szCs w:val="16"/>
                          </w:rPr>
                        </w:pPr>
                      </w:p>
                      <w:p w:rsidR="005D6F9B" w:rsidRDefault="005D6F9B" w:rsidP="004C4328">
                        <w:pPr>
                          <w:rPr>
                            <w:rFonts w:ascii="華康流隸體" w:eastAsia="華康流隸體"/>
                            <w:sz w:val="16"/>
                            <w:szCs w:val="16"/>
                          </w:rPr>
                        </w:pPr>
                      </w:p>
                      <w:p w:rsidR="005D6F9B" w:rsidRPr="00065748" w:rsidRDefault="005D6F9B" w:rsidP="004C4328">
                        <w:pPr>
                          <w:rPr>
                            <w:rFonts w:ascii="華康流隸體" w:eastAsia="華康流隸體"/>
                          </w:rPr>
                        </w:pPr>
                        <w:r>
                          <w:rPr>
                            <w:rFonts w:ascii="華康流隸體" w:eastAsia="華康流隸體" w:hint="eastAsia"/>
                          </w:rPr>
                          <w:t>(3)             (4)</w:t>
                        </w:r>
                      </w:p>
                    </w:txbxContent>
                  </v:textbox>
                </v:shape>
                <v:group id="_x0000_s1109" style="position:absolute;left:5994;top:8694;width:5220;height:1440" coordorigin="5994,8694" coordsize="5220,144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10" type="#_x0000_t8" style="position:absolute;left:5994;top:8694;width:5220;height:1440;rotation:180" strokeweight="2.25pt"/>
                  <v:shape id="_x0000_s1111" type="#_x0000_t202" style="position:absolute;left:6714;top:9054;width:3420;height:900" filled="f" stroked="f">
                    <v:textbox style="mso-next-textbox:#_x0000_s1111">
                      <w:txbxContent>
                        <w:p w:rsidR="005D6F9B" w:rsidRPr="00065748" w:rsidRDefault="005D6F9B" w:rsidP="004C4328">
                          <w:pPr>
                            <w:numPr>
                              <w:ilvl w:val="0"/>
                              <w:numId w:val="6"/>
                            </w:numPr>
                            <w:tabs>
                              <w:tab w:val="clear" w:pos="645"/>
                              <w:tab w:val="num" w:pos="180"/>
                            </w:tabs>
                            <w:ind w:hanging="645"/>
                            <w:jc w:val="center"/>
                            <w:rPr>
                              <w:rFonts w:ascii="華康流隸體" w:eastAsia="華康流隸體"/>
                              <w:sz w:val="28"/>
                              <w:szCs w:val="28"/>
                            </w:rPr>
                          </w:pPr>
                          <w:r>
                            <w:rPr>
                              <w:rFonts w:ascii="華康流隸體" w:eastAsia="華康流隸體" w:hint="eastAsia"/>
                              <w:sz w:val="36"/>
                              <w:szCs w:val="36"/>
                            </w:rPr>
                            <w:t>經營方式的分類</w:t>
                          </w:r>
                          <w:r w:rsidRPr="00065748">
                            <w:rPr>
                              <w:rFonts w:ascii="華康流隸體" w:eastAsia="華康流隸體" w:hint="eastAsia"/>
                              <w:sz w:val="36"/>
                              <w:szCs w:val="36"/>
                            </w:rPr>
                            <w:t xml:space="preserve"> </w:t>
                          </w:r>
                          <w:r w:rsidRPr="00D92C79">
                            <w:rPr>
                              <w:rFonts w:ascii="華康流隸體" w:eastAsia="華康流隸體" w:hint="eastAsia"/>
                              <w:sz w:val="28"/>
                              <w:szCs w:val="28"/>
                            </w:rPr>
                            <w:t>◎</w:t>
                          </w:r>
                        </w:p>
                        <w:p w:rsidR="005D6F9B" w:rsidRDefault="005D6F9B" w:rsidP="004C4328"/>
                      </w:txbxContent>
                    </v:textbox>
                  </v:shape>
                </v:group>
                <v:line id="_x0000_s1112" style="position:absolute" from="8514,10134" to="8514,14274" strokeweight="2.25pt"/>
                <v:line id="_x0000_s1113" style="position:absolute" from="6534,12142" to="10674,12142" strokeweight="2.25pt"/>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14" type="#_x0000_t7" style="position:absolute;left:9414;top:7794;width:540;height:900"/>
            </v:group>
            <v:rect id="_x0000_s1115" style="position:absolute;left:774;top:12220;width:4860;height:2234" stroked="f"/>
          </v:group>
        </w:pict>
      </w:r>
    </w:p>
    <w:p w:rsidR="004C4328" w:rsidRDefault="004C4328" w:rsidP="004C4328">
      <w:pPr>
        <w:spacing w:line="480" w:lineRule="auto"/>
        <w:rPr>
          <w:rFonts w:ascii="華康少女文字W7" w:eastAsia="華康少女文字W7"/>
          <w:sz w:val="26"/>
          <w:szCs w:val="26"/>
        </w:rPr>
      </w:pPr>
    </w:p>
    <w:p w:rsidR="004C4328" w:rsidRDefault="004C4328" w:rsidP="004C4328">
      <w:pPr>
        <w:spacing w:line="480" w:lineRule="auto"/>
        <w:rPr>
          <w:rFonts w:ascii="華康少女文字W7" w:eastAsia="華康少女文字W7"/>
          <w:sz w:val="26"/>
          <w:szCs w:val="26"/>
        </w:rPr>
      </w:pPr>
    </w:p>
    <w:p w:rsidR="004C4328" w:rsidRDefault="004C4328" w:rsidP="004C4328">
      <w:pPr>
        <w:spacing w:line="480" w:lineRule="auto"/>
        <w:rPr>
          <w:rFonts w:ascii="華康少女文字W7" w:eastAsia="華康少女文字W7"/>
          <w:sz w:val="26"/>
          <w:szCs w:val="26"/>
        </w:rPr>
      </w:pPr>
    </w:p>
    <w:p w:rsidR="004C4328" w:rsidRPr="007A2C43" w:rsidRDefault="004C4328" w:rsidP="004C4328">
      <w:pPr>
        <w:spacing w:line="480" w:lineRule="auto"/>
        <w:rPr>
          <w:rFonts w:ascii="華康少女文字W7" w:eastAsia="華康少女文字W7"/>
          <w:sz w:val="26"/>
          <w:szCs w:val="26"/>
        </w:rPr>
      </w:pPr>
    </w:p>
    <w:p w:rsidR="004C4328" w:rsidRPr="00E52934" w:rsidRDefault="005D6F9B" w:rsidP="004C4328">
      <w:pPr>
        <w:spacing w:line="480" w:lineRule="auto"/>
        <w:rPr>
          <w:rFonts w:ascii="華康細圓體" w:eastAsia="華康細圓體"/>
          <w:sz w:val="26"/>
          <w:szCs w:val="26"/>
        </w:rPr>
      </w:pPr>
      <w:r w:rsidRPr="00FF752C">
        <w:rPr>
          <w:rFonts w:ascii="華康少女文字W7" w:eastAsia="華康少女文字W7"/>
          <w:noProof/>
          <w:sz w:val="26"/>
          <w:szCs w:val="26"/>
        </w:rPr>
        <w:pict>
          <v:group id="_x0000_s1145" style="position:absolute;margin-left:-7.75pt;margin-top:170.9pt;width:279pt;height:342pt;z-index:251712512" coordorigin="594,7794" coordsize="5220,6660">
            <v:group id="_x0000_s1146" style="position:absolute;left:594;top:7794;width:5220;height:6480" coordorigin="5994,7794" coordsize="5220,6480">
              <v:group id="_x0000_s1147" style="position:absolute;left:5994;top:8694;width:5220;height:5580" coordorigin="5994,8694" coordsize="5220,5580">
                <v:shape id="_x0000_s1148" type="#_x0000_t202" style="position:absolute;left:6534;top:10134;width:4140;height:4140" strokeweight="4.5pt">
                  <v:stroke linestyle="thickThin"/>
                  <v:textbox style="mso-next-textbox:#_x0000_s1148">
                    <w:txbxContent>
                      <w:p w:rsidR="005D6F9B" w:rsidRDefault="005D6F9B" w:rsidP="004C4328">
                        <w:pPr>
                          <w:numPr>
                            <w:ilvl w:val="0"/>
                            <w:numId w:val="7"/>
                          </w:numPr>
                          <w:rPr>
                            <w:rFonts w:ascii="華康流隸體" w:eastAsia="華康流隸體"/>
                          </w:rPr>
                        </w:pPr>
                        <w:r>
                          <w:rPr>
                            <w:rFonts w:ascii="華康流隸體" w:eastAsia="華康流隸體" w:hint="eastAsia"/>
                          </w:rPr>
                          <w:t>(2)</w:t>
                        </w:r>
                      </w:p>
                      <w:p w:rsidR="005D6F9B" w:rsidRDefault="005D6F9B" w:rsidP="004C4328">
                        <w:pPr>
                          <w:rPr>
                            <w:rFonts w:ascii="華康流隸體" w:eastAsia="華康流隸體"/>
                          </w:rPr>
                        </w:pPr>
                      </w:p>
                      <w:p w:rsidR="005D6F9B" w:rsidRDefault="005D6F9B" w:rsidP="004C4328">
                        <w:pPr>
                          <w:rPr>
                            <w:rFonts w:ascii="華康流隸體" w:eastAsia="華康流隸體"/>
                          </w:rPr>
                        </w:pPr>
                      </w:p>
                      <w:p w:rsidR="005D6F9B" w:rsidRDefault="005D6F9B" w:rsidP="004C4328">
                        <w:pPr>
                          <w:rPr>
                            <w:rFonts w:ascii="華康流隸體" w:eastAsia="華康流隸體"/>
                          </w:rPr>
                        </w:pPr>
                      </w:p>
                      <w:p w:rsidR="005D6F9B" w:rsidRPr="00065748" w:rsidRDefault="005D6F9B" w:rsidP="004C4328">
                        <w:pPr>
                          <w:spacing w:line="0" w:lineRule="atLeast"/>
                          <w:rPr>
                            <w:rFonts w:ascii="華康流隸體" w:eastAsia="華康流隸體"/>
                            <w:sz w:val="16"/>
                            <w:szCs w:val="16"/>
                          </w:rPr>
                        </w:pPr>
                      </w:p>
                      <w:p w:rsidR="005D6F9B" w:rsidRDefault="005D6F9B" w:rsidP="004C4328">
                        <w:pPr>
                          <w:rPr>
                            <w:rFonts w:ascii="華康流隸體" w:eastAsia="華康流隸體"/>
                            <w:sz w:val="16"/>
                            <w:szCs w:val="16"/>
                          </w:rPr>
                        </w:pPr>
                      </w:p>
                      <w:p w:rsidR="005D6F9B" w:rsidRPr="00065748" w:rsidRDefault="005D6F9B" w:rsidP="004C4328">
                        <w:pPr>
                          <w:rPr>
                            <w:rFonts w:ascii="華康流隸體" w:eastAsia="華康流隸體"/>
                          </w:rPr>
                        </w:pPr>
                        <w:r>
                          <w:rPr>
                            <w:rFonts w:ascii="華康流隸體" w:eastAsia="華康流隸體" w:hint="eastAsia"/>
                          </w:rPr>
                          <w:t>(3)             (4)</w:t>
                        </w:r>
                      </w:p>
                    </w:txbxContent>
                  </v:textbox>
                </v:shape>
                <v:group id="_x0000_s1149" style="position:absolute;left:5994;top:8694;width:5220;height:1440" coordorigin="5994,8694" coordsize="5220,1440">
                  <v:shape id="_x0000_s1150" type="#_x0000_t8" style="position:absolute;left:5994;top:8694;width:5220;height:1440;rotation:180" strokeweight="2.25pt"/>
                  <v:shape id="_x0000_s1151" type="#_x0000_t202" style="position:absolute;left:6714;top:9054;width:3420;height:900" filled="f" stroked="f">
                    <v:textbox style="mso-next-textbox:#_x0000_s1151">
                      <w:txbxContent>
                        <w:p w:rsidR="005D6F9B" w:rsidRPr="00065748" w:rsidRDefault="005D6F9B" w:rsidP="004C4328">
                          <w:pPr>
                            <w:numPr>
                              <w:ilvl w:val="0"/>
                              <w:numId w:val="6"/>
                            </w:numPr>
                            <w:tabs>
                              <w:tab w:val="clear" w:pos="645"/>
                              <w:tab w:val="num" w:pos="360"/>
                            </w:tabs>
                            <w:ind w:hanging="645"/>
                            <w:jc w:val="center"/>
                            <w:rPr>
                              <w:rFonts w:ascii="華康流隸體" w:eastAsia="華康流隸體"/>
                              <w:sz w:val="28"/>
                              <w:szCs w:val="28"/>
                            </w:rPr>
                          </w:pPr>
                          <w:r>
                            <w:rPr>
                              <w:rFonts w:ascii="華康流隸體" w:eastAsia="華康流隸體" w:hint="eastAsia"/>
                              <w:sz w:val="36"/>
                              <w:szCs w:val="36"/>
                            </w:rPr>
                            <w:t>供餐類別的分類</w:t>
                          </w:r>
                          <w:r w:rsidRPr="00065748">
                            <w:rPr>
                              <w:rFonts w:ascii="華康流隸體" w:eastAsia="華康流隸體" w:hint="eastAsia"/>
                              <w:sz w:val="36"/>
                              <w:szCs w:val="36"/>
                            </w:rPr>
                            <w:t xml:space="preserve"> </w:t>
                          </w:r>
                          <w:r w:rsidRPr="00D92C79">
                            <w:rPr>
                              <w:rFonts w:ascii="華康流隸體" w:eastAsia="華康流隸體" w:hint="eastAsia"/>
                              <w:sz w:val="28"/>
                              <w:szCs w:val="28"/>
                            </w:rPr>
                            <w:t>◎</w:t>
                          </w:r>
                        </w:p>
                        <w:p w:rsidR="005D6F9B" w:rsidRDefault="005D6F9B" w:rsidP="004C4328"/>
                      </w:txbxContent>
                    </v:textbox>
                  </v:shape>
                </v:group>
                <v:line id="_x0000_s1152" style="position:absolute" from="8514,10134" to="8514,14274" strokeweight="2.25pt"/>
                <v:line id="_x0000_s1153" style="position:absolute" from="6534,12142" to="10674,12142" strokeweight="2.25pt"/>
              </v:group>
              <v:shape id="_x0000_s1154" type="#_x0000_t7" style="position:absolute;left:9414;top:7794;width:540;height:900"/>
            </v:group>
            <v:rect id="_x0000_s1155" style="position:absolute;left:774;top:12220;width:4860;height:2234" stroked="f"/>
          </v:group>
        </w:pict>
      </w:r>
      <w:r w:rsidRPr="00FF752C">
        <w:rPr>
          <w:rFonts w:ascii="華康少女文字W7" w:eastAsia="華康少女文字W7"/>
          <w:noProof/>
          <w:sz w:val="26"/>
          <w:szCs w:val="26"/>
        </w:rPr>
        <w:pict>
          <v:shape id="_x0000_s1144" type="#_x0000_t202" style="position:absolute;margin-left:283.35pt;margin-top:143.95pt;width:234pt;height:4in;z-index:251711488" strokeweight="3pt">
            <v:stroke linestyle="thinThin"/>
            <v:textbox style="mso-next-textbox:#_x0000_s1144">
              <w:txbxContent>
                <w:p w:rsidR="005D6F9B" w:rsidRPr="00065748" w:rsidRDefault="005D6F9B" w:rsidP="004C4328">
                  <w:pPr>
                    <w:numPr>
                      <w:ilvl w:val="0"/>
                      <w:numId w:val="6"/>
                    </w:numPr>
                    <w:rPr>
                      <w:rFonts w:ascii="華康流隸體" w:eastAsia="華康流隸體"/>
                      <w:sz w:val="28"/>
                      <w:szCs w:val="28"/>
                    </w:rPr>
                  </w:pPr>
                  <w:r w:rsidRPr="007A2C43">
                    <w:rPr>
                      <w:rFonts w:ascii="華康流隸體" w:eastAsia="華康流隸體" w:hint="eastAsia"/>
                      <w:sz w:val="32"/>
                      <w:szCs w:val="32"/>
                      <w:u w:val="single"/>
                    </w:rPr>
                    <w:t xml:space="preserve"> </w:t>
                  </w:r>
                  <w:r>
                    <w:rPr>
                      <w:rFonts w:ascii="華康流隸體" w:eastAsia="華康流隸體" w:hint="eastAsia"/>
                      <w:sz w:val="32"/>
                      <w:szCs w:val="32"/>
                      <w:u w:val="single"/>
                    </w:rPr>
                    <w:t>服務方式</w:t>
                  </w:r>
                  <w:r w:rsidRPr="007A2C43">
                    <w:rPr>
                      <w:rFonts w:ascii="華康流隸體" w:eastAsia="華康流隸體" w:hint="eastAsia"/>
                      <w:sz w:val="32"/>
                      <w:szCs w:val="32"/>
                      <w:u w:val="single"/>
                    </w:rPr>
                    <w:t xml:space="preserve">的分類 </w:t>
                  </w:r>
                  <w:r w:rsidRPr="00D92C79">
                    <w:rPr>
                      <w:rFonts w:ascii="華康流隸體" w:eastAsia="華康流隸體" w:hint="eastAsia"/>
                      <w:sz w:val="28"/>
                      <w:szCs w:val="28"/>
                    </w:rPr>
                    <w:t>◎</w:t>
                  </w:r>
                </w:p>
                <w:p w:rsidR="005D6F9B" w:rsidRPr="00065748" w:rsidRDefault="005D6F9B" w:rsidP="004C4328">
                  <w:pPr>
                    <w:rPr>
                      <w:rFonts w:ascii="華康流隸體" w:eastAsia="華康流隸體"/>
                      <w:sz w:val="16"/>
                      <w:szCs w:val="16"/>
                    </w:rPr>
                  </w:pPr>
                </w:p>
                <w:p w:rsidR="005D6F9B" w:rsidRPr="00065748" w:rsidRDefault="005D6F9B" w:rsidP="004C4328">
                  <w:pPr>
                    <w:spacing w:line="600" w:lineRule="auto"/>
                    <w:ind w:rightChars="-66" w:right="-158"/>
                    <w:rPr>
                      <w:rFonts w:ascii="華康流隸體" w:eastAsia="華康流隸體"/>
                      <w:sz w:val="28"/>
                      <w:szCs w:val="28"/>
                      <w:u w:val="single"/>
                    </w:rPr>
                  </w:pPr>
                  <w:r>
                    <w:rPr>
                      <w:rFonts w:ascii="華康流隸體" w:eastAsia="華康流隸體" w:hint="eastAsia"/>
                      <w:sz w:val="28"/>
                      <w:szCs w:val="28"/>
                    </w:rPr>
                    <w:t>(1)</w:t>
                  </w:r>
                  <w:r>
                    <w:rPr>
                      <w:rFonts w:ascii="華康流隸體" w:eastAsia="華康流隸體" w:hint="eastAsia"/>
                      <w:sz w:val="28"/>
                      <w:szCs w:val="28"/>
                      <w:u w:val="single"/>
                    </w:rPr>
                    <w:t xml:space="preserve">                           </w:t>
                  </w:r>
                </w:p>
                <w:p w:rsidR="005D6F9B" w:rsidRDefault="005D6F9B" w:rsidP="004C4328">
                  <w:pPr>
                    <w:spacing w:line="600" w:lineRule="auto"/>
                    <w:ind w:rightChars="-66" w:right="-158"/>
                    <w:rPr>
                      <w:rFonts w:ascii="華康流隸體" w:eastAsia="華康流隸體"/>
                      <w:sz w:val="28"/>
                      <w:szCs w:val="28"/>
                      <w:u w:val="single"/>
                    </w:rPr>
                  </w:pPr>
                  <w:r>
                    <w:rPr>
                      <w:rFonts w:ascii="華康流隸體" w:eastAsia="華康流隸體" w:hint="eastAsia"/>
                      <w:sz w:val="28"/>
                      <w:szCs w:val="28"/>
                    </w:rPr>
                    <w:t>(2)</w:t>
                  </w:r>
                  <w:r>
                    <w:rPr>
                      <w:rFonts w:ascii="華康流隸體" w:eastAsia="華康流隸體" w:hint="eastAsia"/>
                      <w:sz w:val="28"/>
                      <w:szCs w:val="28"/>
                      <w:u w:val="single"/>
                    </w:rPr>
                    <w:t xml:space="preserve">                          </w:t>
                  </w:r>
                </w:p>
                <w:p w:rsidR="005D6F9B" w:rsidRDefault="005D6F9B" w:rsidP="004C4328">
                  <w:pPr>
                    <w:spacing w:line="600" w:lineRule="auto"/>
                    <w:ind w:rightChars="-66" w:right="-158"/>
                    <w:rPr>
                      <w:rFonts w:ascii="華康流隸體" w:eastAsia="華康流隸體"/>
                      <w:sz w:val="28"/>
                      <w:szCs w:val="28"/>
                      <w:u w:val="single"/>
                    </w:rPr>
                  </w:pPr>
                  <w:r>
                    <w:rPr>
                      <w:rFonts w:ascii="華康流隸體" w:eastAsia="華康流隸體" w:hint="eastAsia"/>
                      <w:sz w:val="28"/>
                      <w:szCs w:val="28"/>
                    </w:rPr>
                    <w:t>(3)</w:t>
                  </w:r>
                  <w:r>
                    <w:rPr>
                      <w:rFonts w:ascii="華康流隸體" w:eastAsia="華康流隸體" w:hint="eastAsia"/>
                      <w:sz w:val="28"/>
                      <w:szCs w:val="28"/>
                      <w:u w:val="single"/>
                    </w:rPr>
                    <w:t xml:space="preserve">                          </w:t>
                  </w:r>
                </w:p>
                <w:p w:rsidR="005D6F9B" w:rsidRDefault="005D6F9B" w:rsidP="004C4328">
                  <w:pPr>
                    <w:spacing w:line="600" w:lineRule="auto"/>
                    <w:ind w:rightChars="-66" w:right="-158"/>
                    <w:rPr>
                      <w:rFonts w:ascii="華康流隸體" w:eastAsia="華康流隸體"/>
                      <w:sz w:val="28"/>
                      <w:szCs w:val="28"/>
                      <w:u w:val="single"/>
                    </w:rPr>
                  </w:pPr>
                  <w:r>
                    <w:rPr>
                      <w:rFonts w:ascii="華康流隸體" w:eastAsia="華康流隸體" w:hint="eastAsia"/>
                      <w:sz w:val="28"/>
                      <w:szCs w:val="28"/>
                    </w:rPr>
                    <w:t>(4)</w:t>
                  </w:r>
                  <w:r>
                    <w:rPr>
                      <w:rFonts w:ascii="華康流隸體" w:eastAsia="華康流隸體" w:hint="eastAsia"/>
                      <w:sz w:val="28"/>
                      <w:szCs w:val="28"/>
                      <w:u w:val="single"/>
                    </w:rPr>
                    <w:t xml:space="preserve">                          </w:t>
                  </w:r>
                </w:p>
                <w:p w:rsidR="005D6F9B" w:rsidRPr="00D92C79" w:rsidRDefault="005D6F9B" w:rsidP="004C4328">
                  <w:pPr>
                    <w:spacing w:line="600" w:lineRule="auto"/>
                    <w:ind w:rightChars="-66" w:right="-158"/>
                    <w:rPr>
                      <w:rFonts w:ascii="華康流隸體" w:eastAsia="華康流隸體"/>
                      <w:sz w:val="28"/>
                      <w:szCs w:val="28"/>
                    </w:rPr>
                  </w:pPr>
                  <w:r>
                    <w:rPr>
                      <w:rFonts w:ascii="華康流隸體" w:eastAsia="華康流隸體" w:hint="eastAsia"/>
                      <w:sz w:val="28"/>
                      <w:szCs w:val="28"/>
                    </w:rPr>
                    <w:t>(5)</w:t>
                  </w:r>
                  <w:r>
                    <w:rPr>
                      <w:rFonts w:ascii="華康流隸體" w:eastAsia="華康流隸體" w:hint="eastAsia"/>
                      <w:sz w:val="28"/>
                      <w:szCs w:val="28"/>
                      <w:u w:val="single"/>
                    </w:rPr>
                    <w:t xml:space="preserve">                          </w:t>
                  </w:r>
                </w:p>
              </w:txbxContent>
            </v:textbox>
          </v:shape>
        </w:pict>
      </w:r>
      <w:r w:rsidR="004C4328">
        <w:rPr>
          <w:rFonts w:ascii="華康少女文字W7" w:eastAsia="華康少女文字W7" w:hint="eastAsia"/>
          <w:sz w:val="26"/>
          <w:szCs w:val="26"/>
        </w:rPr>
        <w:t xml:space="preserve">   </w:t>
      </w:r>
      <w:r w:rsidR="004C4328">
        <w:rPr>
          <w:rFonts w:ascii="華康少女文字W7" w:eastAsia="華康少女文字W7"/>
          <w:sz w:val="26"/>
          <w:szCs w:val="26"/>
        </w:rPr>
        <w:br w:type="page"/>
      </w:r>
    </w:p>
    <w:p w:rsidR="005D6F9B" w:rsidRDefault="005D6F9B" w:rsidP="004C4328">
      <w:pPr>
        <w:spacing w:line="480" w:lineRule="auto"/>
        <w:rPr>
          <w:rFonts w:ascii="華康少女文字W7" w:eastAsia="華康少女文字W7" w:hint="eastAsia"/>
          <w:sz w:val="32"/>
          <w:szCs w:val="32"/>
        </w:rPr>
      </w:pPr>
    </w:p>
    <w:p w:rsidR="005D6F9B" w:rsidRDefault="005D6F9B" w:rsidP="004C4328">
      <w:pPr>
        <w:spacing w:line="480" w:lineRule="auto"/>
        <w:rPr>
          <w:rFonts w:ascii="華康少女文字W7" w:eastAsia="華康少女文字W7" w:hint="eastAsia"/>
          <w:sz w:val="32"/>
          <w:szCs w:val="32"/>
        </w:rPr>
      </w:pPr>
    </w:p>
    <w:p w:rsidR="004C4328" w:rsidRDefault="00FF752C" w:rsidP="004C4328">
      <w:pPr>
        <w:spacing w:line="480" w:lineRule="auto"/>
        <w:rPr>
          <w:rFonts w:ascii="華康少女文字W7" w:eastAsia="華康少女文字W7"/>
          <w:sz w:val="32"/>
          <w:szCs w:val="32"/>
        </w:rPr>
      </w:pPr>
      <w:r w:rsidRPr="00FF752C">
        <w:rPr>
          <w:rFonts w:ascii="華康細圓體" w:eastAsia="華康細圓體"/>
          <w:noProof/>
          <w:sz w:val="26"/>
          <w:szCs w:val="26"/>
        </w:rPr>
        <w:pict>
          <v:shape id="_x0000_s1130" type="#_x0000_t106" style="position:absolute;margin-left:0;margin-top:-36pt;width:2in;height:63pt;z-index:251705344" adj="6893,17691">
            <v:imagedata gain="69719f" blacklevel="-3932f"/>
            <v:textbox style="mso-next-textbox:#_x0000_s1130">
              <w:txbxContent>
                <w:p w:rsidR="005D6F9B" w:rsidRPr="00C87267" w:rsidRDefault="005D6F9B" w:rsidP="004C4328">
                  <w:pPr>
                    <w:ind w:rightChars="-125" w:right="-300"/>
                    <w:rPr>
                      <w:rFonts w:ascii="華康娃娃體" w:eastAsia="華康娃娃體"/>
                      <w:sz w:val="40"/>
                      <w:szCs w:val="40"/>
                    </w:rPr>
                  </w:pPr>
                  <w:r>
                    <w:rPr>
                      <w:rFonts w:ascii="華康娃娃體" w:eastAsia="華康娃娃體" w:hAnsi="細明體" w:cs="細明體" w:hint="eastAsia"/>
                      <w:sz w:val="40"/>
                      <w:szCs w:val="40"/>
                    </w:rPr>
                    <w:t>學習單(2)</w:t>
                  </w:r>
                </w:p>
              </w:txbxContent>
            </v:textbox>
          </v:shape>
        </w:pict>
      </w:r>
      <w:r w:rsidRPr="00FF752C">
        <w:rPr>
          <w:rFonts w:ascii="華康細圓體" w:eastAsia="華康細圓體"/>
          <w:noProof/>
          <w:sz w:val="26"/>
          <w:szCs w:val="26"/>
        </w:rPr>
        <w:pict>
          <v:group id="_x0000_s1126" style="position:absolute;margin-left:378pt;margin-top:-26.2pt;width:135pt;height:54pt;z-index:251704320" coordorigin="8051,851" coordsize="3060,1761">
            <v:shape id="_x0000_s1127" type="#_x0000_t15" style="position:absolute;left:8051;top:851;width:3060;height:1761">
              <v:imagedata gain="69719f" blacklevel="-3932f"/>
            </v:shape>
            <v:shape id="_x0000_s1128" type="#_x0000_t202" style="position:absolute;left:8231;top:1031;width:2319;height:1440" stroked="f">
              <v:imagedata gain="69719f" blacklevel="-3932f"/>
              <v:textbox style="mso-next-textbox:#_x0000_s1128">
                <w:txbxContent>
                  <w:p w:rsidR="005D6F9B" w:rsidRPr="00DF1382" w:rsidRDefault="005D6F9B" w:rsidP="004C4328">
                    <w:pPr>
                      <w:rPr>
                        <w:rFonts w:ascii="華康細圓體(P)" w:eastAsia="華康細圓體(P)"/>
                      </w:rPr>
                    </w:pPr>
                    <w:r w:rsidRPr="00DF1382">
                      <w:rPr>
                        <w:rFonts w:ascii="華康細圓體(P)" w:eastAsia="華康細圓體(P)" w:hint="eastAsia"/>
                      </w:rPr>
                      <w:t>日期</w:t>
                    </w:r>
                  </w:p>
                  <w:p w:rsidR="005D6F9B" w:rsidRPr="00DF1382" w:rsidRDefault="005D6F9B" w:rsidP="004C4328">
                    <w:pPr>
                      <w:rPr>
                        <w:rFonts w:ascii="華康細圓體(P)" w:eastAsia="華康細圓體(P)"/>
                      </w:rPr>
                    </w:pPr>
                    <w:r w:rsidRPr="00DF1382">
                      <w:rPr>
                        <w:rFonts w:ascii="華康細圓體(P)" w:eastAsia="華康細圓體(P)" w:hint="eastAsia"/>
                      </w:rPr>
                      <w:t>姓名</w:t>
                    </w:r>
                  </w:p>
                </w:txbxContent>
              </v:textbox>
            </v:shape>
            <v:line id="_x0000_s1129" style="position:absolute;flip:y" from="8051,1712" to="11111,1751">
              <v:imagedata gain="69719f" blacklevel="-3932f"/>
            </v:line>
          </v:group>
        </w:pict>
      </w:r>
    </w:p>
    <w:p w:rsidR="004C4328" w:rsidRDefault="004C4328" w:rsidP="004C4328">
      <w:pPr>
        <w:spacing w:line="480" w:lineRule="auto"/>
        <w:rPr>
          <w:rFonts w:ascii="華康少女文字W7" w:eastAsia="華康少女文字W7"/>
          <w:sz w:val="32"/>
          <w:szCs w:val="32"/>
        </w:rPr>
      </w:pPr>
      <w:r>
        <w:rPr>
          <w:rFonts w:ascii="華康少女文字W7" w:eastAsia="華康少女文字W7" w:hint="eastAsia"/>
          <w:sz w:val="32"/>
          <w:szCs w:val="32"/>
        </w:rPr>
        <w:t>三、餐食的種類</w:t>
      </w:r>
    </w:p>
    <w:p w:rsidR="004C4328" w:rsidRDefault="004C4328" w:rsidP="004C4328">
      <w:pPr>
        <w:spacing w:line="480" w:lineRule="auto"/>
        <w:rPr>
          <w:rFonts w:ascii="華康少女文字W7" w:eastAsia="華康少女文字W7"/>
          <w:sz w:val="32"/>
          <w:szCs w:val="32"/>
        </w:rPr>
      </w:pPr>
      <w:r>
        <w:rPr>
          <w:rFonts w:ascii="華康少女文字W7" w:eastAsia="華康少女文字W7" w:hint="eastAsia"/>
          <w:sz w:val="32"/>
          <w:szCs w:val="32"/>
        </w:rPr>
        <w:t xml:space="preserve">   </w:t>
      </w:r>
      <w:r w:rsidRPr="006C062E">
        <w:rPr>
          <w:rFonts w:ascii="華康細圓體" w:eastAsia="華康細圓體" w:hAnsi="細明體" w:cs="細明體" w:hint="eastAsia"/>
          <w:sz w:val="26"/>
          <w:szCs w:val="26"/>
        </w:rPr>
        <w:t>餐食的種類可以從「</w:t>
      </w:r>
      <w:r w:rsidRPr="009710CB">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sidRPr="006C062E">
        <w:rPr>
          <w:rFonts w:ascii="華康細圓體" w:eastAsia="華康細圓體" w:hAnsi="細明體" w:cs="細明體" w:hint="eastAsia"/>
          <w:sz w:val="26"/>
          <w:szCs w:val="26"/>
        </w:rPr>
        <w:t>」和「</w:t>
      </w:r>
      <w:r w:rsidRPr="009710CB">
        <w:rPr>
          <w:rFonts w:ascii="華康細圓體" w:eastAsia="華康細圓體" w:hAnsi="細明體" w:cs="細明體" w:hint="eastAsia"/>
          <w:sz w:val="26"/>
          <w:szCs w:val="26"/>
          <w:u w:val="single"/>
        </w:rPr>
        <w:t xml:space="preserve"> </w:t>
      </w:r>
      <w:r>
        <w:rPr>
          <w:rFonts w:ascii="華康細圓體" w:eastAsia="華康細圓體" w:hAnsi="細明體" w:cs="細明體" w:hint="eastAsia"/>
          <w:sz w:val="26"/>
          <w:szCs w:val="26"/>
          <w:u w:val="single"/>
        </w:rPr>
        <w:t xml:space="preserve">                </w:t>
      </w:r>
      <w:r w:rsidRPr="006C062E">
        <w:rPr>
          <w:rFonts w:ascii="華康細圓體" w:eastAsia="華康細圓體" w:hAnsi="細明體" w:cs="細明體" w:hint="eastAsia"/>
          <w:sz w:val="26"/>
          <w:szCs w:val="26"/>
        </w:rPr>
        <w:t>」來做分別</w:t>
      </w:r>
      <w:r>
        <w:rPr>
          <w:rFonts w:ascii="華康細圓體" w:eastAsia="華康細圓體" w:hAnsi="細明體" w:cs="細明體" w:hint="eastAsia"/>
          <w:sz w:val="26"/>
          <w:szCs w:val="26"/>
        </w:rPr>
        <w:t>。</w:t>
      </w:r>
    </w:p>
    <w:p w:rsidR="004C4328" w:rsidRDefault="004C4328" w:rsidP="004C4328">
      <w:pPr>
        <w:spacing w:line="480" w:lineRule="auto"/>
        <w:rPr>
          <w:rFonts w:ascii="華康少女文字W7" w:eastAsia="華康少女文字W7"/>
          <w:sz w:val="32"/>
          <w:szCs w:val="32"/>
        </w:rPr>
      </w:pPr>
      <w:r>
        <w:rPr>
          <w:rFonts w:ascii="華康少女文字W7" w:eastAsia="華康少女文字W7" w:hint="eastAsia"/>
          <w:sz w:val="32"/>
          <w:szCs w:val="32"/>
        </w:rPr>
        <w:t xml:space="preserve">  </w:t>
      </w:r>
    </w:p>
    <w:p w:rsidR="004C4328" w:rsidRDefault="004C4328" w:rsidP="004C4328">
      <w:pPr>
        <w:spacing w:line="480" w:lineRule="auto"/>
        <w:rPr>
          <w:rFonts w:ascii="華康少女文字W7" w:eastAsia="華康少女文字W7"/>
          <w:sz w:val="32"/>
          <w:szCs w:val="32"/>
        </w:rPr>
      </w:pPr>
      <w:r>
        <w:rPr>
          <w:rFonts w:ascii="華康少女文字W7" w:eastAsia="華康少女文字W7" w:hint="eastAsia"/>
          <w:sz w:val="32"/>
          <w:szCs w:val="32"/>
        </w:rPr>
        <w:t>&lt;1&gt; 依照「供餐時間」可以分成：</w:t>
      </w:r>
    </w:p>
    <w:p w:rsidR="004C4328" w:rsidRDefault="00FF752C" w:rsidP="004C4328">
      <w:pPr>
        <w:spacing w:line="480" w:lineRule="auto"/>
        <w:rPr>
          <w:rFonts w:ascii="華康少女文字W7" w:eastAsia="華康少女文字W7"/>
          <w:sz w:val="32"/>
          <w:szCs w:val="32"/>
        </w:rPr>
      </w:pPr>
      <w:r>
        <w:rPr>
          <w:rFonts w:ascii="華康少女文字W7" w:eastAsia="華康少女文字W7"/>
          <w:noProof/>
          <w:sz w:val="32"/>
          <w:szCs w:val="32"/>
        </w:rPr>
        <w:pict>
          <v:group id="_x0000_s1156" style="position:absolute;margin-left:45pt;margin-top:9pt;width:429pt;height:252pt;z-index:251713536" coordorigin="1134,5454" coordsize="8580,5040">
            <v:group id="_x0000_s1157" style="position:absolute;left:1134;top:5454;width:4260;height:1260" coordorigin="1674,9234" coordsize="3960,1260">
              <v:shapetype id="_x0000_t117" coordsize="21600,21600" o:spt="117" path="m4353,l17214,r4386,10800l17214,21600r-12861,l,10800xe">
                <v:stroke joinstyle="miter"/>
                <v:path gradientshapeok="t" o:connecttype="rect" textboxrect="4353,0,17214,21600"/>
              </v:shapetype>
              <v:shape id="_x0000_s1158" type="#_x0000_t117" style="position:absolute;left:1674;top:9234;width:3960;height:1260"/>
              <v:shape id="_x0000_s1159" type="#_x0000_t202" style="position:absolute;left:1854;top:9594;width:900;height:738" filled="f" stroked="f">
                <v:textbox style="mso-next-textbox:#_x0000_s1159">
                  <w:txbxContent>
                    <w:p w:rsidR="005D6F9B" w:rsidRPr="0058503E" w:rsidRDefault="005D6F9B" w:rsidP="004C4328">
                      <w:pPr>
                        <w:rPr>
                          <w:rFonts w:ascii="華康POP1體W5(P)" w:eastAsia="華康POP1體W5(P)"/>
                        </w:rPr>
                      </w:pPr>
                      <w:r w:rsidRPr="0058503E">
                        <w:rPr>
                          <w:rFonts w:ascii="華康POP1體W5(P)" w:eastAsia="華康POP1體W5(P)" w:hint="eastAsia"/>
                        </w:rPr>
                        <w:t>(1)</w:t>
                      </w:r>
                    </w:p>
                  </w:txbxContent>
                </v:textbox>
              </v:shape>
            </v:group>
            <v:group id="_x0000_s1160" style="position:absolute;left:5274;top:5994;width:4260;height:1260" coordorigin="1674,9234" coordsize="3960,1260">
              <v:shape id="_x0000_s1161" type="#_x0000_t117" style="position:absolute;left:1674;top:9234;width:3960;height:1260"/>
              <v:shape id="_x0000_s1162" type="#_x0000_t202" style="position:absolute;left:1854;top:9594;width:900;height:738" filled="f" stroked="f">
                <v:textbox style="mso-next-textbox:#_x0000_s1162">
                  <w:txbxContent>
                    <w:p w:rsidR="005D6F9B" w:rsidRPr="0058503E" w:rsidRDefault="005D6F9B" w:rsidP="004C4328">
                      <w:pPr>
                        <w:rPr>
                          <w:rFonts w:ascii="華康POP1體W5(P)" w:eastAsia="華康POP1體W5(P)"/>
                        </w:rPr>
                      </w:pPr>
                      <w:r w:rsidRPr="0058503E">
                        <w:rPr>
                          <w:rFonts w:ascii="華康POP1體W5(P)" w:eastAsia="華康POP1體W5(P)" w:hint="eastAsia"/>
                        </w:rPr>
                        <w:t>(</w:t>
                      </w:r>
                      <w:r>
                        <w:rPr>
                          <w:rFonts w:ascii="華康POP1體W5(P)" w:eastAsia="華康POP1體W5(P)" w:hint="eastAsia"/>
                        </w:rPr>
                        <w:t>2</w:t>
                      </w:r>
                      <w:r w:rsidRPr="0058503E">
                        <w:rPr>
                          <w:rFonts w:ascii="華康POP1體W5(P)" w:eastAsia="華康POP1體W5(P)" w:hint="eastAsia"/>
                        </w:rPr>
                        <w:t>)</w:t>
                      </w:r>
                    </w:p>
                  </w:txbxContent>
                </v:textbox>
              </v:shape>
            </v:group>
            <v:group id="_x0000_s1163" style="position:absolute;left:1314;top:6714;width:4260;height:1260" coordorigin="1674,9234" coordsize="3960,1260">
              <v:shape id="_x0000_s1164" type="#_x0000_t117" style="position:absolute;left:1674;top:9234;width:3960;height:1260"/>
              <v:shape id="_x0000_s1165" type="#_x0000_t202" style="position:absolute;left:1854;top:9594;width:900;height:738" filled="f" stroked="f">
                <v:textbox style="mso-next-textbox:#_x0000_s1165">
                  <w:txbxContent>
                    <w:p w:rsidR="005D6F9B" w:rsidRPr="0058503E" w:rsidRDefault="005D6F9B" w:rsidP="004C4328">
                      <w:pPr>
                        <w:rPr>
                          <w:rFonts w:ascii="華康POP1體W5(P)" w:eastAsia="華康POP1體W5(P)"/>
                        </w:rPr>
                      </w:pPr>
                      <w:r w:rsidRPr="0058503E">
                        <w:rPr>
                          <w:rFonts w:ascii="華康POP1體W5(P)" w:eastAsia="華康POP1體W5(P)" w:hint="eastAsia"/>
                        </w:rPr>
                        <w:t>(</w:t>
                      </w:r>
                      <w:r>
                        <w:rPr>
                          <w:rFonts w:ascii="華康POP1體W5(P)" w:eastAsia="華康POP1體W5(P)" w:hint="eastAsia"/>
                        </w:rPr>
                        <w:t>3</w:t>
                      </w:r>
                      <w:r w:rsidRPr="0058503E">
                        <w:rPr>
                          <w:rFonts w:ascii="華康POP1體W5(P)" w:eastAsia="華康POP1體W5(P)" w:hint="eastAsia"/>
                        </w:rPr>
                        <w:t>)</w:t>
                      </w:r>
                    </w:p>
                  </w:txbxContent>
                </v:textbox>
              </v:shape>
            </v:group>
            <v:group id="_x0000_s1166" style="position:absolute;left:1314;top:7974;width:4260;height:1260" coordorigin="1674,9234" coordsize="3960,1260">
              <v:shape id="_x0000_s1167" type="#_x0000_t117" style="position:absolute;left:1674;top:9234;width:3960;height:1260"/>
              <v:shape id="_x0000_s1168" type="#_x0000_t202" style="position:absolute;left:1854;top:9594;width:900;height:738" filled="f" stroked="f">
                <v:textbox style="mso-next-textbox:#_x0000_s1168">
                  <w:txbxContent>
                    <w:p w:rsidR="005D6F9B" w:rsidRPr="0058503E" w:rsidRDefault="005D6F9B" w:rsidP="004C4328">
                      <w:pPr>
                        <w:rPr>
                          <w:rFonts w:ascii="華康POP1體W5(P)" w:eastAsia="華康POP1體W5(P)"/>
                        </w:rPr>
                      </w:pPr>
                      <w:r w:rsidRPr="0058503E">
                        <w:rPr>
                          <w:rFonts w:ascii="華康POP1體W5(P)" w:eastAsia="華康POP1體W5(P)" w:hint="eastAsia"/>
                        </w:rPr>
                        <w:t>(</w:t>
                      </w:r>
                      <w:r>
                        <w:rPr>
                          <w:rFonts w:ascii="華康POP1體W5(P)" w:eastAsia="華康POP1體W5(P)" w:hint="eastAsia"/>
                        </w:rPr>
                        <w:t>5</w:t>
                      </w:r>
                      <w:r w:rsidRPr="0058503E">
                        <w:rPr>
                          <w:rFonts w:ascii="華康POP1體W5(P)" w:eastAsia="華康POP1體W5(P)" w:hint="eastAsia"/>
                        </w:rPr>
                        <w:t>)</w:t>
                      </w:r>
                    </w:p>
                  </w:txbxContent>
                </v:textbox>
              </v:shape>
            </v:group>
            <v:group id="_x0000_s1169" style="position:absolute;left:5454;top:8514;width:4260;height:1260" coordorigin="1674,9234" coordsize="3960,1260">
              <v:shape id="_x0000_s1170" type="#_x0000_t117" style="position:absolute;left:1674;top:9234;width:3960;height:1260"/>
              <v:shape id="_x0000_s1171" type="#_x0000_t202" style="position:absolute;left:1854;top:9594;width:900;height:738" filled="f" stroked="f">
                <v:textbox style="mso-next-textbox:#_x0000_s1171">
                  <w:txbxContent>
                    <w:p w:rsidR="005D6F9B" w:rsidRPr="0058503E" w:rsidRDefault="005D6F9B" w:rsidP="004C4328">
                      <w:pPr>
                        <w:rPr>
                          <w:rFonts w:ascii="華康POP1體W5(P)" w:eastAsia="華康POP1體W5(P)"/>
                        </w:rPr>
                      </w:pPr>
                      <w:r w:rsidRPr="0058503E">
                        <w:rPr>
                          <w:rFonts w:ascii="華康POP1體W5(P)" w:eastAsia="華康POP1體W5(P)" w:hint="eastAsia"/>
                        </w:rPr>
                        <w:t>(</w:t>
                      </w:r>
                      <w:r>
                        <w:rPr>
                          <w:rFonts w:ascii="華康POP1體W5(P)" w:eastAsia="華康POP1體W5(P)" w:hint="eastAsia"/>
                        </w:rPr>
                        <w:t>6</w:t>
                      </w:r>
                      <w:r w:rsidRPr="0058503E">
                        <w:rPr>
                          <w:rFonts w:ascii="華康POP1體W5(P)" w:eastAsia="華康POP1體W5(P)" w:hint="eastAsia"/>
                        </w:rPr>
                        <w:t>)</w:t>
                      </w:r>
                    </w:p>
                  </w:txbxContent>
                </v:textbox>
              </v:shape>
            </v:group>
            <v:group id="_x0000_s1172" style="position:absolute;left:5454;top:7254;width:4260;height:1260" coordorigin="1674,9234" coordsize="3960,1260">
              <v:shape id="_x0000_s1173" type="#_x0000_t117" style="position:absolute;left:1674;top:9234;width:3960;height:1260"/>
              <v:shape id="_x0000_s1174" type="#_x0000_t202" style="position:absolute;left:1854;top:9594;width:900;height:738" filled="f" stroked="f">
                <v:textbox style="mso-next-textbox:#_x0000_s1174">
                  <w:txbxContent>
                    <w:p w:rsidR="005D6F9B" w:rsidRPr="0058503E" w:rsidRDefault="005D6F9B" w:rsidP="004C4328">
                      <w:pPr>
                        <w:rPr>
                          <w:rFonts w:ascii="華康POP1體W5(P)" w:eastAsia="華康POP1體W5(P)"/>
                        </w:rPr>
                      </w:pPr>
                      <w:r w:rsidRPr="0058503E">
                        <w:rPr>
                          <w:rFonts w:ascii="華康POP1體W5(P)" w:eastAsia="華康POP1體W5(P)" w:hint="eastAsia"/>
                        </w:rPr>
                        <w:t>(</w:t>
                      </w:r>
                      <w:r>
                        <w:rPr>
                          <w:rFonts w:ascii="華康POP1體W5(P)" w:eastAsia="華康POP1體W5(P)" w:hint="eastAsia"/>
                        </w:rPr>
                        <w:t>4</w:t>
                      </w:r>
                      <w:r w:rsidRPr="0058503E">
                        <w:rPr>
                          <w:rFonts w:ascii="華康POP1體W5(P)" w:eastAsia="華康POP1體W5(P)" w:hint="eastAsia"/>
                        </w:rPr>
                        <w:t>)</w:t>
                      </w:r>
                    </w:p>
                  </w:txbxContent>
                </v:textbox>
              </v:shape>
            </v:group>
            <v:group id="_x0000_s1175" style="position:absolute;left:1494;top:9234;width:4320;height:1260" coordorigin="1674,9234" coordsize="3960,1260">
              <v:shape id="_x0000_s1176" type="#_x0000_t117" style="position:absolute;left:1674;top:9234;width:3960;height:1260"/>
              <v:shape id="_x0000_s1177" type="#_x0000_t202" style="position:absolute;left:1854;top:9594;width:900;height:738" filled="f" stroked="f">
                <v:textbox style="mso-next-textbox:#_x0000_s1177">
                  <w:txbxContent>
                    <w:p w:rsidR="005D6F9B" w:rsidRPr="0058503E" w:rsidRDefault="005D6F9B" w:rsidP="004C4328">
                      <w:pPr>
                        <w:rPr>
                          <w:rFonts w:ascii="華康POP1體W5(P)" w:eastAsia="華康POP1體W5(P)"/>
                        </w:rPr>
                      </w:pPr>
                      <w:r w:rsidRPr="0058503E">
                        <w:rPr>
                          <w:rFonts w:ascii="華康POP1體W5(P)" w:eastAsia="華康POP1體W5(P)" w:hint="eastAsia"/>
                        </w:rPr>
                        <w:t>(</w:t>
                      </w:r>
                      <w:r>
                        <w:rPr>
                          <w:rFonts w:ascii="華康POP1體W5(P)" w:eastAsia="華康POP1體W5(P)" w:hint="eastAsia"/>
                        </w:rPr>
                        <w:t>7</w:t>
                      </w:r>
                      <w:r w:rsidRPr="0058503E">
                        <w:rPr>
                          <w:rFonts w:ascii="華康POP1體W5(P)" w:eastAsia="華康POP1體W5(P)" w:hint="eastAsia"/>
                        </w:rPr>
                        <w:t>)</w:t>
                      </w:r>
                    </w:p>
                  </w:txbxContent>
                </v:textbox>
              </v:shape>
            </v:group>
          </v:group>
        </w:pict>
      </w:r>
    </w:p>
    <w:p w:rsidR="004C4328" w:rsidRDefault="004C4328" w:rsidP="004C4328">
      <w:pPr>
        <w:spacing w:line="480" w:lineRule="auto"/>
        <w:rPr>
          <w:rFonts w:ascii="華康少女文字W7" w:eastAsia="華康少女文字W7"/>
          <w:sz w:val="32"/>
          <w:szCs w:val="32"/>
        </w:rPr>
      </w:pPr>
    </w:p>
    <w:p w:rsidR="004C4328" w:rsidRDefault="004C4328" w:rsidP="004C4328">
      <w:pPr>
        <w:spacing w:line="480" w:lineRule="auto"/>
        <w:rPr>
          <w:rFonts w:ascii="華康少女文字W7" w:eastAsia="華康少女文字W7"/>
          <w:sz w:val="32"/>
          <w:szCs w:val="32"/>
        </w:rPr>
      </w:pPr>
    </w:p>
    <w:p w:rsidR="004C4328" w:rsidRDefault="004C4328" w:rsidP="004C4328">
      <w:pPr>
        <w:spacing w:line="480" w:lineRule="auto"/>
        <w:rPr>
          <w:rFonts w:ascii="華康少女文字W7" w:eastAsia="華康少女文字W7"/>
          <w:sz w:val="32"/>
          <w:szCs w:val="32"/>
        </w:rPr>
      </w:pPr>
    </w:p>
    <w:p w:rsidR="004C4328" w:rsidRDefault="004C4328" w:rsidP="004C4328">
      <w:pPr>
        <w:spacing w:line="480" w:lineRule="auto"/>
        <w:rPr>
          <w:rFonts w:ascii="華康少女文字W7" w:eastAsia="華康少女文字W7"/>
          <w:sz w:val="32"/>
          <w:szCs w:val="32"/>
        </w:rPr>
      </w:pPr>
    </w:p>
    <w:p w:rsidR="004C4328" w:rsidRDefault="004C4328" w:rsidP="004C4328">
      <w:pPr>
        <w:spacing w:line="480" w:lineRule="auto"/>
        <w:rPr>
          <w:rFonts w:ascii="華康少女文字W7" w:eastAsia="華康少女文字W7"/>
          <w:sz w:val="32"/>
          <w:szCs w:val="32"/>
        </w:rPr>
      </w:pPr>
    </w:p>
    <w:p w:rsidR="004C4328" w:rsidRDefault="004C4328" w:rsidP="004C4328">
      <w:pPr>
        <w:spacing w:line="480" w:lineRule="auto"/>
        <w:rPr>
          <w:rFonts w:ascii="華康少女文字W7" w:eastAsia="華康少女文字W7"/>
          <w:sz w:val="32"/>
          <w:szCs w:val="32"/>
        </w:rPr>
      </w:pPr>
    </w:p>
    <w:p w:rsidR="004C4328" w:rsidRDefault="004C4328" w:rsidP="004C4328">
      <w:pPr>
        <w:spacing w:line="480" w:lineRule="auto"/>
        <w:rPr>
          <w:rFonts w:ascii="華康少女文字W7" w:eastAsia="華康少女文字W7"/>
          <w:sz w:val="32"/>
          <w:szCs w:val="32"/>
        </w:rPr>
      </w:pPr>
    </w:p>
    <w:p w:rsidR="004C4328" w:rsidRDefault="004C4328" w:rsidP="004C4328">
      <w:pPr>
        <w:spacing w:line="480" w:lineRule="auto"/>
        <w:rPr>
          <w:rFonts w:ascii="華康少女文字W7" w:eastAsia="華康少女文字W7"/>
          <w:sz w:val="32"/>
          <w:szCs w:val="32"/>
        </w:rPr>
      </w:pPr>
      <w:r>
        <w:rPr>
          <w:rFonts w:ascii="華康少女文字W7" w:eastAsia="華康少女文字W7" w:hint="eastAsia"/>
          <w:sz w:val="32"/>
          <w:szCs w:val="32"/>
        </w:rPr>
        <w:t>&lt;2&gt; 依照「菜餚配置方式」可以分成：</w:t>
      </w:r>
    </w:p>
    <w:p w:rsidR="004C4328" w:rsidRDefault="00FF752C" w:rsidP="004C4328">
      <w:pPr>
        <w:spacing w:line="480" w:lineRule="auto"/>
        <w:rPr>
          <w:rFonts w:ascii="華康少女文字W7" w:eastAsia="華康少女文字W7"/>
          <w:sz w:val="26"/>
          <w:szCs w:val="26"/>
        </w:rPr>
      </w:pPr>
      <w:r w:rsidRPr="00FF752C">
        <w:rPr>
          <w:rFonts w:ascii="華康少女文字W7" w:eastAsia="華康少女文字W7"/>
          <w:noProof/>
          <w:sz w:val="32"/>
          <w:szCs w:val="32"/>
        </w:rPr>
        <w:pict>
          <v:group id="_x0000_s1178" style="position:absolute;margin-left:27pt;margin-top:18pt;width:477pt;height:153pt;z-index:251714560" coordorigin="1674,12294" coordsize="9540,3060">
            <v:group id="_x0000_s1179" style="position:absolute;left:6534;top:13194;width:2340;height:2160" coordorigin="1314,2034" coordsize="2340,216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80" type="#_x0000_t9" style="position:absolute;left:1314;top:2034;width:2340;height:2160"/>
              <v:shape id="_x0000_s1181" type="#_x0000_t202" style="position:absolute;left:1674;top:2034;width:1440;height:540" filled="f" stroked="f">
                <v:textbox style="mso-next-textbox:#_x0000_s1181">
                  <w:txbxContent>
                    <w:p w:rsidR="005D6F9B" w:rsidRDefault="005D6F9B" w:rsidP="004C4328">
                      <w:r>
                        <w:rPr>
                          <w:rFonts w:hint="eastAsia"/>
                        </w:rPr>
                        <w:t>(3-1)</w:t>
                      </w:r>
                    </w:p>
                  </w:txbxContent>
                </v:textbox>
              </v:shape>
            </v:group>
            <v:group id="_x0000_s1182" style="position:absolute;left:1674;top:12294;width:2340;height:2160" coordorigin="1314,2034" coordsize="2340,2160">
              <v:shape id="_x0000_s1183" type="#_x0000_t9" style="position:absolute;left:1314;top:2034;width:2340;height:2160"/>
              <v:shape id="_x0000_s1184" type="#_x0000_t202" style="position:absolute;left:1674;top:2034;width:1440;height:540" filled="f" stroked="f">
                <v:textbox style="mso-next-textbox:#_x0000_s1184">
                  <w:txbxContent>
                    <w:p w:rsidR="005D6F9B" w:rsidRDefault="005D6F9B" w:rsidP="004C4328">
                      <w:r>
                        <w:rPr>
                          <w:rFonts w:hint="eastAsia"/>
                        </w:rPr>
                        <w:t>(1)</w:t>
                      </w:r>
                    </w:p>
                  </w:txbxContent>
                </v:textbox>
              </v:shape>
            </v:group>
            <v:group id="_x0000_s1185" style="position:absolute;left:4014;top:12834;width:2340;height:2160" coordorigin="1314,2034" coordsize="2340,2160">
              <v:shape id="_x0000_s1186" type="#_x0000_t9" style="position:absolute;left:1314;top:2034;width:2340;height:2160"/>
              <v:shape id="_x0000_s1187" type="#_x0000_t202" style="position:absolute;left:1674;top:2034;width:1440;height:540" filled="f" stroked="f">
                <v:textbox style="mso-next-textbox:#_x0000_s1187">
                  <w:txbxContent>
                    <w:p w:rsidR="005D6F9B" w:rsidRDefault="005D6F9B" w:rsidP="004C4328">
                      <w:r>
                        <w:rPr>
                          <w:rFonts w:hint="eastAsia"/>
                        </w:rPr>
                        <w:t>(2)</w:t>
                      </w:r>
                    </w:p>
                  </w:txbxContent>
                </v:textbox>
              </v:shape>
            </v:group>
            <v:group id="_x0000_s1188" style="position:absolute;left:8874;top:13194;width:2340;height:2160" coordorigin="1314,2034" coordsize="2340,2160">
              <v:shape id="_x0000_s1189" type="#_x0000_t9" style="position:absolute;left:1314;top:2034;width:2340;height:2160"/>
              <v:shape id="_x0000_s1190" type="#_x0000_t202" style="position:absolute;left:1674;top:2034;width:1440;height:540" filled="f" stroked="f">
                <v:textbox style="mso-next-textbox:#_x0000_s1190">
                  <w:txbxContent>
                    <w:p w:rsidR="005D6F9B" w:rsidRDefault="005D6F9B" w:rsidP="004C4328">
                      <w:r>
                        <w:rPr>
                          <w:rFonts w:hint="eastAsia"/>
                        </w:rPr>
                        <w:t>(3-2)</w:t>
                      </w:r>
                    </w:p>
                  </w:txbxContent>
                </v:textbox>
              </v:shape>
            </v:group>
            <v:shape id="_x0000_s1191" type="#_x0000_t202" style="position:absolute;left:7074;top:12474;width:3600;height:720">
              <v:textbox>
                <w:txbxContent>
                  <w:p w:rsidR="005D6F9B" w:rsidRDefault="005D6F9B" w:rsidP="004C4328">
                    <w:r>
                      <w:rPr>
                        <w:rFonts w:hint="eastAsia"/>
                      </w:rPr>
                      <w:t xml:space="preserve">(3)    </w:t>
                    </w:r>
                    <w:r w:rsidRPr="007E49DF">
                      <w:rPr>
                        <w:rFonts w:ascii="華康細圓體" w:eastAsia="華康細圓體" w:hint="eastAsia"/>
                        <w:sz w:val="28"/>
                        <w:szCs w:val="28"/>
                      </w:rPr>
                      <w:t>自</w:t>
                    </w:r>
                    <w:r>
                      <w:rPr>
                        <w:rFonts w:ascii="華康細圓體" w:eastAsia="華康細圓體" w:hint="eastAsia"/>
                        <w:sz w:val="28"/>
                        <w:szCs w:val="28"/>
                      </w:rPr>
                      <w:t xml:space="preserve">  </w:t>
                    </w:r>
                    <w:r w:rsidRPr="007E49DF">
                      <w:rPr>
                        <w:rFonts w:ascii="華康細圓體" w:eastAsia="華康細圓體" w:hint="eastAsia"/>
                        <w:sz w:val="28"/>
                        <w:szCs w:val="28"/>
                      </w:rPr>
                      <w:t>助</w:t>
                    </w:r>
                    <w:r>
                      <w:rPr>
                        <w:rFonts w:ascii="華康細圓體" w:eastAsia="華康細圓體" w:hint="eastAsia"/>
                        <w:sz w:val="28"/>
                        <w:szCs w:val="28"/>
                      </w:rPr>
                      <w:t xml:space="preserve">  </w:t>
                    </w:r>
                    <w:r w:rsidRPr="007E49DF">
                      <w:rPr>
                        <w:rFonts w:ascii="華康細圓體" w:eastAsia="華康細圓體" w:hint="eastAsia"/>
                        <w:sz w:val="28"/>
                        <w:szCs w:val="28"/>
                      </w:rPr>
                      <w:t>餐</w:t>
                    </w:r>
                  </w:p>
                </w:txbxContent>
              </v:textbox>
            </v:shape>
          </v:group>
        </w:pict>
      </w:r>
      <w:r w:rsidR="004C4328">
        <w:rPr>
          <w:rFonts w:ascii="華康少女文字W7" w:eastAsia="華康少女文字W7"/>
          <w:sz w:val="32"/>
          <w:szCs w:val="32"/>
        </w:rPr>
        <w:br w:type="page"/>
      </w:r>
      <w:r w:rsidR="004C4328">
        <w:rPr>
          <w:rFonts w:ascii="華康少女文字W7" w:eastAsia="華康少女文字W7" w:hint="eastAsia"/>
          <w:sz w:val="26"/>
          <w:szCs w:val="26"/>
        </w:rPr>
        <w:lastRenderedPageBreak/>
        <w:t>＊重點摘要＊</w:t>
      </w:r>
    </w:p>
    <w:tbl>
      <w:tblPr>
        <w:tblW w:w="955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92"/>
        <w:gridCol w:w="7961"/>
      </w:tblGrid>
      <w:tr w:rsidR="004C4328" w:rsidTr="005D6F9B">
        <w:trPr>
          <w:trHeight w:val="380"/>
        </w:trPr>
        <w:tc>
          <w:tcPr>
            <w:tcW w:w="1592" w:type="dxa"/>
            <w:shd w:val="clear" w:color="auto" w:fill="CCCCCC"/>
            <w:vAlign w:val="center"/>
          </w:tcPr>
          <w:p w:rsidR="004C4328" w:rsidRPr="009526BD" w:rsidRDefault="004C4328" w:rsidP="005D6F9B">
            <w:pPr>
              <w:spacing w:line="480" w:lineRule="auto"/>
              <w:jc w:val="center"/>
              <w:rPr>
                <w:rFonts w:ascii="華康少女文字W7" w:eastAsia="華康少女文字W7"/>
                <w:sz w:val="28"/>
                <w:szCs w:val="28"/>
              </w:rPr>
            </w:pPr>
            <w:r w:rsidRPr="009526BD">
              <w:rPr>
                <w:rFonts w:ascii="華康少女文字W7" w:eastAsia="華康少女文字W7" w:hint="eastAsia"/>
                <w:sz w:val="28"/>
                <w:szCs w:val="28"/>
              </w:rPr>
              <w:t>分類標種</w:t>
            </w:r>
          </w:p>
        </w:tc>
        <w:tc>
          <w:tcPr>
            <w:tcW w:w="7961" w:type="dxa"/>
            <w:shd w:val="clear" w:color="auto" w:fill="CCCCCC"/>
            <w:vAlign w:val="center"/>
          </w:tcPr>
          <w:p w:rsidR="004C4328" w:rsidRPr="009526BD" w:rsidRDefault="004C4328" w:rsidP="005D6F9B">
            <w:pPr>
              <w:spacing w:line="480" w:lineRule="auto"/>
              <w:jc w:val="center"/>
              <w:rPr>
                <w:rFonts w:ascii="華康少女文字W7" w:eastAsia="華康少女文字W7"/>
                <w:sz w:val="28"/>
                <w:szCs w:val="28"/>
              </w:rPr>
            </w:pPr>
            <w:r w:rsidRPr="009526BD">
              <w:rPr>
                <w:rFonts w:ascii="華康少女文字W7" w:eastAsia="華康少女文字W7" w:hint="eastAsia"/>
                <w:sz w:val="28"/>
                <w:szCs w:val="28"/>
              </w:rPr>
              <w:t>餐</w:t>
            </w:r>
            <w:r>
              <w:rPr>
                <w:rFonts w:ascii="華康少女文字W7" w:eastAsia="華康少女文字W7" w:hint="eastAsia"/>
                <w:sz w:val="28"/>
                <w:szCs w:val="28"/>
              </w:rPr>
              <w:t xml:space="preserve">  </w:t>
            </w:r>
            <w:r w:rsidRPr="009526BD">
              <w:rPr>
                <w:rFonts w:ascii="華康少女文字W7" w:eastAsia="華康少女文字W7" w:hint="eastAsia"/>
                <w:sz w:val="28"/>
                <w:szCs w:val="28"/>
              </w:rPr>
              <w:t>廳</w:t>
            </w:r>
            <w:r>
              <w:rPr>
                <w:rFonts w:ascii="華康少女文字W7" w:eastAsia="華康少女文字W7" w:hint="eastAsia"/>
                <w:sz w:val="28"/>
                <w:szCs w:val="28"/>
              </w:rPr>
              <w:t xml:space="preserve">  </w:t>
            </w:r>
            <w:r w:rsidRPr="009526BD">
              <w:rPr>
                <w:rFonts w:ascii="華康少女文字W7" w:eastAsia="華康少女文字W7" w:hint="eastAsia"/>
                <w:sz w:val="28"/>
                <w:szCs w:val="28"/>
              </w:rPr>
              <w:t>種</w:t>
            </w:r>
            <w:r>
              <w:rPr>
                <w:rFonts w:ascii="華康少女文字W7" w:eastAsia="華康少女文字W7" w:hint="eastAsia"/>
                <w:sz w:val="28"/>
                <w:szCs w:val="28"/>
              </w:rPr>
              <w:t xml:space="preserve">  </w:t>
            </w:r>
            <w:r w:rsidRPr="009526BD">
              <w:rPr>
                <w:rFonts w:ascii="華康少女文字W7" w:eastAsia="華康少女文字W7" w:hint="eastAsia"/>
                <w:sz w:val="28"/>
                <w:szCs w:val="28"/>
              </w:rPr>
              <w:t>類</w:t>
            </w:r>
          </w:p>
        </w:tc>
      </w:tr>
      <w:tr w:rsidR="004C4328" w:rsidTr="005D6F9B">
        <w:trPr>
          <w:trHeight w:val="1519"/>
        </w:trPr>
        <w:tc>
          <w:tcPr>
            <w:tcW w:w="1592" w:type="dxa"/>
            <w:vAlign w:val="center"/>
          </w:tcPr>
          <w:p w:rsidR="004C4328" w:rsidRDefault="004C4328" w:rsidP="005D6F9B">
            <w:pPr>
              <w:spacing w:line="480" w:lineRule="auto"/>
              <w:jc w:val="center"/>
              <w:rPr>
                <w:rFonts w:ascii="華康少女文字W7" w:eastAsia="華康少女文字W7"/>
                <w:sz w:val="26"/>
                <w:szCs w:val="26"/>
              </w:rPr>
            </w:pPr>
          </w:p>
        </w:tc>
        <w:tc>
          <w:tcPr>
            <w:tcW w:w="7961" w:type="dxa"/>
          </w:tcPr>
          <w:p w:rsidR="004C4328" w:rsidRPr="009526BD" w:rsidRDefault="004C4328" w:rsidP="005D6F9B">
            <w:pPr>
              <w:spacing w:line="480" w:lineRule="auto"/>
              <w:rPr>
                <w:rFonts w:ascii="華康細圓體" w:eastAsia="華康細圓體"/>
                <w:sz w:val="26"/>
                <w:szCs w:val="26"/>
                <w:u w:val="single"/>
              </w:rPr>
            </w:pPr>
            <w:r w:rsidRPr="009526BD">
              <w:rPr>
                <w:rFonts w:ascii="華康細圓體" w:eastAsia="華康細圓體" w:hint="eastAsia"/>
                <w:sz w:val="26"/>
                <w:szCs w:val="26"/>
              </w:rPr>
              <w:t>(1)</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：王品牛排館、中華料理店、日本料理店……。</w:t>
            </w:r>
          </w:p>
          <w:p w:rsidR="004C4328" w:rsidRPr="009526BD" w:rsidRDefault="004C4328" w:rsidP="005D6F9B">
            <w:pPr>
              <w:spacing w:line="480" w:lineRule="auto"/>
              <w:rPr>
                <w:rFonts w:ascii="華康細圓體" w:eastAsia="華康細圓體"/>
                <w:sz w:val="26"/>
                <w:szCs w:val="26"/>
              </w:rPr>
            </w:pPr>
            <w:r w:rsidRPr="009526BD">
              <w:rPr>
                <w:rFonts w:ascii="華康細圓體" w:eastAsia="華康細圓體" w:hint="eastAsia"/>
                <w:sz w:val="26"/>
                <w:szCs w:val="26"/>
              </w:rPr>
              <w:t>(2)</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：麥當勞、肯德基、比勝客……。</w:t>
            </w:r>
          </w:p>
          <w:p w:rsidR="004C4328" w:rsidRPr="009526BD" w:rsidRDefault="004C4328" w:rsidP="005D6F9B">
            <w:pPr>
              <w:spacing w:line="480" w:lineRule="auto"/>
              <w:rPr>
                <w:rFonts w:ascii="華康細圓體" w:eastAsia="華康細圓體"/>
                <w:sz w:val="26"/>
                <w:szCs w:val="26"/>
              </w:rPr>
            </w:pPr>
            <w:r w:rsidRPr="009526BD">
              <w:rPr>
                <w:rFonts w:ascii="華康細圓體" w:eastAsia="華康細圓體" w:hint="eastAsia"/>
                <w:sz w:val="26"/>
                <w:szCs w:val="26"/>
              </w:rPr>
              <w:t>(3)</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：八方雲集、四海遊龍、黃記麵館……。</w:t>
            </w:r>
          </w:p>
          <w:p w:rsidR="004C4328" w:rsidRPr="009526BD" w:rsidRDefault="004C4328" w:rsidP="005D6F9B">
            <w:pPr>
              <w:spacing w:line="480" w:lineRule="auto"/>
              <w:rPr>
                <w:rFonts w:ascii="華康細圓體" w:eastAsia="華康細圓體"/>
                <w:sz w:val="26"/>
                <w:szCs w:val="26"/>
              </w:rPr>
            </w:pPr>
            <w:r w:rsidRPr="009526BD">
              <w:rPr>
                <w:rFonts w:ascii="華康細圓體" w:eastAsia="華康細圓體" w:hint="eastAsia"/>
                <w:sz w:val="26"/>
                <w:szCs w:val="26"/>
              </w:rPr>
              <w:t>(4)</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：清心、五十嵐、玩味茶……。</w:t>
            </w:r>
          </w:p>
          <w:p w:rsidR="004C4328" w:rsidRPr="009526BD" w:rsidRDefault="004C4328" w:rsidP="005D6F9B">
            <w:pPr>
              <w:spacing w:line="480" w:lineRule="auto"/>
              <w:rPr>
                <w:rFonts w:ascii="華康細圓體" w:eastAsia="華康細圓體"/>
                <w:sz w:val="26"/>
                <w:szCs w:val="26"/>
              </w:rPr>
            </w:pPr>
            <w:r w:rsidRPr="009526BD">
              <w:rPr>
                <w:rFonts w:ascii="華康細圓體" w:eastAsia="華康細圓體" w:hint="eastAsia"/>
                <w:sz w:val="26"/>
                <w:szCs w:val="26"/>
              </w:rPr>
              <w:t>(5)</w:t>
            </w:r>
            <w:r w:rsidRPr="00F33BF7">
              <w:rPr>
                <w:rFonts w:ascii="華康細圓體" w:eastAsia="華康細圓體" w:hint="eastAsia"/>
                <w:b/>
                <w:sz w:val="32"/>
                <w:szCs w:val="32"/>
              </w:rPr>
              <w:t>其他飲食業</w:t>
            </w:r>
            <w:r w:rsidRPr="009526BD">
              <w:rPr>
                <w:rFonts w:ascii="華康細圓體" w:eastAsia="華康細圓體" w:hint="eastAsia"/>
                <w:sz w:val="26"/>
                <w:szCs w:val="26"/>
              </w:rPr>
              <w:t>：PUB、KTV……。</w:t>
            </w:r>
          </w:p>
        </w:tc>
      </w:tr>
      <w:tr w:rsidR="004C4328" w:rsidTr="005D6F9B">
        <w:trPr>
          <w:trHeight w:val="1308"/>
        </w:trPr>
        <w:tc>
          <w:tcPr>
            <w:tcW w:w="1592" w:type="dxa"/>
            <w:vAlign w:val="center"/>
          </w:tcPr>
          <w:p w:rsidR="004C4328" w:rsidRDefault="004C4328" w:rsidP="005D6F9B">
            <w:pPr>
              <w:spacing w:line="480" w:lineRule="auto"/>
              <w:jc w:val="center"/>
              <w:rPr>
                <w:rFonts w:ascii="華康少女文字W7" w:eastAsia="華康少女文字W7"/>
                <w:sz w:val="44"/>
                <w:szCs w:val="44"/>
              </w:rPr>
            </w:pPr>
            <w:r w:rsidRPr="009526BD">
              <w:rPr>
                <w:rFonts w:ascii="華康少女文字W7" w:eastAsia="華康少女文字W7" w:hint="eastAsia"/>
                <w:sz w:val="44"/>
                <w:szCs w:val="44"/>
              </w:rPr>
              <w:t>經營</w:t>
            </w:r>
          </w:p>
          <w:p w:rsidR="004C4328" w:rsidRPr="009526BD" w:rsidRDefault="004C4328" w:rsidP="005D6F9B">
            <w:pPr>
              <w:spacing w:line="480" w:lineRule="auto"/>
              <w:jc w:val="center"/>
              <w:rPr>
                <w:rFonts w:ascii="華康少女文字W7" w:eastAsia="華康少女文字W7"/>
                <w:sz w:val="44"/>
                <w:szCs w:val="44"/>
              </w:rPr>
            </w:pPr>
            <w:r w:rsidRPr="009526BD">
              <w:rPr>
                <w:rFonts w:ascii="華康少女文字W7" w:eastAsia="華康少女文字W7" w:hint="eastAsia"/>
                <w:sz w:val="44"/>
                <w:szCs w:val="44"/>
              </w:rPr>
              <w:t>方式</w:t>
            </w:r>
          </w:p>
        </w:tc>
        <w:tc>
          <w:tcPr>
            <w:tcW w:w="7961" w:type="dxa"/>
          </w:tcPr>
          <w:p w:rsidR="004C4328" w:rsidRPr="009526BD" w:rsidRDefault="004C4328" w:rsidP="005D6F9B">
            <w:pPr>
              <w:spacing w:line="480" w:lineRule="auto"/>
              <w:rPr>
                <w:rFonts w:ascii="華康細圓體" w:eastAsia="華康細圓體"/>
                <w:sz w:val="26"/>
                <w:szCs w:val="26"/>
                <w:u w:val="single"/>
              </w:rPr>
            </w:pPr>
            <w:r w:rsidRPr="009526BD">
              <w:rPr>
                <w:rFonts w:ascii="華康細圓體" w:eastAsia="華康細圓體" w:hint="eastAsia"/>
                <w:sz w:val="26"/>
                <w:szCs w:val="26"/>
              </w:rPr>
              <w:t>(1)</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：義麵坊、阿珠便當店、香堤烘焙坊……。</w:t>
            </w:r>
          </w:p>
          <w:p w:rsidR="004C4328" w:rsidRPr="009526BD" w:rsidRDefault="004C4328" w:rsidP="005D6F9B">
            <w:pPr>
              <w:spacing w:line="480" w:lineRule="auto"/>
              <w:rPr>
                <w:rFonts w:ascii="華康細圓體" w:eastAsia="華康細圓體"/>
                <w:sz w:val="26"/>
                <w:szCs w:val="26"/>
              </w:rPr>
            </w:pPr>
            <w:r w:rsidRPr="009526BD">
              <w:rPr>
                <w:rFonts w:ascii="華康細圓體" w:eastAsia="華康細圓體" w:hint="eastAsia"/>
                <w:sz w:val="26"/>
                <w:szCs w:val="26"/>
              </w:rPr>
              <w:t>(2)</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：麥當勞、早安美之城、王品牛排……。</w:t>
            </w:r>
          </w:p>
        </w:tc>
      </w:tr>
      <w:tr w:rsidR="004C4328" w:rsidTr="005D6F9B">
        <w:trPr>
          <w:trHeight w:val="1118"/>
        </w:trPr>
        <w:tc>
          <w:tcPr>
            <w:tcW w:w="1592" w:type="dxa"/>
            <w:vAlign w:val="center"/>
          </w:tcPr>
          <w:p w:rsidR="004C4328" w:rsidRDefault="004C4328" w:rsidP="005D6F9B">
            <w:pPr>
              <w:spacing w:line="480" w:lineRule="auto"/>
              <w:jc w:val="center"/>
              <w:rPr>
                <w:rFonts w:ascii="華康少女文字W7" w:eastAsia="華康少女文字W7"/>
                <w:sz w:val="26"/>
                <w:szCs w:val="26"/>
              </w:rPr>
            </w:pPr>
          </w:p>
        </w:tc>
        <w:tc>
          <w:tcPr>
            <w:tcW w:w="7961" w:type="dxa"/>
          </w:tcPr>
          <w:p w:rsidR="004C4328" w:rsidRPr="00F33BF7" w:rsidRDefault="004C4328" w:rsidP="005D6F9B">
            <w:pPr>
              <w:spacing w:line="480" w:lineRule="auto"/>
              <w:rPr>
                <w:rFonts w:ascii="華康細圓體" w:eastAsia="華康細圓體"/>
                <w:sz w:val="26"/>
                <w:szCs w:val="26"/>
                <w:u w:val="single"/>
              </w:rPr>
            </w:pPr>
            <w:r w:rsidRPr="009526BD">
              <w:rPr>
                <w:rFonts w:ascii="華康細圓體" w:eastAsia="華康細圓體" w:hint="eastAsia"/>
                <w:sz w:val="26"/>
                <w:szCs w:val="26"/>
              </w:rPr>
              <w:t>(1)</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w:t>
            </w:r>
            <w:r>
              <w:rPr>
                <w:rFonts w:ascii="華康細圓體" w:eastAsia="華康細圓體" w:hint="eastAsia"/>
                <w:sz w:val="26"/>
                <w:szCs w:val="26"/>
              </w:rPr>
              <w:t>(a)桌邊服務  (b)</w:t>
            </w:r>
            <w:r>
              <w:rPr>
                <w:rFonts w:ascii="華康細圓體" w:eastAsia="華康細圓體" w:hint="eastAsia"/>
                <w:sz w:val="26"/>
                <w:szCs w:val="26"/>
                <w:u w:val="single"/>
              </w:rPr>
              <w:t xml:space="preserve">                   </w:t>
            </w:r>
          </w:p>
          <w:p w:rsidR="004C4328" w:rsidRPr="009526BD" w:rsidRDefault="004C4328" w:rsidP="005D6F9B">
            <w:pPr>
              <w:spacing w:line="480" w:lineRule="auto"/>
              <w:rPr>
                <w:rFonts w:ascii="華康細圓體" w:eastAsia="華康細圓體"/>
                <w:sz w:val="26"/>
                <w:szCs w:val="26"/>
              </w:rPr>
            </w:pPr>
            <w:r w:rsidRPr="009526BD">
              <w:rPr>
                <w:rFonts w:ascii="華康細圓體" w:eastAsia="華康細圓體" w:hint="eastAsia"/>
                <w:sz w:val="26"/>
                <w:szCs w:val="26"/>
              </w:rPr>
              <w:t>(2)</w:t>
            </w:r>
            <w:r w:rsidRPr="00F33BF7">
              <w:rPr>
                <w:rFonts w:ascii="華康細圓體" w:eastAsia="華康細圓體" w:hint="eastAsia"/>
                <w:b/>
                <w:sz w:val="32"/>
                <w:szCs w:val="32"/>
              </w:rPr>
              <w:t>自助服務</w:t>
            </w:r>
            <w:r w:rsidRPr="009526BD">
              <w:rPr>
                <w:rFonts w:ascii="華康細圓體" w:eastAsia="華康細圓體" w:hint="eastAsia"/>
                <w:sz w:val="26"/>
                <w:szCs w:val="26"/>
              </w:rPr>
              <w:t>：</w:t>
            </w:r>
            <w:r>
              <w:rPr>
                <w:rFonts w:ascii="華康細圓體" w:eastAsia="華康細圓體" w:hint="eastAsia"/>
                <w:sz w:val="26"/>
                <w:szCs w:val="26"/>
              </w:rPr>
              <w:t>麥當勞、</w:t>
            </w:r>
            <w:smartTag w:uri="urn:schemas-microsoft-com:office:smarttags" w:element="chmetcnv">
              <w:smartTagPr>
                <w:attr w:name="TCSC" w:val="0"/>
                <w:attr w:name="NumberType" w:val="1"/>
                <w:attr w:name="Negative" w:val="False"/>
                <w:attr w:name="HasSpace" w:val="False"/>
                <w:attr w:name="SourceValue" w:val="85"/>
                <w:attr w:name="UnitName" w:val="℃"/>
              </w:smartTagPr>
              <w:r>
                <w:rPr>
                  <w:rFonts w:ascii="華康細圓體" w:eastAsia="華康細圓體" w:hint="eastAsia"/>
                  <w:sz w:val="26"/>
                  <w:szCs w:val="26"/>
                </w:rPr>
                <w:t>85℃</w:t>
              </w:r>
            </w:smartTag>
            <w:r w:rsidRPr="009526BD">
              <w:rPr>
                <w:rFonts w:ascii="華康細圓體" w:eastAsia="華康細圓體" w:hint="eastAsia"/>
                <w:sz w:val="26"/>
                <w:szCs w:val="26"/>
              </w:rPr>
              <w:t>、</w:t>
            </w:r>
            <w:r>
              <w:rPr>
                <w:rFonts w:ascii="華康細圓體" w:eastAsia="華康細圓體" w:hint="eastAsia"/>
                <w:sz w:val="26"/>
                <w:szCs w:val="26"/>
              </w:rPr>
              <w:t>清心冷飲店</w:t>
            </w:r>
            <w:r w:rsidRPr="009526BD">
              <w:rPr>
                <w:rFonts w:ascii="華康細圓體" w:eastAsia="華康細圓體" w:hint="eastAsia"/>
                <w:sz w:val="26"/>
                <w:szCs w:val="26"/>
              </w:rPr>
              <w:t>……。</w:t>
            </w:r>
          </w:p>
          <w:p w:rsidR="004C4328" w:rsidRPr="009526BD" w:rsidRDefault="004C4328" w:rsidP="005D6F9B">
            <w:pPr>
              <w:spacing w:line="480" w:lineRule="auto"/>
              <w:rPr>
                <w:rFonts w:ascii="華康細圓體" w:eastAsia="華康細圓體"/>
                <w:sz w:val="26"/>
                <w:szCs w:val="26"/>
              </w:rPr>
            </w:pPr>
            <w:r w:rsidRPr="009526BD">
              <w:rPr>
                <w:rFonts w:ascii="華康細圓體" w:eastAsia="華康細圓體" w:hint="eastAsia"/>
                <w:sz w:val="26"/>
                <w:szCs w:val="26"/>
              </w:rPr>
              <w:t>(3)</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w:t>
            </w:r>
            <w:r>
              <w:rPr>
                <w:rFonts w:ascii="華康細圓體" w:eastAsia="華康細圓體" w:hint="eastAsia"/>
                <w:sz w:val="26"/>
                <w:szCs w:val="26"/>
              </w:rPr>
              <w:t>歐式自助餐、四季百匯火鍋店</w:t>
            </w:r>
            <w:r w:rsidRPr="009526BD">
              <w:rPr>
                <w:rFonts w:ascii="華康細圓體" w:eastAsia="華康細圓體" w:hint="eastAsia"/>
                <w:sz w:val="26"/>
                <w:szCs w:val="26"/>
              </w:rPr>
              <w:t>……。</w:t>
            </w:r>
          </w:p>
          <w:p w:rsidR="004C4328" w:rsidRPr="00C647C6" w:rsidRDefault="004C4328" w:rsidP="005D6F9B">
            <w:pPr>
              <w:spacing w:line="480" w:lineRule="auto"/>
              <w:rPr>
                <w:rFonts w:ascii="華康細圓體" w:eastAsia="華康細圓體"/>
                <w:sz w:val="26"/>
                <w:szCs w:val="26"/>
                <w:u w:val="single"/>
              </w:rPr>
            </w:pPr>
            <w:r w:rsidRPr="009526BD">
              <w:rPr>
                <w:rFonts w:ascii="華康細圓體" w:eastAsia="華康細圓體" w:hint="eastAsia"/>
                <w:sz w:val="26"/>
                <w:szCs w:val="26"/>
              </w:rPr>
              <w:t>(4)</w:t>
            </w:r>
            <w:r w:rsidRPr="00C647C6">
              <w:rPr>
                <w:rFonts w:ascii="華康細圓體" w:eastAsia="華康細圓體" w:hint="eastAsia"/>
                <w:b/>
                <w:sz w:val="32"/>
                <w:szCs w:val="32"/>
              </w:rPr>
              <w:t>特殊地點服務</w:t>
            </w:r>
            <w:r w:rsidRPr="009526BD">
              <w:rPr>
                <w:rFonts w:ascii="華康細圓體" w:eastAsia="華康細圓體" w:hint="eastAsia"/>
                <w:sz w:val="26"/>
                <w:szCs w:val="26"/>
              </w:rPr>
              <w:t>：</w:t>
            </w:r>
            <w:r>
              <w:rPr>
                <w:rFonts w:ascii="華康細圓體" w:eastAsia="華康細圓體" w:hint="eastAsia"/>
                <w:sz w:val="26"/>
                <w:szCs w:val="26"/>
              </w:rPr>
              <w:t>(a)</w:t>
            </w:r>
            <w:r>
              <w:rPr>
                <w:rFonts w:ascii="華康細圓體" w:eastAsia="華康細圓體" w:hint="eastAsia"/>
                <w:sz w:val="26"/>
                <w:szCs w:val="26"/>
                <w:u w:val="single"/>
              </w:rPr>
              <w:t xml:space="preserve">                      </w:t>
            </w:r>
            <w:r w:rsidRPr="00C647C6">
              <w:rPr>
                <w:rFonts w:ascii="華康細圓體" w:eastAsia="華康細圓體" w:hint="eastAsia"/>
                <w:sz w:val="26"/>
                <w:szCs w:val="26"/>
              </w:rPr>
              <w:t>、</w:t>
            </w:r>
          </w:p>
          <w:p w:rsidR="004C4328" w:rsidRDefault="004C4328" w:rsidP="005D6F9B">
            <w:pPr>
              <w:spacing w:line="480" w:lineRule="auto"/>
              <w:rPr>
                <w:rFonts w:ascii="華康細圓體" w:eastAsia="華康細圓體"/>
                <w:sz w:val="26"/>
                <w:szCs w:val="26"/>
                <w:u w:val="single"/>
              </w:rPr>
            </w:pPr>
            <w:r>
              <w:rPr>
                <w:rFonts w:ascii="華康細圓體" w:eastAsia="華康細圓體" w:hint="eastAsia"/>
                <w:sz w:val="26"/>
                <w:szCs w:val="26"/>
              </w:rPr>
              <w:t xml:space="preserve">            (b)</w:t>
            </w:r>
            <w:r>
              <w:rPr>
                <w:rFonts w:ascii="華康細圓體" w:eastAsia="華康細圓體" w:hint="eastAsia"/>
                <w:sz w:val="26"/>
                <w:szCs w:val="26"/>
                <w:u w:val="single"/>
              </w:rPr>
              <w:t xml:space="preserve">                     </w:t>
            </w:r>
            <w:r w:rsidRPr="00C647C6">
              <w:rPr>
                <w:rFonts w:ascii="華康細圓體" w:eastAsia="華康細圓體" w:hint="eastAsia"/>
                <w:sz w:val="26"/>
                <w:szCs w:val="26"/>
              </w:rPr>
              <w:t>、</w:t>
            </w:r>
            <w:r>
              <w:rPr>
                <w:rFonts w:ascii="華康細圓體" w:eastAsia="華康細圓體" w:hint="eastAsia"/>
                <w:sz w:val="26"/>
                <w:szCs w:val="26"/>
              </w:rPr>
              <w:t>(c)</w:t>
            </w:r>
            <w:r>
              <w:rPr>
                <w:rFonts w:ascii="華康細圓體" w:eastAsia="華康細圓體" w:hint="eastAsia"/>
                <w:sz w:val="26"/>
                <w:szCs w:val="26"/>
                <w:u w:val="single"/>
              </w:rPr>
              <w:t xml:space="preserve">                       </w:t>
            </w:r>
          </w:p>
          <w:p w:rsidR="004C4328" w:rsidRDefault="004C4328" w:rsidP="005D6F9B">
            <w:pPr>
              <w:spacing w:line="480" w:lineRule="auto"/>
              <w:rPr>
                <w:rFonts w:ascii="華康細圓體" w:eastAsia="華康細圓體"/>
                <w:sz w:val="26"/>
                <w:szCs w:val="26"/>
              </w:rPr>
            </w:pPr>
            <w:r>
              <w:rPr>
                <w:rFonts w:ascii="華康細圓體" w:eastAsia="華康細圓體" w:hint="eastAsia"/>
                <w:sz w:val="26"/>
                <w:szCs w:val="26"/>
              </w:rPr>
              <w:t xml:space="preserve">            (d)</w:t>
            </w:r>
            <w:r>
              <w:rPr>
                <w:rFonts w:ascii="華康細圓體" w:eastAsia="華康細圓體" w:hint="eastAsia"/>
                <w:sz w:val="26"/>
                <w:szCs w:val="26"/>
                <w:u w:val="single"/>
              </w:rPr>
              <w:t xml:space="preserve">                     </w:t>
            </w:r>
            <w:r w:rsidRPr="00C647C6">
              <w:rPr>
                <w:rFonts w:ascii="華康細圓體" w:eastAsia="華康細圓體" w:hint="eastAsia"/>
                <w:sz w:val="26"/>
                <w:szCs w:val="26"/>
              </w:rPr>
              <w:t>、</w:t>
            </w:r>
            <w:r>
              <w:rPr>
                <w:rFonts w:ascii="華康細圓體" w:eastAsia="華康細圓體" w:hint="eastAsia"/>
                <w:sz w:val="26"/>
                <w:szCs w:val="26"/>
              </w:rPr>
              <w:t>(e)</w:t>
            </w:r>
            <w:r>
              <w:rPr>
                <w:rFonts w:ascii="華康細圓體" w:eastAsia="華康細圓體" w:hint="eastAsia"/>
                <w:sz w:val="26"/>
                <w:szCs w:val="26"/>
                <w:u w:val="single"/>
              </w:rPr>
              <w:t xml:space="preserve">                       </w:t>
            </w:r>
          </w:p>
          <w:p w:rsidR="004C4328" w:rsidRDefault="004C4328" w:rsidP="005D6F9B">
            <w:pPr>
              <w:spacing w:line="480" w:lineRule="auto"/>
              <w:rPr>
                <w:rFonts w:ascii="華康少女文字W7" w:eastAsia="華康少女文字W7"/>
                <w:sz w:val="26"/>
                <w:szCs w:val="26"/>
              </w:rPr>
            </w:pPr>
            <w:r w:rsidRPr="009526BD">
              <w:rPr>
                <w:rFonts w:ascii="華康細圓體" w:eastAsia="華康細圓體" w:hint="eastAsia"/>
                <w:sz w:val="26"/>
                <w:szCs w:val="26"/>
              </w:rPr>
              <w:t>(5)</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w:t>
            </w:r>
            <w:r>
              <w:rPr>
                <w:rFonts w:ascii="華康細圓體" w:eastAsia="華康細圓體" w:hint="eastAsia"/>
                <w:sz w:val="26"/>
                <w:szCs w:val="26"/>
              </w:rPr>
              <w:t>員工餐廳</w:t>
            </w:r>
            <w:r w:rsidRPr="009526BD">
              <w:rPr>
                <w:rFonts w:ascii="華康細圓體" w:eastAsia="華康細圓體" w:hint="eastAsia"/>
                <w:sz w:val="26"/>
                <w:szCs w:val="26"/>
              </w:rPr>
              <w:t>。</w:t>
            </w:r>
          </w:p>
        </w:tc>
      </w:tr>
      <w:tr w:rsidR="004C4328" w:rsidTr="005D6F9B">
        <w:trPr>
          <w:trHeight w:val="1899"/>
        </w:trPr>
        <w:tc>
          <w:tcPr>
            <w:tcW w:w="1592" w:type="dxa"/>
            <w:vAlign w:val="center"/>
          </w:tcPr>
          <w:p w:rsidR="004C4328" w:rsidRDefault="004C4328" w:rsidP="005D6F9B">
            <w:pPr>
              <w:spacing w:line="480" w:lineRule="auto"/>
              <w:jc w:val="center"/>
              <w:rPr>
                <w:rFonts w:ascii="華康少女文字W7" w:eastAsia="華康少女文字W7"/>
                <w:sz w:val="26"/>
                <w:szCs w:val="26"/>
              </w:rPr>
            </w:pPr>
          </w:p>
        </w:tc>
        <w:tc>
          <w:tcPr>
            <w:tcW w:w="7961" w:type="dxa"/>
          </w:tcPr>
          <w:p w:rsidR="004C4328" w:rsidRPr="009526BD" w:rsidRDefault="004C4328" w:rsidP="005D6F9B">
            <w:pPr>
              <w:spacing w:line="480" w:lineRule="auto"/>
              <w:rPr>
                <w:rFonts w:ascii="華康細圓體" w:eastAsia="華康細圓體"/>
                <w:sz w:val="26"/>
                <w:szCs w:val="26"/>
                <w:u w:val="single"/>
              </w:rPr>
            </w:pPr>
            <w:r w:rsidRPr="009526BD">
              <w:rPr>
                <w:rFonts w:ascii="華康細圓體" w:eastAsia="華康細圓體" w:hint="eastAsia"/>
                <w:sz w:val="26"/>
                <w:szCs w:val="26"/>
              </w:rPr>
              <w:t>(1)</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w:t>
            </w:r>
            <w:r>
              <w:rPr>
                <w:rFonts w:ascii="華康細圓體" w:eastAsia="華康細圓體" w:hint="eastAsia"/>
                <w:sz w:val="26"/>
                <w:szCs w:val="26"/>
              </w:rPr>
              <w:t>中餐廳</w:t>
            </w:r>
            <w:r w:rsidRPr="009526BD">
              <w:rPr>
                <w:rFonts w:ascii="華康細圓體" w:eastAsia="華康細圓體" w:hint="eastAsia"/>
                <w:sz w:val="26"/>
                <w:szCs w:val="26"/>
              </w:rPr>
              <w:t>、</w:t>
            </w:r>
            <w:r>
              <w:rPr>
                <w:rFonts w:ascii="華康細圓體" w:eastAsia="華康細圓體" w:hint="eastAsia"/>
                <w:sz w:val="26"/>
                <w:szCs w:val="26"/>
              </w:rPr>
              <w:t>西餐廳</w:t>
            </w:r>
            <w:r w:rsidRPr="009526BD">
              <w:rPr>
                <w:rFonts w:ascii="華康細圓體" w:eastAsia="華康細圓體" w:hint="eastAsia"/>
                <w:sz w:val="26"/>
                <w:szCs w:val="26"/>
              </w:rPr>
              <w:t>、</w:t>
            </w:r>
            <w:r>
              <w:rPr>
                <w:rFonts w:ascii="華康細圓體" w:eastAsia="華康細圓體" w:hint="eastAsia"/>
                <w:sz w:val="26"/>
                <w:szCs w:val="26"/>
              </w:rPr>
              <w:t>日本餐廳</w:t>
            </w:r>
            <w:r w:rsidRPr="009526BD">
              <w:rPr>
                <w:rFonts w:ascii="華康細圓體" w:eastAsia="華康細圓體" w:hint="eastAsia"/>
                <w:sz w:val="26"/>
                <w:szCs w:val="26"/>
              </w:rPr>
              <w:t>……。</w:t>
            </w:r>
          </w:p>
          <w:p w:rsidR="004C4328" w:rsidRDefault="004C4328" w:rsidP="005D6F9B">
            <w:pPr>
              <w:spacing w:line="480" w:lineRule="auto"/>
              <w:rPr>
                <w:rFonts w:ascii="華康少女文字W7" w:eastAsia="華康少女文字W7"/>
                <w:sz w:val="26"/>
                <w:szCs w:val="26"/>
              </w:rPr>
            </w:pPr>
            <w:r w:rsidRPr="009526BD">
              <w:rPr>
                <w:rFonts w:ascii="華康細圓體" w:eastAsia="華康細圓體" w:hint="eastAsia"/>
                <w:sz w:val="26"/>
                <w:szCs w:val="26"/>
              </w:rPr>
              <w:t>(2)</w:t>
            </w:r>
            <w:r w:rsidRPr="009526BD">
              <w:rPr>
                <w:rFonts w:ascii="華康細圓體" w:eastAsia="華康細圓體" w:hint="eastAsia"/>
                <w:sz w:val="26"/>
                <w:szCs w:val="26"/>
                <w:u w:val="single"/>
              </w:rPr>
              <w:t xml:space="preserve">                    </w:t>
            </w:r>
            <w:r w:rsidRPr="009526BD">
              <w:rPr>
                <w:rFonts w:ascii="華康細圓體" w:eastAsia="華康細圓體" w:hint="eastAsia"/>
                <w:sz w:val="26"/>
                <w:szCs w:val="26"/>
              </w:rPr>
              <w:t>：</w:t>
            </w:r>
            <w:r>
              <w:rPr>
                <w:rFonts w:ascii="華康細圓體" w:eastAsia="華康細圓體" w:hint="eastAsia"/>
                <w:sz w:val="26"/>
                <w:szCs w:val="26"/>
              </w:rPr>
              <w:t>牛排館</w:t>
            </w:r>
            <w:r w:rsidRPr="009526BD">
              <w:rPr>
                <w:rFonts w:ascii="華康細圓體" w:eastAsia="華康細圓體" w:hint="eastAsia"/>
                <w:sz w:val="26"/>
                <w:szCs w:val="26"/>
              </w:rPr>
              <w:t>、</w:t>
            </w:r>
            <w:r>
              <w:rPr>
                <w:rFonts w:ascii="華康細圓體" w:eastAsia="華康細圓體" w:hint="eastAsia"/>
                <w:sz w:val="26"/>
                <w:szCs w:val="26"/>
              </w:rPr>
              <w:t>冰淇淋文化館</w:t>
            </w:r>
            <w:r w:rsidRPr="009526BD">
              <w:rPr>
                <w:rFonts w:ascii="華康細圓體" w:eastAsia="華康細圓體" w:hint="eastAsia"/>
                <w:sz w:val="26"/>
                <w:szCs w:val="26"/>
              </w:rPr>
              <w:t>……。</w:t>
            </w:r>
          </w:p>
        </w:tc>
      </w:tr>
    </w:tbl>
    <w:p w:rsidR="004C4328" w:rsidRPr="00642A90" w:rsidRDefault="004C4328" w:rsidP="004C4328">
      <w:pPr>
        <w:widowControl/>
        <w:spacing w:before="100" w:beforeAutospacing="1" w:after="100" w:afterAutospacing="1" w:line="0" w:lineRule="atLeast"/>
        <w:ind w:left="181"/>
        <w:rPr>
          <w:rFonts w:ascii="華康娃娃體" w:eastAsia="華康娃娃體" w:hAnsi="新細明體" w:cs="新細明體"/>
          <w:b/>
          <w:kern w:val="0"/>
          <w:sz w:val="30"/>
          <w:szCs w:val="30"/>
          <w:highlight w:val="yellow"/>
        </w:rPr>
      </w:pPr>
      <w:r>
        <w:rPr>
          <w:rFonts w:ascii="華康少女文字W7" w:eastAsia="華康少女文字W7"/>
          <w:sz w:val="26"/>
          <w:szCs w:val="26"/>
        </w:rPr>
        <w:br w:type="page"/>
      </w:r>
      <w:r>
        <w:rPr>
          <w:rFonts w:ascii="華康少女文字W7" w:eastAsia="華康少女文字W7" w:hint="eastAsia"/>
          <w:sz w:val="32"/>
          <w:szCs w:val="32"/>
        </w:rPr>
        <w:lastRenderedPageBreak/>
        <w:t xml:space="preserve">※ </w:t>
      </w:r>
    </w:p>
    <w:p w:rsidR="004C4328" w:rsidRPr="00642A90" w:rsidRDefault="00FF752C" w:rsidP="004C4328">
      <w:pPr>
        <w:pStyle w:val="Web"/>
        <w:rPr>
          <w:rFonts w:ascii="華康中特圓體" w:eastAsia="華康中特圓體"/>
          <w:sz w:val="32"/>
          <w:szCs w:val="32"/>
          <w:highlight w:val="yellow"/>
        </w:rPr>
      </w:pPr>
      <w:r w:rsidRPr="00FF752C">
        <w:rPr>
          <w:rFonts w:ascii="華康娃娃體" w:eastAsia="華康娃娃體"/>
          <w:b/>
          <w:noProof/>
          <w:sz w:val="30"/>
          <w:szCs w:val="30"/>
          <w:highlight w:val="yellow"/>
        </w:rPr>
        <w:pict>
          <v:shape id="_x0000_s1125" type="#_x0000_t106" style="position:absolute;margin-left:19pt;margin-top:-39.3pt;width:153pt;height:63pt;z-index:251703296" adj="4652,15291">
            <v:imagedata gain="69719f" blacklevel="-3932f"/>
            <v:textbox style="mso-next-textbox:#_x0000_s1125">
              <w:txbxContent>
                <w:p w:rsidR="005D6F9B" w:rsidRPr="00C87267" w:rsidRDefault="005D6F9B" w:rsidP="004C4328">
                  <w:pPr>
                    <w:rPr>
                      <w:rFonts w:ascii="華康娃娃體" w:eastAsia="華康娃娃體"/>
                      <w:sz w:val="40"/>
                      <w:szCs w:val="40"/>
                    </w:rPr>
                  </w:pPr>
                  <w:r>
                    <w:rPr>
                      <w:rFonts w:ascii="華康娃娃體" w:eastAsia="華康娃娃體" w:hAnsi="細明體" w:cs="細明體" w:hint="eastAsia"/>
                      <w:sz w:val="40"/>
                      <w:szCs w:val="40"/>
                    </w:rPr>
                    <w:t>學習單(3)</w:t>
                  </w:r>
                </w:p>
              </w:txbxContent>
            </v:textbox>
          </v:shape>
        </w:pict>
      </w:r>
      <w:r w:rsidRPr="00FF752C">
        <w:rPr>
          <w:rFonts w:ascii="華康娃娃體" w:eastAsia="華康娃娃體"/>
          <w:b/>
          <w:noProof/>
          <w:sz w:val="30"/>
          <w:szCs w:val="30"/>
          <w:highlight w:val="yellow"/>
        </w:rPr>
        <w:pict>
          <v:group id="_x0000_s1121" style="position:absolute;margin-left:351pt;margin-top:-21.3pt;width:135pt;height:54pt;z-index:251702272" coordorigin="8051,851" coordsize="3060,1761">
            <v:shape id="_x0000_s1122" type="#_x0000_t15" style="position:absolute;left:8051;top:851;width:3060;height:1761"/>
            <v:shape id="_x0000_s1123" type="#_x0000_t202" style="position:absolute;left:8231;top:1031;width:2319;height:1440" stroked="f">
              <v:textbox style="mso-next-textbox:#_x0000_s1123">
                <w:txbxContent>
                  <w:p w:rsidR="005D6F9B" w:rsidRPr="00DF1382" w:rsidRDefault="005D6F9B" w:rsidP="004C4328">
                    <w:pPr>
                      <w:rPr>
                        <w:rFonts w:ascii="華康細圓體(P)" w:eastAsia="華康細圓體(P)"/>
                      </w:rPr>
                    </w:pPr>
                    <w:r w:rsidRPr="00DF1382">
                      <w:rPr>
                        <w:rFonts w:ascii="華康細圓體(P)" w:eastAsia="華康細圓體(P)" w:hint="eastAsia"/>
                      </w:rPr>
                      <w:t>日期</w:t>
                    </w:r>
                  </w:p>
                  <w:p w:rsidR="005D6F9B" w:rsidRPr="00DF1382" w:rsidRDefault="005D6F9B" w:rsidP="004C4328">
                    <w:pPr>
                      <w:rPr>
                        <w:rFonts w:ascii="華康細圓體(P)" w:eastAsia="華康細圓體(P)"/>
                      </w:rPr>
                    </w:pPr>
                    <w:r w:rsidRPr="00DF1382">
                      <w:rPr>
                        <w:rFonts w:ascii="華康細圓體(P)" w:eastAsia="華康細圓體(P)" w:hint="eastAsia"/>
                      </w:rPr>
                      <w:t>姓名</w:t>
                    </w:r>
                  </w:p>
                </w:txbxContent>
              </v:textbox>
            </v:shape>
            <v:line id="_x0000_s1124" style="position:absolute;flip:y" from="8051,1712" to="11111,1751"/>
          </v:group>
        </w:pict>
      </w:r>
    </w:p>
    <w:p w:rsidR="004C4328" w:rsidRPr="00751320" w:rsidRDefault="004C4328" w:rsidP="004C4328">
      <w:pPr>
        <w:pStyle w:val="Web"/>
        <w:rPr>
          <w:rFonts w:ascii="華康中特圓體" w:eastAsia="華康中特圓體"/>
          <w:sz w:val="32"/>
          <w:szCs w:val="32"/>
        </w:rPr>
      </w:pPr>
      <w:r w:rsidRPr="00751320">
        <w:rPr>
          <w:rFonts w:ascii="華康中特圓體" w:eastAsia="華康中特圓體" w:hint="eastAsia"/>
          <w:sz w:val="32"/>
          <w:szCs w:val="32"/>
        </w:rPr>
        <w:t>一、是非題</w:t>
      </w:r>
    </w:p>
    <w:p w:rsidR="004C4328" w:rsidRPr="00751320" w:rsidRDefault="004C4328" w:rsidP="005D580F">
      <w:pPr>
        <w:pStyle w:val="Web"/>
        <w:spacing w:beforeLines="50" w:beforeAutospacing="0"/>
        <w:rPr>
          <w:rFonts w:ascii="華康細圓體" w:eastAsia="華康細圓體"/>
          <w:sz w:val="28"/>
          <w:szCs w:val="28"/>
        </w:rPr>
      </w:pPr>
      <w:r w:rsidRPr="00751320">
        <w:rPr>
          <w:rFonts w:ascii="華康細圓體" w:eastAsia="華康細圓體" w:hint="eastAsia"/>
          <w:sz w:val="28"/>
          <w:szCs w:val="28"/>
        </w:rPr>
        <w:t>(</w:t>
      </w:r>
      <w:r w:rsidRPr="00751320">
        <w:rPr>
          <w:rFonts w:eastAsia="華康細圓體" w:hint="eastAsia"/>
          <w:sz w:val="28"/>
          <w:szCs w:val="28"/>
        </w:rPr>
        <w:t>     </w:t>
      </w:r>
      <w:r w:rsidRPr="00751320">
        <w:rPr>
          <w:rFonts w:ascii="華康細圓體" w:eastAsia="華康細圓體" w:hint="eastAsia"/>
          <w:sz w:val="28"/>
          <w:szCs w:val="28"/>
        </w:rPr>
        <w:t xml:space="preserve">     ) 1.</w:t>
      </w:r>
      <w:r>
        <w:rPr>
          <w:rFonts w:ascii="華康細圓體" w:eastAsia="華康細圓體" w:hint="eastAsia"/>
          <w:sz w:val="28"/>
          <w:szCs w:val="28"/>
        </w:rPr>
        <w:t>「</w:t>
      </w:r>
      <w:r w:rsidRPr="00751320">
        <w:rPr>
          <w:rFonts w:ascii="華康細圓體" w:eastAsia="華康細圓體" w:hint="eastAsia"/>
          <w:sz w:val="28"/>
          <w:szCs w:val="28"/>
        </w:rPr>
        <w:t>餐廳</w:t>
      </w:r>
      <w:r>
        <w:rPr>
          <w:rFonts w:ascii="華康細圓體" w:eastAsia="華康細圓體" w:hint="eastAsia"/>
          <w:sz w:val="28"/>
          <w:szCs w:val="28"/>
        </w:rPr>
        <w:t>」這一個</w:t>
      </w:r>
      <w:r w:rsidRPr="00751320">
        <w:rPr>
          <w:rFonts w:ascii="華康細圓體" w:eastAsia="華康細圓體" w:hint="eastAsia"/>
          <w:sz w:val="28"/>
          <w:szCs w:val="28"/>
        </w:rPr>
        <w:t>名字</w:t>
      </w:r>
      <w:r>
        <w:rPr>
          <w:rFonts w:ascii="華康細圓體" w:eastAsia="華康細圓體" w:hint="eastAsia"/>
          <w:sz w:val="28"/>
          <w:szCs w:val="28"/>
        </w:rPr>
        <w:t>，最早</w:t>
      </w:r>
      <w:r w:rsidRPr="00751320">
        <w:rPr>
          <w:rFonts w:ascii="華康細圓體" w:eastAsia="華康細圓體" w:hint="eastAsia"/>
          <w:sz w:val="28"/>
          <w:szCs w:val="28"/>
        </w:rPr>
        <w:t>是來自於</w:t>
      </w:r>
      <w:r>
        <w:rPr>
          <w:rFonts w:ascii="華康細圓體" w:eastAsia="華康細圓體" w:hint="eastAsia"/>
          <w:sz w:val="28"/>
          <w:szCs w:val="28"/>
        </w:rPr>
        <w:t>德國</w:t>
      </w:r>
      <w:r w:rsidRPr="00751320">
        <w:rPr>
          <w:rFonts w:ascii="華康細圓體" w:eastAsia="華康細圓體" w:hint="eastAsia"/>
          <w:sz w:val="28"/>
          <w:szCs w:val="28"/>
        </w:rPr>
        <w:t>布朗先生煮的</w:t>
      </w:r>
      <w:r>
        <w:rPr>
          <w:rFonts w:ascii="華康細圓體" w:eastAsia="華康細圓體" w:hint="eastAsia"/>
          <w:sz w:val="28"/>
          <w:szCs w:val="28"/>
        </w:rPr>
        <w:t>一碗麵</w:t>
      </w:r>
      <w:r w:rsidRPr="00751320">
        <w:rPr>
          <w:rFonts w:ascii="華康細圓體" w:eastAsia="華康細圓體" w:hint="eastAsia"/>
          <w:sz w:val="28"/>
          <w:szCs w:val="28"/>
        </w:rPr>
        <w:t>。</w:t>
      </w:r>
    </w:p>
    <w:p w:rsidR="004C4328" w:rsidRPr="00A56CD8" w:rsidRDefault="004C4328" w:rsidP="005D580F">
      <w:pPr>
        <w:pStyle w:val="Web"/>
        <w:spacing w:beforeLines="50" w:beforeAutospacing="0"/>
        <w:rPr>
          <w:rFonts w:ascii="華康細圓體" w:eastAsia="華康細圓體"/>
          <w:sz w:val="28"/>
          <w:szCs w:val="28"/>
        </w:rPr>
      </w:pPr>
      <w:r w:rsidRPr="00642A90">
        <w:rPr>
          <w:rFonts w:eastAsia="華康細圓體" w:hint="eastAsia"/>
          <w:sz w:val="28"/>
          <w:szCs w:val="28"/>
          <w:highlight w:val="yellow"/>
        </w:rPr>
        <w:t>   </w:t>
      </w:r>
      <w:r w:rsidRPr="00A56CD8">
        <w:rPr>
          <w:rFonts w:ascii="華康細圓體" w:eastAsia="華康細圓體" w:hint="eastAsia"/>
          <w:sz w:val="28"/>
          <w:szCs w:val="28"/>
        </w:rPr>
        <w:t>(</w:t>
      </w:r>
      <w:r w:rsidRPr="00A56CD8">
        <w:rPr>
          <w:rFonts w:eastAsia="華康細圓體" w:hint="eastAsia"/>
          <w:sz w:val="28"/>
          <w:szCs w:val="28"/>
        </w:rPr>
        <w:t> </w:t>
      </w:r>
      <w:r w:rsidRPr="00A56CD8">
        <w:rPr>
          <w:rFonts w:ascii="華康細圓體" w:eastAsia="華康細圓體" w:hint="eastAsia"/>
          <w:sz w:val="28"/>
          <w:szCs w:val="28"/>
        </w:rPr>
        <w:t xml:space="preserve"> </w:t>
      </w:r>
      <w:r w:rsidRPr="00A56CD8">
        <w:rPr>
          <w:rFonts w:eastAsia="華康細圓體" w:hint="eastAsia"/>
          <w:sz w:val="28"/>
          <w:szCs w:val="28"/>
        </w:rPr>
        <w:t>    </w:t>
      </w:r>
      <w:r w:rsidRPr="00A56CD8">
        <w:rPr>
          <w:rFonts w:ascii="華康細圓體" w:eastAsia="華康細圓體" w:hint="eastAsia"/>
          <w:sz w:val="28"/>
          <w:szCs w:val="28"/>
        </w:rPr>
        <w:t xml:space="preserve">    ) 2.餐廳的定義中，餐廳不可以在固定的地方營業。</w:t>
      </w:r>
    </w:p>
    <w:p w:rsidR="004C4328" w:rsidRPr="00BC5B66" w:rsidRDefault="004C4328" w:rsidP="005D580F">
      <w:pPr>
        <w:pStyle w:val="Web"/>
        <w:spacing w:beforeLines="50" w:beforeAutospacing="0"/>
        <w:rPr>
          <w:rFonts w:ascii="華康細圓體" w:eastAsia="華康細圓體"/>
          <w:sz w:val="28"/>
          <w:szCs w:val="28"/>
        </w:rPr>
      </w:pPr>
      <w:r w:rsidRPr="00642A90">
        <w:rPr>
          <w:rFonts w:eastAsia="華康細圓體" w:hint="eastAsia"/>
          <w:sz w:val="28"/>
          <w:szCs w:val="28"/>
          <w:highlight w:val="yellow"/>
        </w:rPr>
        <w:t>   </w:t>
      </w:r>
      <w:r w:rsidRPr="00A56CD8">
        <w:rPr>
          <w:rFonts w:ascii="華康細圓體" w:eastAsia="華康細圓體" w:hint="eastAsia"/>
          <w:sz w:val="28"/>
          <w:szCs w:val="28"/>
        </w:rPr>
        <w:t xml:space="preserve">(    </w:t>
      </w:r>
      <w:r w:rsidRPr="00A56CD8">
        <w:rPr>
          <w:rFonts w:eastAsia="華康細圓體" w:hint="eastAsia"/>
          <w:sz w:val="28"/>
          <w:szCs w:val="28"/>
        </w:rPr>
        <w:t>     </w:t>
      </w:r>
      <w:r w:rsidRPr="00A56CD8">
        <w:rPr>
          <w:rFonts w:ascii="華康細圓體" w:eastAsia="華康細圓體" w:hint="eastAsia"/>
          <w:sz w:val="28"/>
          <w:szCs w:val="28"/>
        </w:rPr>
        <w:t xml:space="preserve"> ) 3.餐廳所提供的食物或飲料要依照老闆的需求來製作。</w:t>
      </w:r>
    </w:p>
    <w:p w:rsidR="004C4328" w:rsidRPr="00F73BCA" w:rsidRDefault="004C4328" w:rsidP="005D580F">
      <w:pPr>
        <w:pStyle w:val="Web"/>
        <w:spacing w:beforeLines="50" w:beforeAutospacing="0"/>
        <w:rPr>
          <w:rFonts w:ascii="華康細圓體" w:eastAsia="華康細圓體"/>
          <w:sz w:val="28"/>
          <w:szCs w:val="28"/>
          <w:highlight w:val="yellow"/>
        </w:rPr>
      </w:pPr>
      <w:r w:rsidRPr="00BC5B66">
        <w:rPr>
          <w:rFonts w:eastAsia="華康細圓體" w:hint="eastAsia"/>
          <w:sz w:val="28"/>
          <w:szCs w:val="28"/>
        </w:rPr>
        <w:t>   </w:t>
      </w:r>
      <w:r w:rsidRPr="00BC5B66">
        <w:rPr>
          <w:rFonts w:ascii="華康細圓體" w:eastAsia="華康細圓體" w:hint="eastAsia"/>
          <w:sz w:val="28"/>
          <w:szCs w:val="28"/>
        </w:rPr>
        <w:t xml:space="preserve">(    </w:t>
      </w:r>
      <w:r w:rsidRPr="00BC5B66">
        <w:rPr>
          <w:rFonts w:eastAsia="華康細圓體" w:hint="eastAsia"/>
          <w:sz w:val="28"/>
          <w:szCs w:val="28"/>
        </w:rPr>
        <w:t>     </w:t>
      </w:r>
      <w:r w:rsidRPr="00BC5B66">
        <w:rPr>
          <w:rFonts w:ascii="華康細圓體" w:eastAsia="華康細圓體" w:hint="eastAsia"/>
          <w:sz w:val="28"/>
          <w:szCs w:val="28"/>
        </w:rPr>
        <w:t xml:space="preserve"> ) 4.</w:t>
      </w:r>
      <w:r>
        <w:rPr>
          <w:rFonts w:ascii="華康細圓體" w:eastAsia="華康細圓體" w:hint="eastAsia"/>
          <w:sz w:val="28"/>
          <w:szCs w:val="28"/>
        </w:rPr>
        <w:t>開餐廳除了提供餐食飲料外，最重要的目的是要營利賺錢</w:t>
      </w:r>
      <w:r w:rsidRPr="00BC5B66">
        <w:rPr>
          <w:rFonts w:ascii="華康細圓體" w:eastAsia="華康細圓體" w:hint="eastAsia"/>
          <w:sz w:val="28"/>
          <w:szCs w:val="28"/>
        </w:rPr>
        <w:t>。</w:t>
      </w:r>
    </w:p>
    <w:p w:rsidR="004C4328" w:rsidRPr="00D6098B" w:rsidRDefault="004C4328" w:rsidP="005D580F">
      <w:pPr>
        <w:pStyle w:val="Web"/>
        <w:spacing w:beforeLines="50" w:beforeAutospacing="0"/>
        <w:rPr>
          <w:rFonts w:ascii="華康細圓體" w:eastAsia="華康細圓體"/>
          <w:sz w:val="28"/>
          <w:szCs w:val="28"/>
        </w:rPr>
      </w:pPr>
      <w:r w:rsidRPr="00F73BCA">
        <w:rPr>
          <w:rFonts w:eastAsia="華康細圓體" w:hint="eastAsia"/>
          <w:sz w:val="28"/>
          <w:szCs w:val="28"/>
          <w:highlight w:val="yellow"/>
        </w:rPr>
        <w:t>   </w:t>
      </w:r>
      <w:r w:rsidRPr="005A57EB">
        <w:rPr>
          <w:rFonts w:ascii="華康細圓體" w:eastAsia="華康細圓體" w:hint="eastAsia"/>
          <w:sz w:val="28"/>
          <w:szCs w:val="28"/>
        </w:rPr>
        <w:t xml:space="preserve">(   </w:t>
      </w:r>
      <w:r w:rsidRPr="005A57EB">
        <w:rPr>
          <w:rFonts w:eastAsia="華康細圓體" w:hint="eastAsia"/>
          <w:sz w:val="28"/>
          <w:szCs w:val="28"/>
        </w:rPr>
        <w:t> </w:t>
      </w:r>
      <w:r w:rsidRPr="005A57EB">
        <w:rPr>
          <w:rFonts w:ascii="華康細圓體" w:eastAsia="華康細圓體" w:hint="eastAsia"/>
          <w:sz w:val="28"/>
          <w:szCs w:val="28"/>
        </w:rPr>
        <w:t xml:space="preserve"> </w:t>
      </w:r>
      <w:r w:rsidRPr="005A57EB">
        <w:rPr>
          <w:rFonts w:eastAsia="華康細圓體" w:hint="eastAsia"/>
          <w:sz w:val="28"/>
          <w:szCs w:val="28"/>
        </w:rPr>
        <w:t>   </w:t>
      </w:r>
      <w:r w:rsidRPr="005A57EB">
        <w:rPr>
          <w:rFonts w:ascii="華康細圓體" w:eastAsia="華康細圓體" w:hint="eastAsia"/>
          <w:sz w:val="28"/>
          <w:szCs w:val="28"/>
        </w:rPr>
        <w:t xml:space="preserve"> ) 5.「四海遊龍」在交通部觀光局的分類中，是屬於飲料店。</w:t>
      </w:r>
    </w:p>
    <w:p w:rsidR="004C4328" w:rsidRPr="005A57EB" w:rsidRDefault="004C4328" w:rsidP="005D580F">
      <w:pPr>
        <w:pStyle w:val="Web"/>
        <w:spacing w:beforeLines="50" w:beforeAutospacing="0"/>
        <w:ind w:left="1439" w:hangingChars="514" w:hanging="1439"/>
        <w:rPr>
          <w:rFonts w:ascii="華康細圓體" w:eastAsia="華康細圓體"/>
          <w:sz w:val="28"/>
          <w:szCs w:val="28"/>
        </w:rPr>
      </w:pPr>
      <w:r w:rsidRPr="005A57EB">
        <w:rPr>
          <w:rFonts w:ascii="華康細圓體" w:eastAsia="華康細圓體" w:hint="eastAsia"/>
          <w:sz w:val="28"/>
          <w:szCs w:val="28"/>
        </w:rPr>
        <w:t>(     ) 6.阿良自己開了一間『ㄚ良快餐店』，只有在桃園吃得到，其他地方都沒有這家店，所以『ㄚ良快餐店」的經營方式叫做「獨立經營」。</w:t>
      </w:r>
    </w:p>
    <w:p w:rsidR="004C4328" w:rsidRPr="005A57EB" w:rsidRDefault="004C4328" w:rsidP="005D580F">
      <w:pPr>
        <w:pStyle w:val="Web"/>
        <w:spacing w:beforeLines="50" w:beforeAutospacing="0"/>
        <w:ind w:left="1439" w:hangingChars="514" w:hanging="1439"/>
        <w:rPr>
          <w:rFonts w:ascii="華康細圓體" w:eastAsia="華康細圓體"/>
          <w:sz w:val="28"/>
          <w:szCs w:val="28"/>
        </w:rPr>
      </w:pPr>
      <w:r w:rsidRPr="005A57EB">
        <w:rPr>
          <w:rFonts w:ascii="華康細圓體" w:eastAsia="華康細圓體" w:hint="eastAsia"/>
          <w:sz w:val="28"/>
          <w:szCs w:val="28"/>
        </w:rPr>
        <w:t>(     ) 7.傑哥在台北、桃園、台中、台南和高雄，各開了一間『傑哥西餐廳』，所以『傑哥西餐廳』的經營方式叫做「獨立經營」。</w:t>
      </w:r>
    </w:p>
    <w:p w:rsidR="004C4328" w:rsidRPr="00F73BCA" w:rsidRDefault="004C4328" w:rsidP="005D580F">
      <w:pPr>
        <w:pStyle w:val="Web"/>
        <w:spacing w:beforeLines="50" w:beforeAutospacing="0"/>
        <w:rPr>
          <w:rFonts w:ascii="華康細圓體" w:eastAsia="華康細圓體"/>
          <w:sz w:val="28"/>
          <w:szCs w:val="28"/>
          <w:highlight w:val="yellow"/>
        </w:rPr>
      </w:pPr>
      <w:r w:rsidRPr="00D6098B">
        <w:rPr>
          <w:rFonts w:ascii="華康細圓體" w:eastAsia="華康細圓體" w:hint="eastAsia"/>
          <w:sz w:val="28"/>
          <w:szCs w:val="28"/>
        </w:rPr>
        <w:t>(     ) 8.</w:t>
      </w:r>
      <w:r>
        <w:rPr>
          <w:rFonts w:ascii="華康細圓體" w:eastAsia="華康細圓體" w:hint="eastAsia"/>
          <w:sz w:val="28"/>
          <w:szCs w:val="28"/>
        </w:rPr>
        <w:t>鐵板燒和涮涮鍋的U型料理台，大多是採取托盤服務的方式</w:t>
      </w:r>
      <w:r w:rsidRPr="00D6098B">
        <w:rPr>
          <w:rFonts w:ascii="華康細圓體" w:eastAsia="華康細圓體" w:hint="eastAsia"/>
          <w:sz w:val="28"/>
          <w:szCs w:val="28"/>
        </w:rPr>
        <w:t>。</w:t>
      </w:r>
    </w:p>
    <w:p w:rsidR="004C4328" w:rsidRPr="00C91B9D" w:rsidRDefault="004C4328" w:rsidP="005D580F">
      <w:pPr>
        <w:pStyle w:val="Web"/>
        <w:spacing w:beforeLines="50" w:beforeAutospacing="0"/>
        <w:rPr>
          <w:rFonts w:ascii="華康細圓體" w:eastAsia="華康細圓體"/>
          <w:sz w:val="28"/>
          <w:szCs w:val="28"/>
        </w:rPr>
      </w:pPr>
      <w:r w:rsidRPr="00C91B9D">
        <w:rPr>
          <w:rFonts w:ascii="華康細圓體" w:eastAsia="華康細圓體" w:hint="eastAsia"/>
          <w:sz w:val="28"/>
          <w:szCs w:val="28"/>
        </w:rPr>
        <w:t>(     ) 9</w:t>
      </w:r>
      <w:r>
        <w:rPr>
          <w:rFonts w:ascii="華康細圓體" w:eastAsia="華康細圓體" w:hint="eastAsia"/>
          <w:sz w:val="28"/>
          <w:szCs w:val="28"/>
        </w:rPr>
        <w:t>「</w:t>
      </w:r>
      <w:r w:rsidRPr="00C91B9D">
        <w:rPr>
          <w:rFonts w:ascii="華康細圓體" w:eastAsia="華康細圓體" w:hint="eastAsia"/>
          <w:sz w:val="28"/>
          <w:szCs w:val="28"/>
        </w:rPr>
        <w:t>綜合餐廳</w:t>
      </w:r>
      <w:r>
        <w:rPr>
          <w:rFonts w:ascii="華康細圓體" w:eastAsia="華康細圓體" w:hint="eastAsia"/>
          <w:sz w:val="28"/>
          <w:szCs w:val="28"/>
        </w:rPr>
        <w:t>」</w:t>
      </w:r>
      <w:r w:rsidRPr="00C91B9D">
        <w:rPr>
          <w:rFonts w:ascii="華康細圓體" w:eastAsia="華康細圓體" w:hint="eastAsia"/>
          <w:sz w:val="28"/>
          <w:szCs w:val="28"/>
        </w:rPr>
        <w:t>指的就是整家餐廳的主題都以冰淇淋為主。</w:t>
      </w:r>
    </w:p>
    <w:p w:rsidR="004C4328" w:rsidRPr="00B11639" w:rsidRDefault="004C4328" w:rsidP="005D580F">
      <w:pPr>
        <w:pStyle w:val="Web"/>
        <w:spacing w:beforeLines="50" w:beforeAutospacing="0"/>
        <w:rPr>
          <w:rFonts w:ascii="華康細圓體" w:eastAsia="華康細圓體"/>
          <w:sz w:val="28"/>
          <w:szCs w:val="28"/>
        </w:rPr>
      </w:pPr>
      <w:r w:rsidRPr="00B11639">
        <w:rPr>
          <w:rFonts w:ascii="華康細圓體" w:eastAsia="華康細圓體" w:hint="eastAsia"/>
          <w:sz w:val="28"/>
          <w:szCs w:val="28"/>
        </w:rPr>
        <w:t>(     )10.「得來速」也是桌邊服務的一種。</w:t>
      </w:r>
    </w:p>
    <w:p w:rsidR="004C4328" w:rsidRPr="00034CE7" w:rsidRDefault="004C4328" w:rsidP="005D580F">
      <w:pPr>
        <w:pStyle w:val="Web"/>
        <w:spacing w:beforeLines="50" w:beforeAutospacing="0" w:line="0" w:lineRule="atLeast"/>
        <w:rPr>
          <w:rFonts w:ascii="華康中特圓體" w:eastAsia="華康中特圓體"/>
          <w:sz w:val="32"/>
          <w:szCs w:val="32"/>
        </w:rPr>
      </w:pPr>
      <w:r w:rsidRPr="00034CE7">
        <w:rPr>
          <w:rFonts w:ascii="華康中特圓體" w:eastAsia="華康中特圓體" w:hint="eastAsia"/>
          <w:sz w:val="32"/>
          <w:szCs w:val="32"/>
        </w:rPr>
        <w:lastRenderedPageBreak/>
        <w:t>二、選擇題</w:t>
      </w:r>
    </w:p>
    <w:p w:rsidR="004C4328" w:rsidRPr="00034CE7" w:rsidRDefault="004C4328" w:rsidP="005D580F">
      <w:pPr>
        <w:pStyle w:val="Web"/>
        <w:spacing w:beforeLines="50" w:beforeAutospacing="0" w:line="0" w:lineRule="atLeast"/>
        <w:rPr>
          <w:rFonts w:ascii="華康細圓體" w:eastAsia="華康細圓體"/>
          <w:sz w:val="26"/>
          <w:szCs w:val="26"/>
        </w:rPr>
      </w:pPr>
      <w:r w:rsidRPr="00034CE7">
        <w:rPr>
          <w:rFonts w:ascii="華康細圓體" w:eastAsia="華康細圓體" w:hint="eastAsia"/>
          <w:sz w:val="26"/>
          <w:szCs w:val="26"/>
        </w:rPr>
        <w:t xml:space="preserve">  (     </w:t>
      </w:r>
      <w:r w:rsidRPr="00034CE7">
        <w:rPr>
          <w:rFonts w:eastAsia="華康細圓體" w:hint="eastAsia"/>
          <w:sz w:val="26"/>
          <w:szCs w:val="26"/>
        </w:rPr>
        <w:t>     </w:t>
      </w:r>
      <w:r w:rsidRPr="00034CE7">
        <w:rPr>
          <w:rFonts w:ascii="華康細圓體" w:eastAsia="華康細圓體" w:hint="eastAsia"/>
          <w:sz w:val="26"/>
          <w:szCs w:val="26"/>
        </w:rPr>
        <w:t xml:space="preserve"> ) 1. 「點菜」的計價方式是採用？</w:t>
      </w:r>
    </w:p>
    <w:p w:rsidR="004C4328" w:rsidRPr="00034CE7" w:rsidRDefault="004C4328" w:rsidP="005D580F">
      <w:pPr>
        <w:pStyle w:val="Web"/>
        <w:spacing w:beforeLines="50" w:beforeAutospacing="0" w:line="0" w:lineRule="atLeast"/>
        <w:rPr>
          <w:rFonts w:ascii="華康細圓體" w:eastAsia="華康細圓體"/>
          <w:sz w:val="26"/>
          <w:szCs w:val="26"/>
        </w:rPr>
      </w:pPr>
      <w:r w:rsidRPr="00034CE7">
        <w:rPr>
          <w:rFonts w:ascii="華康細圓體" w:eastAsia="華康細圓體" w:hint="eastAsia"/>
          <w:sz w:val="26"/>
          <w:szCs w:val="26"/>
        </w:rPr>
        <w:t>             </w:t>
      </w:r>
      <w:r w:rsidRPr="00034CE7">
        <w:rPr>
          <w:rFonts w:ascii="華康細圓體" w:eastAsia="華康細圓體" w:hint="eastAsia"/>
          <w:sz w:val="26"/>
          <w:szCs w:val="26"/>
        </w:rPr>
        <w:t xml:space="preserve">            (A)人數多少  (B)食物的單價加總  (C)用餐時間長短   (D)客人決定</w:t>
      </w:r>
    </w:p>
    <w:p w:rsidR="004C4328" w:rsidRPr="00034CE7" w:rsidRDefault="004C4328" w:rsidP="005D580F">
      <w:pPr>
        <w:pStyle w:val="Web"/>
        <w:spacing w:beforeLines="50" w:beforeAutospacing="0" w:line="0" w:lineRule="atLeast"/>
        <w:rPr>
          <w:rFonts w:ascii="華康細圓體" w:eastAsia="華康細圓體"/>
          <w:sz w:val="26"/>
          <w:szCs w:val="26"/>
        </w:rPr>
      </w:pPr>
      <w:r w:rsidRPr="00034CE7">
        <w:rPr>
          <w:rFonts w:eastAsia="華康細圓體" w:hint="eastAsia"/>
          <w:sz w:val="26"/>
          <w:szCs w:val="26"/>
        </w:rPr>
        <w:t>   </w:t>
      </w:r>
      <w:r w:rsidRPr="00034CE7">
        <w:rPr>
          <w:rFonts w:ascii="華康細圓體" w:eastAsia="華康細圓體" w:hint="eastAsia"/>
          <w:sz w:val="26"/>
          <w:szCs w:val="26"/>
        </w:rPr>
        <w:t xml:space="preserve">  (</w:t>
      </w:r>
      <w:r w:rsidRPr="00034CE7">
        <w:rPr>
          <w:rFonts w:eastAsia="華康細圓體" w:hint="eastAsia"/>
          <w:sz w:val="26"/>
          <w:szCs w:val="26"/>
        </w:rPr>
        <w:t>     </w:t>
      </w:r>
      <w:r w:rsidRPr="00034CE7">
        <w:rPr>
          <w:rFonts w:ascii="華康細圓體" w:eastAsia="華康細圓體" w:hint="eastAsia"/>
          <w:sz w:val="26"/>
          <w:szCs w:val="26"/>
        </w:rPr>
        <w:t xml:space="preserve">      ) 2.下列何種菜餚配置方式主要是用「人數」來計算價錢？</w:t>
      </w:r>
    </w:p>
    <w:p w:rsidR="004C4328" w:rsidRPr="00034CE7" w:rsidRDefault="004C4328" w:rsidP="005D580F">
      <w:pPr>
        <w:pStyle w:val="Web"/>
        <w:spacing w:beforeLines="50" w:beforeAutospacing="0" w:line="0" w:lineRule="atLeast"/>
        <w:rPr>
          <w:rFonts w:ascii="華康細圓體" w:eastAsia="華康細圓體"/>
          <w:sz w:val="26"/>
          <w:szCs w:val="26"/>
        </w:rPr>
      </w:pPr>
      <w:r w:rsidRPr="00034CE7">
        <w:rPr>
          <w:rFonts w:eastAsia="華康細圓體" w:hint="eastAsia"/>
          <w:sz w:val="26"/>
          <w:szCs w:val="26"/>
        </w:rPr>
        <w:t xml:space="preserve">             </w:t>
      </w:r>
      <w:r w:rsidRPr="00034CE7">
        <w:rPr>
          <w:rFonts w:ascii="華康細圓體" w:eastAsia="華康細圓體" w:hint="eastAsia"/>
          <w:sz w:val="26"/>
          <w:szCs w:val="26"/>
        </w:rPr>
        <w:t xml:space="preserve">            (A)buffet   (B)cafeteria   (C)套餐   (D)合菜</w:t>
      </w:r>
    </w:p>
    <w:p w:rsidR="004C4328" w:rsidRPr="00171282" w:rsidRDefault="004C4328" w:rsidP="005D580F">
      <w:pPr>
        <w:pStyle w:val="Web"/>
        <w:spacing w:beforeLines="50" w:beforeAutospacing="0" w:line="0" w:lineRule="atLeast"/>
        <w:rPr>
          <w:rFonts w:ascii="華康細圓體" w:eastAsia="華康細圓體"/>
          <w:sz w:val="26"/>
          <w:szCs w:val="26"/>
        </w:rPr>
      </w:pPr>
      <w:r w:rsidRPr="00F73BCA">
        <w:rPr>
          <w:rFonts w:eastAsia="華康細圓體" w:hint="eastAsia"/>
          <w:sz w:val="26"/>
          <w:szCs w:val="26"/>
          <w:highlight w:val="yellow"/>
        </w:rPr>
        <w:t>   </w:t>
      </w:r>
      <w:r w:rsidRPr="00171282">
        <w:rPr>
          <w:rFonts w:ascii="華康細圓體" w:eastAsia="華康細圓體" w:hint="eastAsia"/>
          <w:sz w:val="26"/>
          <w:szCs w:val="26"/>
        </w:rPr>
        <w:t xml:space="preserve">  (     </w:t>
      </w:r>
      <w:r w:rsidRPr="00171282">
        <w:rPr>
          <w:rFonts w:eastAsia="華康細圓體" w:hint="eastAsia"/>
          <w:sz w:val="26"/>
          <w:szCs w:val="26"/>
        </w:rPr>
        <w:t>     </w:t>
      </w:r>
      <w:r w:rsidRPr="00171282">
        <w:rPr>
          <w:rFonts w:ascii="華康細圓體" w:eastAsia="華康細圓體" w:hint="eastAsia"/>
          <w:sz w:val="26"/>
          <w:szCs w:val="26"/>
        </w:rPr>
        <w:t xml:space="preserve"> ) 3.餐廳內的食物飲料</w:t>
      </w:r>
      <w:r>
        <w:rPr>
          <w:rFonts w:ascii="華康細圓體" w:eastAsia="華康細圓體" w:hint="eastAsia"/>
          <w:sz w:val="26"/>
          <w:szCs w:val="26"/>
        </w:rPr>
        <w:t>，</w:t>
      </w:r>
      <w:r w:rsidRPr="00171282">
        <w:rPr>
          <w:rFonts w:ascii="華康細圓體" w:eastAsia="華康細圓體" w:hint="eastAsia"/>
          <w:sz w:val="26"/>
          <w:szCs w:val="26"/>
        </w:rPr>
        <w:t>應該要依誰的需求來製作？</w:t>
      </w:r>
    </w:p>
    <w:p w:rsidR="004C4328" w:rsidRPr="00171282" w:rsidRDefault="004C4328" w:rsidP="005D580F">
      <w:pPr>
        <w:pStyle w:val="Web"/>
        <w:spacing w:beforeLines="50" w:beforeAutospacing="0" w:line="0" w:lineRule="atLeast"/>
        <w:rPr>
          <w:rFonts w:ascii="華康細圓體" w:eastAsia="華康細圓體"/>
          <w:sz w:val="26"/>
          <w:szCs w:val="26"/>
        </w:rPr>
      </w:pPr>
      <w:r w:rsidRPr="00171282">
        <w:rPr>
          <w:rFonts w:eastAsia="華康細圓體" w:hint="eastAsia"/>
          <w:sz w:val="26"/>
          <w:szCs w:val="26"/>
        </w:rPr>
        <w:t xml:space="preserve">             </w:t>
      </w:r>
      <w:r w:rsidRPr="00171282">
        <w:rPr>
          <w:rFonts w:ascii="華康細圓體" w:eastAsia="華康細圓體" w:hint="eastAsia"/>
          <w:sz w:val="26"/>
          <w:szCs w:val="26"/>
        </w:rPr>
        <w:t xml:space="preserve">            (A)服務生    (B)廚師</w:t>
      </w:r>
      <w:r w:rsidRPr="00171282">
        <w:rPr>
          <w:rFonts w:eastAsia="華康細圓體" w:hint="eastAsia"/>
          <w:sz w:val="26"/>
          <w:szCs w:val="26"/>
        </w:rPr>
        <w:t> </w:t>
      </w:r>
      <w:r w:rsidRPr="00171282">
        <w:rPr>
          <w:rFonts w:ascii="華康細圓體" w:eastAsia="華康細圓體" w:hint="eastAsia"/>
          <w:sz w:val="26"/>
          <w:szCs w:val="26"/>
        </w:rPr>
        <w:t xml:space="preserve">   (C)老闆   (D)顧客</w:t>
      </w:r>
    </w:p>
    <w:p w:rsidR="004C4328" w:rsidRPr="001D0DE0" w:rsidRDefault="004C4328" w:rsidP="005D580F">
      <w:pPr>
        <w:pStyle w:val="Web"/>
        <w:spacing w:beforeLines="50" w:beforeAutospacing="0" w:line="0" w:lineRule="atLeast"/>
        <w:rPr>
          <w:rFonts w:ascii="華康細圓體" w:eastAsia="華康細圓體"/>
          <w:sz w:val="26"/>
          <w:szCs w:val="26"/>
        </w:rPr>
      </w:pPr>
      <w:r w:rsidRPr="00F73BCA">
        <w:rPr>
          <w:rFonts w:ascii="華康細圓體" w:eastAsia="華康細圓體" w:hint="eastAsia"/>
          <w:sz w:val="26"/>
          <w:szCs w:val="26"/>
          <w:highlight w:val="yellow"/>
        </w:rPr>
        <w:t>   </w:t>
      </w:r>
      <w:r w:rsidRPr="001D0DE0">
        <w:rPr>
          <w:rFonts w:ascii="華康細圓體" w:eastAsia="華康細圓體" w:hint="eastAsia"/>
          <w:sz w:val="26"/>
          <w:szCs w:val="26"/>
        </w:rPr>
        <w:t xml:space="preserve">  (</w:t>
      </w:r>
      <w:r w:rsidRPr="001D0DE0">
        <w:rPr>
          <w:rFonts w:ascii="華康細圓體" w:eastAsia="華康細圓體" w:hint="eastAsia"/>
          <w:sz w:val="26"/>
          <w:szCs w:val="26"/>
        </w:rPr>
        <w:t>     </w:t>
      </w:r>
      <w:r w:rsidRPr="001D0DE0">
        <w:rPr>
          <w:rFonts w:ascii="華康細圓體" w:eastAsia="華康細圓體" w:hint="eastAsia"/>
          <w:sz w:val="26"/>
          <w:szCs w:val="26"/>
        </w:rPr>
        <w:t xml:space="preserve">      ) 4.下午兩點到五點左右所提供的點心飲料稱做是？</w:t>
      </w:r>
    </w:p>
    <w:p w:rsidR="004C4328" w:rsidRPr="001D0DE0" w:rsidRDefault="004C4328" w:rsidP="005D580F">
      <w:pPr>
        <w:pStyle w:val="Web"/>
        <w:spacing w:beforeLines="50" w:beforeAutospacing="0" w:line="0" w:lineRule="atLeast"/>
        <w:rPr>
          <w:rFonts w:ascii="華康細圓體" w:eastAsia="華康細圓體"/>
          <w:sz w:val="26"/>
          <w:szCs w:val="26"/>
        </w:rPr>
      </w:pPr>
      <w:r w:rsidRPr="001D0DE0">
        <w:rPr>
          <w:rFonts w:ascii="華康細圓體" w:eastAsia="華康細圓體" w:hint="eastAsia"/>
          <w:sz w:val="26"/>
          <w:szCs w:val="26"/>
        </w:rPr>
        <w:t xml:space="preserve">             (A)早餐    (B)早午餐    (C)下午茶    (D)午餐 </w:t>
      </w:r>
    </w:p>
    <w:p w:rsidR="004C4328" w:rsidRPr="00EA7434" w:rsidRDefault="004C4328" w:rsidP="005D580F">
      <w:pPr>
        <w:pStyle w:val="Web"/>
        <w:spacing w:beforeLines="50" w:beforeAutospacing="0" w:line="0" w:lineRule="atLeast"/>
        <w:rPr>
          <w:rFonts w:ascii="華康細圓體" w:eastAsia="華康細圓體"/>
          <w:sz w:val="26"/>
          <w:szCs w:val="26"/>
        </w:rPr>
      </w:pPr>
      <w:r w:rsidRPr="00EA7434">
        <w:rPr>
          <w:rFonts w:ascii="華康細圓體" w:eastAsia="華康細圓體" w:hint="eastAsia"/>
          <w:sz w:val="26"/>
          <w:szCs w:val="26"/>
        </w:rPr>
        <w:t xml:space="preserve">  (      ) 5.餐廳(restaurant)一詞，起源來自哪個國家？</w:t>
      </w:r>
    </w:p>
    <w:p w:rsidR="004C4328" w:rsidRPr="00EA7434" w:rsidRDefault="004C4328" w:rsidP="005D580F">
      <w:pPr>
        <w:pStyle w:val="Web"/>
        <w:spacing w:beforeLines="50" w:beforeAutospacing="0" w:line="0" w:lineRule="atLeast"/>
        <w:rPr>
          <w:rFonts w:ascii="華康細圓體" w:eastAsia="華康細圓體"/>
          <w:sz w:val="26"/>
          <w:szCs w:val="26"/>
        </w:rPr>
      </w:pPr>
      <w:r w:rsidRPr="00EA7434">
        <w:rPr>
          <w:rFonts w:ascii="華康細圓體" w:eastAsia="華康細圓體" w:hint="eastAsia"/>
          <w:sz w:val="26"/>
          <w:szCs w:val="26"/>
        </w:rPr>
        <w:t xml:space="preserve">             (A)英國    (B)美國     (C)俄國    (D)法國 </w:t>
      </w:r>
    </w:p>
    <w:p w:rsidR="004C4328" w:rsidRPr="000C17A7" w:rsidRDefault="004C4328" w:rsidP="005D580F">
      <w:pPr>
        <w:pStyle w:val="Web"/>
        <w:spacing w:beforeLines="50" w:beforeAutospacing="0" w:line="0" w:lineRule="atLeast"/>
        <w:rPr>
          <w:rFonts w:ascii="華康細圓體" w:eastAsia="華康細圓體"/>
          <w:sz w:val="26"/>
          <w:szCs w:val="26"/>
        </w:rPr>
      </w:pPr>
      <w:r w:rsidRPr="000C17A7">
        <w:rPr>
          <w:rFonts w:ascii="華康細圓體" w:eastAsia="華康細圓體" w:hint="eastAsia"/>
          <w:sz w:val="26"/>
          <w:szCs w:val="26"/>
        </w:rPr>
        <w:t xml:space="preserve">  (     </w:t>
      </w:r>
      <w:r w:rsidRPr="000C17A7">
        <w:rPr>
          <w:rFonts w:eastAsia="華康細圓體" w:hint="eastAsia"/>
          <w:sz w:val="26"/>
          <w:szCs w:val="26"/>
        </w:rPr>
        <w:t>     </w:t>
      </w:r>
      <w:r w:rsidRPr="000C17A7">
        <w:rPr>
          <w:rFonts w:ascii="華康細圓體" w:eastAsia="華康細圓體" w:hint="eastAsia"/>
          <w:sz w:val="26"/>
          <w:szCs w:val="26"/>
        </w:rPr>
        <w:t xml:space="preserve"> ) 6. 下列何種服務方式指的就是從頭到尾都有服務生服務？</w:t>
      </w:r>
    </w:p>
    <w:p w:rsidR="004C4328" w:rsidRPr="000C17A7" w:rsidRDefault="004C4328" w:rsidP="005D580F">
      <w:pPr>
        <w:pStyle w:val="Web"/>
        <w:spacing w:beforeLines="50" w:beforeAutospacing="0" w:line="0" w:lineRule="atLeast"/>
        <w:rPr>
          <w:rFonts w:ascii="華康細圓體" w:eastAsia="華康細圓體"/>
          <w:sz w:val="26"/>
          <w:szCs w:val="26"/>
        </w:rPr>
      </w:pPr>
      <w:r w:rsidRPr="000C17A7">
        <w:rPr>
          <w:rFonts w:ascii="華康細圓體" w:eastAsia="華康細圓體" w:hint="eastAsia"/>
          <w:sz w:val="26"/>
          <w:szCs w:val="26"/>
        </w:rPr>
        <w:t>           </w:t>
      </w:r>
      <w:r w:rsidRPr="000C17A7">
        <w:rPr>
          <w:rFonts w:ascii="華康細圓體" w:eastAsia="華康細圓體" w:hint="eastAsia"/>
          <w:sz w:val="26"/>
          <w:szCs w:val="26"/>
        </w:rPr>
        <w:t xml:space="preserve">             (A)</w:t>
      </w:r>
      <w:r>
        <w:rPr>
          <w:rFonts w:ascii="華康細圓體" w:eastAsia="華康細圓體" w:hint="eastAsia"/>
          <w:sz w:val="26"/>
          <w:szCs w:val="26"/>
        </w:rPr>
        <w:t>餐桌服務</w:t>
      </w:r>
      <w:r w:rsidRPr="000C17A7">
        <w:rPr>
          <w:rFonts w:ascii="華康細圓體" w:eastAsia="華康細圓體" w:hint="eastAsia"/>
          <w:sz w:val="26"/>
          <w:szCs w:val="26"/>
        </w:rPr>
        <w:t xml:space="preserve">  (B)</w:t>
      </w:r>
      <w:r>
        <w:rPr>
          <w:rFonts w:ascii="華康細圓體" w:eastAsia="華康細圓體" w:hint="eastAsia"/>
          <w:sz w:val="26"/>
          <w:szCs w:val="26"/>
        </w:rPr>
        <w:t>汽車餐廳</w:t>
      </w:r>
      <w:r w:rsidRPr="000C17A7">
        <w:rPr>
          <w:rFonts w:ascii="華康細圓體" w:eastAsia="華康細圓體" w:hint="eastAsia"/>
          <w:sz w:val="26"/>
          <w:szCs w:val="26"/>
        </w:rPr>
        <w:t xml:space="preserve">   (C)</w:t>
      </w:r>
      <w:r>
        <w:rPr>
          <w:rFonts w:ascii="華康細圓體" w:eastAsia="華康細圓體" w:hint="eastAsia"/>
          <w:sz w:val="26"/>
          <w:szCs w:val="26"/>
        </w:rPr>
        <w:t>半自助服務</w:t>
      </w:r>
      <w:r w:rsidRPr="000C17A7">
        <w:rPr>
          <w:rFonts w:ascii="華康細圓體" w:eastAsia="華康細圓體" w:hint="eastAsia"/>
          <w:sz w:val="26"/>
          <w:szCs w:val="26"/>
        </w:rPr>
        <w:t xml:space="preserve">  (D)</w:t>
      </w:r>
      <w:r>
        <w:rPr>
          <w:rFonts w:ascii="華康細圓體" w:eastAsia="華康細圓體" w:hint="eastAsia"/>
          <w:sz w:val="26"/>
          <w:szCs w:val="26"/>
        </w:rPr>
        <w:t>自助服務</w:t>
      </w:r>
    </w:p>
    <w:p w:rsidR="004C4328" w:rsidRPr="002543C7" w:rsidRDefault="004C4328" w:rsidP="005D580F">
      <w:pPr>
        <w:pStyle w:val="Web"/>
        <w:spacing w:beforeLines="50" w:beforeAutospacing="0" w:line="0" w:lineRule="atLeast"/>
        <w:rPr>
          <w:rFonts w:ascii="華康細圓體" w:eastAsia="華康細圓體"/>
          <w:sz w:val="26"/>
          <w:szCs w:val="26"/>
        </w:rPr>
      </w:pPr>
      <w:r w:rsidRPr="00F73BCA">
        <w:rPr>
          <w:rFonts w:eastAsia="華康細圓體" w:hint="eastAsia"/>
          <w:sz w:val="26"/>
          <w:szCs w:val="26"/>
          <w:highlight w:val="yellow"/>
        </w:rPr>
        <w:t>   </w:t>
      </w:r>
      <w:r w:rsidRPr="002543C7">
        <w:rPr>
          <w:rFonts w:ascii="華康細圓體" w:eastAsia="華康細圓體" w:hint="eastAsia"/>
          <w:sz w:val="26"/>
          <w:szCs w:val="26"/>
        </w:rPr>
        <w:t xml:space="preserve">  (</w:t>
      </w:r>
      <w:r w:rsidRPr="002543C7">
        <w:rPr>
          <w:rFonts w:eastAsia="華康細圓體" w:hint="eastAsia"/>
          <w:sz w:val="26"/>
          <w:szCs w:val="26"/>
        </w:rPr>
        <w:t>     </w:t>
      </w:r>
      <w:r w:rsidRPr="002543C7">
        <w:rPr>
          <w:rFonts w:ascii="華康細圓體" w:eastAsia="華康細圓體" w:hint="eastAsia"/>
          <w:sz w:val="26"/>
          <w:szCs w:val="26"/>
        </w:rPr>
        <w:t xml:space="preserve">      ) 7. 下列何者</w:t>
      </w:r>
      <w:r w:rsidRPr="002543C7">
        <w:rPr>
          <w:rFonts w:ascii="華康細圓體" w:eastAsia="華康細圓體" w:hint="eastAsia"/>
          <w:sz w:val="26"/>
          <w:szCs w:val="26"/>
          <w:u w:val="single"/>
        </w:rPr>
        <w:t>不</w:t>
      </w:r>
      <w:r w:rsidRPr="002543C7">
        <w:rPr>
          <w:rFonts w:ascii="華康細圓體" w:eastAsia="華康細圓體" w:hint="eastAsia"/>
          <w:sz w:val="26"/>
          <w:szCs w:val="26"/>
        </w:rPr>
        <w:t>屬於「速食餐飲業」？</w:t>
      </w:r>
    </w:p>
    <w:p w:rsidR="004C4328" w:rsidRPr="002543C7" w:rsidRDefault="004C4328" w:rsidP="005D580F">
      <w:pPr>
        <w:pStyle w:val="Web"/>
        <w:spacing w:beforeLines="50" w:beforeAutospacing="0" w:line="0" w:lineRule="atLeast"/>
        <w:rPr>
          <w:rFonts w:ascii="華康細圓體" w:eastAsia="華康細圓體"/>
          <w:sz w:val="26"/>
          <w:szCs w:val="26"/>
        </w:rPr>
      </w:pPr>
      <w:r w:rsidRPr="00F73BCA">
        <w:rPr>
          <w:rFonts w:eastAsia="華康細圓體" w:hint="eastAsia"/>
          <w:sz w:val="26"/>
          <w:szCs w:val="26"/>
          <w:highlight w:val="yellow"/>
        </w:rPr>
        <w:t>            </w:t>
      </w:r>
      <w:r w:rsidRPr="002543C7">
        <w:rPr>
          <w:rFonts w:eastAsia="華康細圓體" w:hint="eastAsia"/>
          <w:sz w:val="26"/>
          <w:szCs w:val="26"/>
        </w:rPr>
        <w:t xml:space="preserve"> </w:t>
      </w:r>
      <w:r w:rsidRPr="002543C7">
        <w:rPr>
          <w:rFonts w:ascii="華康細圓體" w:eastAsia="華康細圓體" w:hint="eastAsia"/>
          <w:sz w:val="26"/>
          <w:szCs w:val="26"/>
        </w:rPr>
        <w:t xml:space="preserve">            (A)麥當勞  (B)肯德基   (C)五十嵐   (D)必勝客</w:t>
      </w:r>
    </w:p>
    <w:p w:rsidR="004C4328" w:rsidRPr="00675DC3" w:rsidRDefault="004C4328" w:rsidP="005D580F">
      <w:pPr>
        <w:pStyle w:val="Web"/>
        <w:spacing w:beforeLines="50" w:beforeAutospacing="0" w:line="0" w:lineRule="atLeast"/>
        <w:rPr>
          <w:rFonts w:ascii="華康細圓體" w:eastAsia="華康細圓體"/>
          <w:sz w:val="26"/>
          <w:szCs w:val="26"/>
        </w:rPr>
      </w:pPr>
      <w:r w:rsidRPr="00F73BCA">
        <w:rPr>
          <w:rFonts w:eastAsia="華康細圓體" w:hint="eastAsia"/>
          <w:sz w:val="26"/>
          <w:szCs w:val="26"/>
          <w:highlight w:val="yellow"/>
        </w:rPr>
        <w:t>   </w:t>
      </w:r>
      <w:r w:rsidRPr="00675DC3">
        <w:rPr>
          <w:rFonts w:ascii="華康細圓體" w:eastAsia="華康細圓體" w:hint="eastAsia"/>
          <w:sz w:val="26"/>
          <w:szCs w:val="26"/>
        </w:rPr>
        <w:t xml:space="preserve">  (     </w:t>
      </w:r>
      <w:r w:rsidRPr="00675DC3">
        <w:rPr>
          <w:rFonts w:eastAsia="華康細圓體" w:hint="eastAsia"/>
          <w:sz w:val="26"/>
          <w:szCs w:val="26"/>
        </w:rPr>
        <w:t>     </w:t>
      </w:r>
      <w:r w:rsidRPr="00675DC3">
        <w:rPr>
          <w:rFonts w:ascii="華康細圓體" w:eastAsia="華康細圓體" w:hint="eastAsia"/>
          <w:sz w:val="26"/>
          <w:szCs w:val="26"/>
        </w:rPr>
        <w:t xml:space="preserve"> ) 8.一天當中，哪一餐的用餐時間較充裕且菜色也較豐富？</w:t>
      </w:r>
    </w:p>
    <w:p w:rsidR="004C4328" w:rsidRPr="00675DC3" w:rsidRDefault="004C4328" w:rsidP="005D580F">
      <w:pPr>
        <w:pStyle w:val="Web"/>
        <w:spacing w:beforeLines="50" w:beforeAutospacing="0" w:line="0" w:lineRule="atLeast"/>
        <w:rPr>
          <w:rFonts w:ascii="華康細圓體" w:eastAsia="華康細圓體"/>
          <w:sz w:val="26"/>
          <w:szCs w:val="26"/>
        </w:rPr>
      </w:pPr>
      <w:r w:rsidRPr="00675DC3">
        <w:rPr>
          <w:rFonts w:eastAsia="華康細圓體" w:hint="eastAsia"/>
          <w:sz w:val="26"/>
          <w:szCs w:val="26"/>
        </w:rPr>
        <w:t xml:space="preserve">             </w:t>
      </w:r>
      <w:r w:rsidRPr="00675DC3">
        <w:rPr>
          <w:rFonts w:ascii="華康細圓體" w:eastAsia="華康細圓體" w:hint="eastAsia"/>
          <w:sz w:val="26"/>
          <w:szCs w:val="26"/>
        </w:rPr>
        <w:t xml:space="preserve">            (A)早餐     (B)午餐    (C)晚餐     (D)宵夜</w:t>
      </w:r>
    </w:p>
    <w:p w:rsidR="004C4328" w:rsidRDefault="004C4328" w:rsidP="005D580F">
      <w:pPr>
        <w:pStyle w:val="Web"/>
        <w:spacing w:beforeLines="50" w:beforeAutospacing="0" w:line="0" w:lineRule="atLeast"/>
        <w:ind w:left="1799" w:hangingChars="692" w:hanging="1799"/>
        <w:rPr>
          <w:rFonts w:ascii="華康細圓體" w:eastAsia="華康細圓體"/>
          <w:sz w:val="26"/>
          <w:szCs w:val="26"/>
          <w:highlight w:val="yellow"/>
        </w:rPr>
      </w:pPr>
      <w:r w:rsidRPr="00F73BCA">
        <w:rPr>
          <w:rFonts w:ascii="華康細圓體" w:eastAsia="華康細圓體" w:hint="eastAsia"/>
          <w:sz w:val="26"/>
          <w:szCs w:val="26"/>
          <w:highlight w:val="yellow"/>
        </w:rPr>
        <w:t>   </w:t>
      </w:r>
      <w:r w:rsidRPr="00E53EE4">
        <w:rPr>
          <w:rFonts w:ascii="華康細圓體" w:eastAsia="華康細圓體" w:hint="eastAsia"/>
          <w:sz w:val="26"/>
          <w:szCs w:val="26"/>
        </w:rPr>
        <w:t xml:space="preserve">  (</w:t>
      </w:r>
      <w:r w:rsidRPr="00E53EE4">
        <w:rPr>
          <w:rFonts w:ascii="華康細圓體" w:eastAsia="華康細圓體" w:hint="eastAsia"/>
          <w:sz w:val="26"/>
          <w:szCs w:val="26"/>
        </w:rPr>
        <w:t>     </w:t>
      </w:r>
      <w:r w:rsidRPr="00E53EE4">
        <w:rPr>
          <w:rFonts w:ascii="華康細圓體" w:eastAsia="華康細圓體" w:hint="eastAsia"/>
          <w:sz w:val="26"/>
          <w:szCs w:val="26"/>
        </w:rPr>
        <w:t xml:space="preserve">      ) 9. 主食由服務人員送上，其他甜點飲料則需客人自行取用的？，這種服務方式是</w:t>
      </w:r>
    </w:p>
    <w:p w:rsidR="004C4328" w:rsidRPr="000C17A7" w:rsidRDefault="004C4328" w:rsidP="005D580F">
      <w:pPr>
        <w:pStyle w:val="Web"/>
        <w:spacing w:beforeLines="50" w:beforeAutospacing="0" w:line="0" w:lineRule="atLeast"/>
        <w:rPr>
          <w:rFonts w:ascii="華康細圓體" w:eastAsia="華康細圓體"/>
          <w:sz w:val="26"/>
          <w:szCs w:val="26"/>
        </w:rPr>
      </w:pPr>
      <w:r>
        <w:rPr>
          <w:rFonts w:ascii="華康細圓體" w:eastAsia="華康細圓體" w:hint="eastAsia"/>
          <w:sz w:val="26"/>
          <w:szCs w:val="26"/>
        </w:rPr>
        <w:t xml:space="preserve">             </w:t>
      </w:r>
      <w:r w:rsidRPr="000C17A7">
        <w:rPr>
          <w:rFonts w:ascii="華康細圓體" w:eastAsia="華康細圓體" w:hint="eastAsia"/>
          <w:sz w:val="26"/>
          <w:szCs w:val="26"/>
        </w:rPr>
        <w:t>(A)</w:t>
      </w:r>
      <w:r>
        <w:rPr>
          <w:rFonts w:ascii="華康細圓體" w:eastAsia="華康細圓體" w:hint="eastAsia"/>
          <w:sz w:val="26"/>
          <w:szCs w:val="26"/>
        </w:rPr>
        <w:t>餐桌服務</w:t>
      </w:r>
      <w:r w:rsidRPr="000C17A7">
        <w:rPr>
          <w:rFonts w:ascii="華康細圓體" w:eastAsia="華康細圓體" w:hint="eastAsia"/>
          <w:sz w:val="26"/>
          <w:szCs w:val="26"/>
        </w:rPr>
        <w:t xml:space="preserve">  (B)</w:t>
      </w:r>
      <w:r>
        <w:rPr>
          <w:rFonts w:ascii="華康細圓體" w:eastAsia="華康細圓體" w:hint="eastAsia"/>
          <w:sz w:val="26"/>
          <w:szCs w:val="26"/>
        </w:rPr>
        <w:t>汽車餐廳</w:t>
      </w:r>
      <w:r w:rsidRPr="000C17A7">
        <w:rPr>
          <w:rFonts w:ascii="華康細圓體" w:eastAsia="華康細圓體" w:hint="eastAsia"/>
          <w:sz w:val="26"/>
          <w:szCs w:val="26"/>
        </w:rPr>
        <w:t xml:space="preserve">   (C)</w:t>
      </w:r>
      <w:r>
        <w:rPr>
          <w:rFonts w:ascii="華康細圓體" w:eastAsia="華康細圓體" w:hint="eastAsia"/>
          <w:sz w:val="26"/>
          <w:szCs w:val="26"/>
        </w:rPr>
        <w:t>半自助服務</w:t>
      </w:r>
      <w:r w:rsidRPr="000C17A7">
        <w:rPr>
          <w:rFonts w:ascii="華康細圓體" w:eastAsia="華康細圓體" w:hint="eastAsia"/>
          <w:sz w:val="26"/>
          <w:szCs w:val="26"/>
        </w:rPr>
        <w:t xml:space="preserve">  (D)</w:t>
      </w:r>
      <w:r>
        <w:rPr>
          <w:rFonts w:ascii="華康細圓體" w:eastAsia="華康細圓體" w:hint="eastAsia"/>
          <w:sz w:val="26"/>
          <w:szCs w:val="26"/>
        </w:rPr>
        <w:t>自助服務</w:t>
      </w:r>
    </w:p>
    <w:p w:rsidR="004C4328" w:rsidRPr="00071C0F" w:rsidRDefault="004C4328" w:rsidP="005D580F">
      <w:pPr>
        <w:pStyle w:val="Web"/>
        <w:spacing w:beforeLines="50" w:beforeAutospacing="0" w:line="0" w:lineRule="atLeast"/>
        <w:rPr>
          <w:rFonts w:ascii="華康細圓體" w:eastAsia="華康細圓體"/>
          <w:sz w:val="26"/>
          <w:szCs w:val="26"/>
        </w:rPr>
      </w:pPr>
      <w:r w:rsidRPr="00071C0F">
        <w:rPr>
          <w:rFonts w:ascii="華康細圓體" w:eastAsia="華康細圓體" w:hint="eastAsia"/>
          <w:sz w:val="26"/>
          <w:szCs w:val="26"/>
        </w:rPr>
        <w:t xml:space="preserve">   (      ) 10. 麥當勞的點餐及用餐方式，是屬於何種服務方式？</w:t>
      </w:r>
    </w:p>
    <w:p w:rsidR="004C4328" w:rsidRPr="000C17A7" w:rsidRDefault="004C4328" w:rsidP="005D580F">
      <w:pPr>
        <w:pStyle w:val="Web"/>
        <w:spacing w:beforeLines="50" w:beforeAutospacing="0" w:line="0" w:lineRule="atLeast"/>
        <w:rPr>
          <w:rFonts w:ascii="華康細圓體" w:eastAsia="華康細圓體"/>
          <w:sz w:val="26"/>
          <w:szCs w:val="26"/>
        </w:rPr>
      </w:pPr>
      <w:r w:rsidRPr="00071C0F">
        <w:rPr>
          <w:rFonts w:hint="eastAsia"/>
        </w:rPr>
        <w:t xml:space="preserve">     </w:t>
      </w:r>
      <w:r w:rsidRPr="00071C0F">
        <w:rPr>
          <w:rFonts w:hint="eastAsia"/>
          <w:sz w:val="26"/>
          <w:szCs w:val="26"/>
        </w:rPr>
        <w:t xml:space="preserve">    </w:t>
      </w:r>
      <w:r w:rsidRPr="00071C0F">
        <w:rPr>
          <w:rFonts w:ascii="華康細圓體" w:eastAsia="華康細圓體" w:hint="eastAsia"/>
          <w:sz w:val="26"/>
          <w:szCs w:val="26"/>
        </w:rPr>
        <w:t xml:space="preserve">      (A)餐桌服務  (B)汽車餐廳   (C)半自助服務  (D)自助服務</w:t>
      </w:r>
    </w:p>
    <w:p w:rsidR="004C4328" w:rsidRDefault="004C4328" w:rsidP="004C4328">
      <w:pPr>
        <w:rPr>
          <w:rFonts w:ascii="華康細圓體" w:eastAsia="華康細圓體"/>
          <w:sz w:val="32"/>
          <w:szCs w:val="32"/>
        </w:rPr>
      </w:pPr>
      <w:r>
        <w:rPr>
          <w:rFonts w:ascii="華康細圓體" w:eastAsia="華康細圓體"/>
          <w:sz w:val="26"/>
          <w:szCs w:val="26"/>
        </w:rPr>
        <w:br w:type="page"/>
      </w:r>
    </w:p>
    <w:p w:rsidR="004C4328" w:rsidRDefault="00FF752C" w:rsidP="004C4328">
      <w:pPr>
        <w:rPr>
          <w:rFonts w:ascii="華康細圓體" w:eastAsia="華康細圓體"/>
          <w:sz w:val="32"/>
          <w:szCs w:val="32"/>
        </w:rPr>
      </w:pPr>
      <w:r w:rsidRPr="00FF752C">
        <w:rPr>
          <w:rFonts w:ascii="華康細圓體" w:eastAsia="華康細圓體"/>
          <w:noProof/>
          <w:sz w:val="32"/>
          <w:szCs w:val="32"/>
          <w:u w:val="single"/>
        </w:rPr>
        <w:lastRenderedPageBreak/>
        <w:pict>
          <v:group id="_x0000_s1192" style="position:absolute;margin-left:46pt;margin-top:-3.9pt;width:414pt;height:45pt;z-index:251715584" coordorigin="900,1800" coordsize="7020,90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93" type="#_x0000_t54" style="position:absolute;left:900;top:1800;width:7020;height:900" adj="3308"/>
            <v:shape id="_x0000_s1194" type="#_x0000_t202" style="position:absolute;left:1980;top:1800;width:4500;height:720" filled="f" stroked="f">
              <v:textbox>
                <w:txbxContent>
                  <w:p w:rsidR="005D6F9B" w:rsidRPr="0089200A" w:rsidRDefault="005D6F9B" w:rsidP="004C4328">
                    <w:pPr>
                      <w:rPr>
                        <w:rFonts w:ascii="華康墨字體" w:eastAsia="華康墨字體"/>
                        <w:sz w:val="52"/>
                        <w:szCs w:val="52"/>
                      </w:rPr>
                    </w:pPr>
                    <w:r>
                      <w:rPr>
                        <w:rFonts w:ascii="華康墨字體" w:eastAsia="華康墨字體" w:hint="eastAsia"/>
                        <w:sz w:val="32"/>
                        <w:szCs w:val="32"/>
                      </w:rPr>
                      <w:t xml:space="preserve">       </w:t>
                    </w:r>
                    <w:r w:rsidRPr="0089200A">
                      <w:rPr>
                        <w:rFonts w:ascii="華康墨字體" w:eastAsia="華康墨字體" w:hint="eastAsia"/>
                        <w:sz w:val="52"/>
                        <w:szCs w:val="52"/>
                      </w:rPr>
                      <w:t>餐</w:t>
                    </w:r>
                    <w:r>
                      <w:rPr>
                        <w:rFonts w:ascii="華康墨字體" w:eastAsia="華康墨字體" w:hint="eastAsia"/>
                        <w:sz w:val="52"/>
                        <w:szCs w:val="52"/>
                      </w:rPr>
                      <w:t xml:space="preserve"> </w:t>
                    </w:r>
                    <w:r w:rsidRPr="0089200A">
                      <w:rPr>
                        <w:rFonts w:ascii="華康墨字體" w:eastAsia="華康墨字體" w:hint="eastAsia"/>
                        <w:sz w:val="52"/>
                        <w:szCs w:val="52"/>
                      </w:rPr>
                      <w:t>廳</w:t>
                    </w:r>
                    <w:r>
                      <w:rPr>
                        <w:rFonts w:ascii="華康墨字體" w:eastAsia="華康墨字體" w:hint="eastAsia"/>
                        <w:sz w:val="52"/>
                        <w:szCs w:val="52"/>
                      </w:rPr>
                      <w:t xml:space="preserve"> </w:t>
                    </w:r>
                    <w:r w:rsidRPr="0089200A">
                      <w:rPr>
                        <w:rFonts w:ascii="華康墨字體" w:eastAsia="華康墨字體" w:hint="eastAsia"/>
                        <w:sz w:val="52"/>
                        <w:szCs w:val="52"/>
                      </w:rPr>
                      <w:t>分</w:t>
                    </w:r>
                    <w:r>
                      <w:rPr>
                        <w:rFonts w:ascii="華康墨字體" w:eastAsia="華康墨字體" w:hint="eastAsia"/>
                        <w:sz w:val="52"/>
                        <w:szCs w:val="52"/>
                      </w:rPr>
                      <w:t xml:space="preserve"> </w:t>
                    </w:r>
                    <w:r w:rsidRPr="0089200A">
                      <w:rPr>
                        <w:rFonts w:ascii="華康墨字體" w:eastAsia="華康墨字體" w:hint="eastAsia"/>
                        <w:sz w:val="52"/>
                        <w:szCs w:val="52"/>
                      </w:rPr>
                      <w:t>類</w:t>
                    </w:r>
                    <w:r>
                      <w:rPr>
                        <w:rFonts w:ascii="華康墨字體" w:eastAsia="華康墨字體" w:hint="eastAsia"/>
                        <w:sz w:val="52"/>
                        <w:szCs w:val="52"/>
                      </w:rPr>
                      <w:t xml:space="preserve"> </w:t>
                    </w:r>
                    <w:r w:rsidRPr="0089200A">
                      <w:rPr>
                        <w:rFonts w:ascii="華康墨字體" w:eastAsia="華康墨字體" w:hint="eastAsia"/>
                        <w:sz w:val="52"/>
                        <w:szCs w:val="52"/>
                      </w:rPr>
                      <w:t>榜</w:t>
                    </w:r>
                  </w:p>
                </w:txbxContent>
              </v:textbox>
            </v:shape>
          </v:group>
        </w:pict>
      </w:r>
    </w:p>
    <w:p w:rsidR="004C4328" w:rsidRDefault="004C4328" w:rsidP="004C4328">
      <w:pPr>
        <w:rPr>
          <w:rFonts w:ascii="華康細圓體" w:eastAsia="華康細圓體"/>
          <w:sz w:val="32"/>
          <w:szCs w:val="32"/>
        </w:rPr>
      </w:pPr>
    </w:p>
    <w:p w:rsidR="004C4328" w:rsidRDefault="004C4328" w:rsidP="004C4328">
      <w:pPr>
        <w:rPr>
          <w:rFonts w:ascii="華康細圓體" w:eastAsia="華康細圓體"/>
          <w:sz w:val="32"/>
          <w:szCs w:val="32"/>
          <w:u w:val="single"/>
        </w:rPr>
      </w:pPr>
      <w:r w:rsidRPr="005A3CCA">
        <w:rPr>
          <w:rFonts w:ascii="華康細圓體" w:eastAsia="華康細圓體" w:hint="eastAsia"/>
          <w:sz w:val="32"/>
          <w:szCs w:val="32"/>
        </w:rPr>
        <w:t>餐廳名稱：</w:t>
      </w:r>
      <w:r>
        <w:rPr>
          <w:rFonts w:ascii="華康細圓體" w:eastAsia="華康細圓體" w:hint="eastAsia"/>
          <w:sz w:val="32"/>
          <w:szCs w:val="32"/>
          <w:u w:val="single"/>
        </w:rPr>
        <w:t xml:space="preserve">                          </w:t>
      </w:r>
    </w:p>
    <w:tbl>
      <w:tblPr>
        <w:tblW w:w="9200"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08"/>
        <w:gridCol w:w="6992"/>
      </w:tblGrid>
      <w:tr w:rsidR="004C4328" w:rsidTr="005D6F9B">
        <w:trPr>
          <w:trHeight w:val="525"/>
        </w:trPr>
        <w:tc>
          <w:tcPr>
            <w:tcW w:w="2208" w:type="dxa"/>
            <w:shd w:val="clear" w:color="auto" w:fill="CCCCCC"/>
          </w:tcPr>
          <w:p w:rsidR="004C4328" w:rsidRPr="005A3CCA" w:rsidRDefault="004C4328" w:rsidP="005D6F9B">
            <w:pPr>
              <w:jc w:val="center"/>
              <w:rPr>
                <w:rFonts w:ascii="華康細圓體" w:eastAsia="華康細圓體"/>
                <w:sz w:val="32"/>
                <w:szCs w:val="32"/>
              </w:rPr>
            </w:pPr>
            <w:r w:rsidRPr="005A3CCA">
              <w:rPr>
                <w:rFonts w:ascii="華康細圓體" w:eastAsia="華康細圓體" w:hint="eastAsia"/>
                <w:sz w:val="32"/>
                <w:szCs w:val="32"/>
              </w:rPr>
              <w:t>分</w:t>
            </w:r>
            <w:r>
              <w:rPr>
                <w:rFonts w:ascii="華康細圓體" w:eastAsia="華康細圓體" w:hint="eastAsia"/>
                <w:sz w:val="32"/>
                <w:szCs w:val="32"/>
              </w:rPr>
              <w:t xml:space="preserve"> </w:t>
            </w:r>
            <w:r w:rsidRPr="005A3CCA">
              <w:rPr>
                <w:rFonts w:ascii="華康細圓體" w:eastAsia="華康細圓體" w:hint="eastAsia"/>
                <w:sz w:val="32"/>
                <w:szCs w:val="32"/>
              </w:rPr>
              <w:t>類</w:t>
            </w:r>
            <w:r>
              <w:rPr>
                <w:rFonts w:ascii="華康細圓體" w:eastAsia="華康細圓體" w:hint="eastAsia"/>
                <w:sz w:val="32"/>
                <w:szCs w:val="32"/>
              </w:rPr>
              <w:t xml:space="preserve"> </w:t>
            </w:r>
            <w:r w:rsidRPr="005A3CCA">
              <w:rPr>
                <w:rFonts w:ascii="華康細圓體" w:eastAsia="華康細圓體" w:hint="eastAsia"/>
                <w:sz w:val="32"/>
                <w:szCs w:val="32"/>
              </w:rPr>
              <w:t>依</w:t>
            </w:r>
            <w:r>
              <w:rPr>
                <w:rFonts w:ascii="華康細圓體" w:eastAsia="華康細圓體" w:hint="eastAsia"/>
                <w:sz w:val="32"/>
                <w:szCs w:val="32"/>
              </w:rPr>
              <w:t xml:space="preserve"> </w:t>
            </w:r>
            <w:r w:rsidRPr="005A3CCA">
              <w:rPr>
                <w:rFonts w:ascii="華康細圓體" w:eastAsia="華康細圓體" w:hint="eastAsia"/>
                <w:sz w:val="32"/>
                <w:szCs w:val="32"/>
              </w:rPr>
              <w:t>據</w:t>
            </w:r>
          </w:p>
        </w:tc>
        <w:tc>
          <w:tcPr>
            <w:tcW w:w="6992" w:type="dxa"/>
            <w:shd w:val="clear" w:color="auto" w:fill="CCCCCC"/>
          </w:tcPr>
          <w:p w:rsidR="004C4328" w:rsidRPr="005A3CCA" w:rsidRDefault="004C4328" w:rsidP="005D6F9B">
            <w:pPr>
              <w:jc w:val="center"/>
              <w:rPr>
                <w:rFonts w:ascii="華康細圓體" w:eastAsia="華康細圓體"/>
                <w:sz w:val="32"/>
                <w:szCs w:val="32"/>
              </w:rPr>
            </w:pPr>
            <w:r w:rsidRPr="005A3CCA">
              <w:rPr>
                <w:rFonts w:ascii="華康細圓體" w:eastAsia="華康細圓體" w:hint="eastAsia"/>
                <w:sz w:val="32"/>
                <w:szCs w:val="32"/>
              </w:rPr>
              <w:t>餐</w:t>
            </w:r>
            <w:r>
              <w:rPr>
                <w:rFonts w:ascii="華康細圓體" w:eastAsia="華康細圓體" w:hint="eastAsia"/>
                <w:sz w:val="32"/>
                <w:szCs w:val="32"/>
              </w:rPr>
              <w:t xml:space="preserve"> </w:t>
            </w:r>
            <w:r w:rsidRPr="005A3CCA">
              <w:rPr>
                <w:rFonts w:ascii="華康細圓體" w:eastAsia="華康細圓體" w:hint="eastAsia"/>
                <w:sz w:val="32"/>
                <w:szCs w:val="32"/>
              </w:rPr>
              <w:t>廳</w:t>
            </w:r>
            <w:r>
              <w:rPr>
                <w:rFonts w:ascii="華康細圓體" w:eastAsia="華康細圓體" w:hint="eastAsia"/>
                <w:sz w:val="32"/>
                <w:szCs w:val="32"/>
              </w:rPr>
              <w:t xml:space="preserve"> </w:t>
            </w:r>
            <w:r w:rsidRPr="005A3CCA">
              <w:rPr>
                <w:rFonts w:ascii="華康細圓體" w:eastAsia="華康細圓體" w:hint="eastAsia"/>
                <w:sz w:val="32"/>
                <w:szCs w:val="32"/>
              </w:rPr>
              <w:t>種</w:t>
            </w:r>
            <w:r>
              <w:rPr>
                <w:rFonts w:ascii="華康細圓體" w:eastAsia="華康細圓體" w:hint="eastAsia"/>
                <w:sz w:val="32"/>
                <w:szCs w:val="32"/>
              </w:rPr>
              <w:t xml:space="preserve"> </w:t>
            </w:r>
            <w:r w:rsidRPr="005A3CCA">
              <w:rPr>
                <w:rFonts w:ascii="華康細圓體" w:eastAsia="華康細圓體" w:hint="eastAsia"/>
                <w:sz w:val="32"/>
                <w:szCs w:val="32"/>
              </w:rPr>
              <w:t>類</w:t>
            </w:r>
          </w:p>
        </w:tc>
      </w:tr>
      <w:tr w:rsidR="004C4328" w:rsidTr="005D6F9B">
        <w:trPr>
          <w:trHeight w:val="856"/>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交通部觀光局</w:t>
            </w:r>
          </w:p>
        </w:tc>
        <w:tc>
          <w:tcPr>
            <w:tcW w:w="6992" w:type="dxa"/>
            <w:vAlign w:val="center"/>
          </w:tcPr>
          <w:p w:rsidR="004C4328" w:rsidRDefault="004C4328" w:rsidP="005D6F9B">
            <w:pPr>
              <w:spacing w:line="360" w:lineRule="auto"/>
              <w:jc w:val="both"/>
              <w:rPr>
                <w:rFonts w:ascii="華康細圓體" w:eastAsia="華康細圓體"/>
                <w:sz w:val="26"/>
                <w:szCs w:val="26"/>
              </w:rPr>
            </w:pPr>
            <w:r w:rsidRPr="005A3CCA">
              <w:rPr>
                <w:rFonts w:ascii="華康細圓體" w:eastAsia="華康細圓體" w:hint="eastAsia"/>
                <w:sz w:val="26"/>
                <w:szCs w:val="26"/>
              </w:rPr>
              <w:t xml:space="preserve"> □餐飲業  </w:t>
            </w:r>
            <w:r>
              <w:rPr>
                <w:rFonts w:ascii="華康細圓體" w:eastAsia="華康細圓體" w:hint="eastAsia"/>
                <w:sz w:val="26"/>
                <w:szCs w:val="26"/>
              </w:rPr>
              <w:t xml:space="preserve">     □速食餐飲業      □小吃店業 </w:t>
            </w:r>
          </w:p>
          <w:p w:rsidR="004C4328" w:rsidRPr="005A3CCA" w:rsidRDefault="004C4328" w:rsidP="005D6F9B">
            <w:pPr>
              <w:spacing w:line="360" w:lineRule="auto"/>
              <w:jc w:val="both"/>
              <w:rPr>
                <w:rFonts w:ascii="華康細圓體" w:eastAsia="華康細圓體"/>
                <w:sz w:val="26"/>
                <w:szCs w:val="26"/>
              </w:rPr>
            </w:pPr>
            <w:r>
              <w:rPr>
                <w:rFonts w:ascii="華康細圓體" w:eastAsia="華康細圓體" w:hint="eastAsia"/>
                <w:sz w:val="26"/>
                <w:szCs w:val="26"/>
              </w:rPr>
              <w:t xml:space="preserve"> □飲料店業     □其他飲食業</w:t>
            </w:r>
          </w:p>
        </w:tc>
      </w:tr>
      <w:tr w:rsidR="004C4328" w:rsidTr="005D6F9B">
        <w:trPr>
          <w:trHeight w:val="672"/>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經營方式</w:t>
            </w:r>
          </w:p>
        </w:tc>
        <w:tc>
          <w:tcPr>
            <w:tcW w:w="6992" w:type="dxa"/>
            <w:vAlign w:val="center"/>
          </w:tcPr>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獨立經營</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□連鎖經營</w:t>
            </w:r>
          </w:p>
        </w:tc>
      </w:tr>
      <w:tr w:rsidR="004C4328" w:rsidTr="005D6F9B">
        <w:trPr>
          <w:trHeight w:val="826"/>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服務方式</w:t>
            </w:r>
          </w:p>
        </w:tc>
        <w:tc>
          <w:tcPr>
            <w:tcW w:w="6992" w:type="dxa"/>
            <w:vAlign w:val="center"/>
          </w:tcPr>
          <w:p w:rsidR="004C4328" w:rsidRDefault="004C4328" w:rsidP="005D6F9B">
            <w:pPr>
              <w:spacing w:line="360" w:lineRule="auto"/>
              <w:jc w:val="both"/>
              <w:rPr>
                <w:rFonts w:ascii="華康細圓體" w:eastAsia="華康細圓體"/>
                <w:sz w:val="26"/>
                <w:szCs w:val="26"/>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餐桌服務</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□自助服務      □半自助服務 </w:t>
            </w:r>
          </w:p>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□特殊地點服務     □機關團體餐廳</w:t>
            </w:r>
          </w:p>
        </w:tc>
      </w:tr>
      <w:tr w:rsidR="004C4328" w:rsidTr="005D6F9B">
        <w:trPr>
          <w:trHeight w:val="705"/>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供餐類別</w:t>
            </w:r>
          </w:p>
        </w:tc>
        <w:tc>
          <w:tcPr>
            <w:tcW w:w="6992" w:type="dxa"/>
            <w:vAlign w:val="center"/>
          </w:tcPr>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綜合餐廳</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□主題餐廳</w:t>
            </w:r>
          </w:p>
        </w:tc>
      </w:tr>
    </w:tbl>
    <w:p w:rsidR="004C4328" w:rsidRDefault="004C4328" w:rsidP="004C4328">
      <w:pPr>
        <w:rPr>
          <w:rFonts w:ascii="華康細圓體" w:eastAsia="華康細圓體"/>
          <w:sz w:val="32"/>
          <w:szCs w:val="32"/>
          <w:u w:val="single"/>
        </w:rPr>
      </w:pPr>
    </w:p>
    <w:p w:rsidR="004C4328" w:rsidRDefault="004C4328" w:rsidP="004C4328">
      <w:pPr>
        <w:rPr>
          <w:rFonts w:ascii="華康細圓體" w:eastAsia="華康細圓體"/>
          <w:sz w:val="32"/>
          <w:szCs w:val="32"/>
          <w:u w:val="single"/>
        </w:rPr>
      </w:pPr>
      <w:r w:rsidRPr="005A3CCA">
        <w:rPr>
          <w:rFonts w:ascii="華康細圓體" w:eastAsia="華康細圓體" w:hint="eastAsia"/>
          <w:sz w:val="32"/>
          <w:szCs w:val="32"/>
        </w:rPr>
        <w:t>餐廳名稱：</w:t>
      </w:r>
      <w:r>
        <w:rPr>
          <w:rFonts w:ascii="華康細圓體" w:eastAsia="華康細圓體" w:hint="eastAsia"/>
          <w:sz w:val="32"/>
          <w:szCs w:val="32"/>
          <w:u w:val="single"/>
        </w:rPr>
        <w:t xml:space="preserve">                          </w:t>
      </w:r>
    </w:p>
    <w:tbl>
      <w:tblPr>
        <w:tblW w:w="9200"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08"/>
        <w:gridCol w:w="6992"/>
      </w:tblGrid>
      <w:tr w:rsidR="004C4328" w:rsidTr="005D6F9B">
        <w:trPr>
          <w:trHeight w:val="525"/>
        </w:trPr>
        <w:tc>
          <w:tcPr>
            <w:tcW w:w="2208" w:type="dxa"/>
            <w:shd w:val="clear" w:color="auto" w:fill="CCCCCC"/>
          </w:tcPr>
          <w:p w:rsidR="004C4328" w:rsidRPr="005A3CCA" w:rsidRDefault="004C4328" w:rsidP="005D6F9B">
            <w:pPr>
              <w:jc w:val="center"/>
              <w:rPr>
                <w:rFonts w:ascii="華康細圓體" w:eastAsia="華康細圓體"/>
                <w:sz w:val="32"/>
                <w:szCs w:val="32"/>
              </w:rPr>
            </w:pPr>
            <w:r w:rsidRPr="005A3CCA">
              <w:rPr>
                <w:rFonts w:ascii="華康細圓體" w:eastAsia="華康細圓體" w:hint="eastAsia"/>
                <w:sz w:val="32"/>
                <w:szCs w:val="32"/>
              </w:rPr>
              <w:t>分</w:t>
            </w:r>
            <w:r>
              <w:rPr>
                <w:rFonts w:ascii="華康細圓體" w:eastAsia="華康細圓體" w:hint="eastAsia"/>
                <w:sz w:val="32"/>
                <w:szCs w:val="32"/>
              </w:rPr>
              <w:t xml:space="preserve"> </w:t>
            </w:r>
            <w:r w:rsidRPr="005A3CCA">
              <w:rPr>
                <w:rFonts w:ascii="華康細圓體" w:eastAsia="華康細圓體" w:hint="eastAsia"/>
                <w:sz w:val="32"/>
                <w:szCs w:val="32"/>
              </w:rPr>
              <w:t>類</w:t>
            </w:r>
            <w:r>
              <w:rPr>
                <w:rFonts w:ascii="華康細圓體" w:eastAsia="華康細圓體" w:hint="eastAsia"/>
                <w:sz w:val="32"/>
                <w:szCs w:val="32"/>
              </w:rPr>
              <w:t xml:space="preserve"> </w:t>
            </w:r>
            <w:r w:rsidRPr="005A3CCA">
              <w:rPr>
                <w:rFonts w:ascii="華康細圓體" w:eastAsia="華康細圓體" w:hint="eastAsia"/>
                <w:sz w:val="32"/>
                <w:szCs w:val="32"/>
              </w:rPr>
              <w:t>依</w:t>
            </w:r>
            <w:r>
              <w:rPr>
                <w:rFonts w:ascii="華康細圓體" w:eastAsia="華康細圓體" w:hint="eastAsia"/>
                <w:sz w:val="32"/>
                <w:szCs w:val="32"/>
              </w:rPr>
              <w:t xml:space="preserve"> </w:t>
            </w:r>
            <w:r w:rsidRPr="005A3CCA">
              <w:rPr>
                <w:rFonts w:ascii="華康細圓體" w:eastAsia="華康細圓體" w:hint="eastAsia"/>
                <w:sz w:val="32"/>
                <w:szCs w:val="32"/>
              </w:rPr>
              <w:t>據</w:t>
            </w:r>
          </w:p>
        </w:tc>
        <w:tc>
          <w:tcPr>
            <w:tcW w:w="6992" w:type="dxa"/>
            <w:shd w:val="clear" w:color="auto" w:fill="CCCCCC"/>
          </w:tcPr>
          <w:p w:rsidR="004C4328" w:rsidRPr="005A3CCA" w:rsidRDefault="004C4328" w:rsidP="005D6F9B">
            <w:pPr>
              <w:jc w:val="center"/>
              <w:rPr>
                <w:rFonts w:ascii="華康細圓體" w:eastAsia="華康細圓體"/>
                <w:sz w:val="32"/>
                <w:szCs w:val="32"/>
              </w:rPr>
            </w:pPr>
            <w:r w:rsidRPr="005A3CCA">
              <w:rPr>
                <w:rFonts w:ascii="華康細圓體" w:eastAsia="華康細圓體" w:hint="eastAsia"/>
                <w:sz w:val="32"/>
                <w:szCs w:val="32"/>
              </w:rPr>
              <w:t>餐</w:t>
            </w:r>
            <w:r>
              <w:rPr>
                <w:rFonts w:ascii="華康細圓體" w:eastAsia="華康細圓體" w:hint="eastAsia"/>
                <w:sz w:val="32"/>
                <w:szCs w:val="32"/>
              </w:rPr>
              <w:t xml:space="preserve"> </w:t>
            </w:r>
            <w:r w:rsidRPr="005A3CCA">
              <w:rPr>
                <w:rFonts w:ascii="華康細圓體" w:eastAsia="華康細圓體" w:hint="eastAsia"/>
                <w:sz w:val="32"/>
                <w:szCs w:val="32"/>
              </w:rPr>
              <w:t>廳</w:t>
            </w:r>
            <w:r>
              <w:rPr>
                <w:rFonts w:ascii="華康細圓體" w:eastAsia="華康細圓體" w:hint="eastAsia"/>
                <w:sz w:val="32"/>
                <w:szCs w:val="32"/>
              </w:rPr>
              <w:t xml:space="preserve"> </w:t>
            </w:r>
            <w:r w:rsidRPr="005A3CCA">
              <w:rPr>
                <w:rFonts w:ascii="華康細圓體" w:eastAsia="華康細圓體" w:hint="eastAsia"/>
                <w:sz w:val="32"/>
                <w:szCs w:val="32"/>
              </w:rPr>
              <w:t>種</w:t>
            </w:r>
            <w:r>
              <w:rPr>
                <w:rFonts w:ascii="華康細圓體" w:eastAsia="華康細圓體" w:hint="eastAsia"/>
                <w:sz w:val="32"/>
                <w:szCs w:val="32"/>
              </w:rPr>
              <w:t xml:space="preserve"> </w:t>
            </w:r>
            <w:r w:rsidRPr="005A3CCA">
              <w:rPr>
                <w:rFonts w:ascii="華康細圓體" w:eastAsia="華康細圓體" w:hint="eastAsia"/>
                <w:sz w:val="32"/>
                <w:szCs w:val="32"/>
              </w:rPr>
              <w:t>類</w:t>
            </w:r>
          </w:p>
        </w:tc>
      </w:tr>
      <w:tr w:rsidR="004C4328" w:rsidTr="005D6F9B">
        <w:trPr>
          <w:trHeight w:val="856"/>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交通部觀光局</w:t>
            </w:r>
          </w:p>
        </w:tc>
        <w:tc>
          <w:tcPr>
            <w:tcW w:w="6992" w:type="dxa"/>
            <w:vAlign w:val="center"/>
          </w:tcPr>
          <w:p w:rsidR="004C4328" w:rsidRDefault="004C4328" w:rsidP="005D6F9B">
            <w:pPr>
              <w:spacing w:line="360" w:lineRule="auto"/>
              <w:jc w:val="both"/>
              <w:rPr>
                <w:rFonts w:ascii="華康細圓體" w:eastAsia="華康細圓體"/>
                <w:sz w:val="26"/>
                <w:szCs w:val="26"/>
              </w:rPr>
            </w:pPr>
            <w:r w:rsidRPr="005A3CCA">
              <w:rPr>
                <w:rFonts w:ascii="華康細圓體" w:eastAsia="華康細圓體" w:hint="eastAsia"/>
                <w:sz w:val="26"/>
                <w:szCs w:val="26"/>
              </w:rPr>
              <w:t xml:space="preserve"> □餐飲業  </w:t>
            </w:r>
            <w:r>
              <w:rPr>
                <w:rFonts w:ascii="華康細圓體" w:eastAsia="華康細圓體" w:hint="eastAsia"/>
                <w:sz w:val="26"/>
                <w:szCs w:val="26"/>
              </w:rPr>
              <w:t xml:space="preserve">     □速食餐飲業      □小吃店業 </w:t>
            </w:r>
          </w:p>
          <w:p w:rsidR="004C4328" w:rsidRPr="005A3CCA" w:rsidRDefault="004C4328" w:rsidP="005D6F9B">
            <w:pPr>
              <w:spacing w:line="360" w:lineRule="auto"/>
              <w:jc w:val="both"/>
              <w:rPr>
                <w:rFonts w:ascii="華康細圓體" w:eastAsia="華康細圓體"/>
                <w:sz w:val="26"/>
                <w:szCs w:val="26"/>
              </w:rPr>
            </w:pPr>
            <w:r>
              <w:rPr>
                <w:rFonts w:ascii="華康細圓體" w:eastAsia="華康細圓體" w:hint="eastAsia"/>
                <w:sz w:val="26"/>
                <w:szCs w:val="26"/>
              </w:rPr>
              <w:t xml:space="preserve"> □飲料店業     □其他飲食業</w:t>
            </w:r>
          </w:p>
        </w:tc>
      </w:tr>
      <w:tr w:rsidR="004C4328" w:rsidTr="005D6F9B">
        <w:trPr>
          <w:trHeight w:val="672"/>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經營方式</w:t>
            </w:r>
          </w:p>
        </w:tc>
        <w:tc>
          <w:tcPr>
            <w:tcW w:w="6992" w:type="dxa"/>
            <w:vAlign w:val="center"/>
          </w:tcPr>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獨立經營</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□連鎖經營</w:t>
            </w:r>
          </w:p>
        </w:tc>
      </w:tr>
      <w:tr w:rsidR="004C4328" w:rsidTr="005D6F9B">
        <w:trPr>
          <w:trHeight w:val="826"/>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服務方式</w:t>
            </w:r>
          </w:p>
        </w:tc>
        <w:tc>
          <w:tcPr>
            <w:tcW w:w="6992" w:type="dxa"/>
            <w:vAlign w:val="center"/>
          </w:tcPr>
          <w:p w:rsidR="004C4328" w:rsidRDefault="004C4328" w:rsidP="005D6F9B">
            <w:pPr>
              <w:spacing w:line="360" w:lineRule="auto"/>
              <w:jc w:val="both"/>
              <w:rPr>
                <w:rFonts w:ascii="華康細圓體" w:eastAsia="華康細圓體"/>
                <w:sz w:val="26"/>
                <w:szCs w:val="26"/>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餐桌服務</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□自助服務      □半自助服務 </w:t>
            </w:r>
          </w:p>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□特殊地點服務     □機關團體餐廳</w:t>
            </w:r>
          </w:p>
        </w:tc>
      </w:tr>
      <w:tr w:rsidR="004C4328" w:rsidTr="005D6F9B">
        <w:trPr>
          <w:trHeight w:val="705"/>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供餐類別</w:t>
            </w:r>
          </w:p>
        </w:tc>
        <w:tc>
          <w:tcPr>
            <w:tcW w:w="6992" w:type="dxa"/>
            <w:vAlign w:val="center"/>
          </w:tcPr>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綜合餐廳</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□主題餐廳</w:t>
            </w:r>
          </w:p>
        </w:tc>
      </w:tr>
    </w:tbl>
    <w:p w:rsidR="004C4328" w:rsidRDefault="004C4328" w:rsidP="004C4328">
      <w:pPr>
        <w:rPr>
          <w:rFonts w:ascii="華康細圓體" w:eastAsia="華康細圓體"/>
          <w:sz w:val="32"/>
          <w:szCs w:val="32"/>
        </w:rPr>
      </w:pPr>
    </w:p>
    <w:p w:rsidR="004C4328" w:rsidRDefault="004C4328" w:rsidP="004C4328">
      <w:pPr>
        <w:rPr>
          <w:rFonts w:ascii="華康細圓體" w:eastAsia="華康細圓體"/>
          <w:sz w:val="32"/>
          <w:szCs w:val="32"/>
        </w:rPr>
      </w:pPr>
      <w:r>
        <w:rPr>
          <w:rFonts w:ascii="華康細圓體" w:eastAsia="華康細圓體"/>
          <w:sz w:val="32"/>
          <w:szCs w:val="32"/>
        </w:rPr>
        <w:br w:type="page"/>
      </w:r>
    </w:p>
    <w:p w:rsidR="004C4328" w:rsidRPr="009D14A0" w:rsidRDefault="004C4328" w:rsidP="004C4328">
      <w:pPr>
        <w:rPr>
          <w:rFonts w:ascii="華康細圓體" w:eastAsia="華康細圓體"/>
          <w:sz w:val="32"/>
          <w:szCs w:val="32"/>
        </w:rPr>
      </w:pPr>
    </w:p>
    <w:p w:rsidR="004C4328" w:rsidRDefault="004C4328" w:rsidP="004C4328">
      <w:pPr>
        <w:rPr>
          <w:rFonts w:ascii="華康細圓體" w:eastAsia="華康細圓體"/>
          <w:sz w:val="32"/>
          <w:szCs w:val="32"/>
          <w:u w:val="single"/>
        </w:rPr>
      </w:pPr>
      <w:r w:rsidRPr="005A3CCA">
        <w:rPr>
          <w:rFonts w:ascii="華康細圓體" w:eastAsia="華康細圓體" w:hint="eastAsia"/>
          <w:sz w:val="32"/>
          <w:szCs w:val="32"/>
        </w:rPr>
        <w:t>餐廳名稱：</w:t>
      </w:r>
      <w:r>
        <w:rPr>
          <w:rFonts w:ascii="華康細圓體" w:eastAsia="華康細圓體" w:hint="eastAsia"/>
          <w:sz w:val="32"/>
          <w:szCs w:val="32"/>
          <w:u w:val="single"/>
        </w:rPr>
        <w:t xml:space="preserve">                          </w:t>
      </w:r>
    </w:p>
    <w:tbl>
      <w:tblPr>
        <w:tblW w:w="9200"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08"/>
        <w:gridCol w:w="6992"/>
      </w:tblGrid>
      <w:tr w:rsidR="004C4328" w:rsidTr="005D6F9B">
        <w:trPr>
          <w:trHeight w:val="525"/>
        </w:trPr>
        <w:tc>
          <w:tcPr>
            <w:tcW w:w="2208" w:type="dxa"/>
            <w:shd w:val="clear" w:color="auto" w:fill="CCCCCC"/>
          </w:tcPr>
          <w:p w:rsidR="004C4328" w:rsidRPr="005A3CCA" w:rsidRDefault="004C4328" w:rsidP="005D6F9B">
            <w:pPr>
              <w:jc w:val="center"/>
              <w:rPr>
                <w:rFonts w:ascii="華康細圓體" w:eastAsia="華康細圓體"/>
                <w:sz w:val="32"/>
                <w:szCs w:val="32"/>
              </w:rPr>
            </w:pPr>
            <w:r w:rsidRPr="005A3CCA">
              <w:rPr>
                <w:rFonts w:ascii="華康細圓體" w:eastAsia="華康細圓體" w:hint="eastAsia"/>
                <w:sz w:val="32"/>
                <w:szCs w:val="32"/>
              </w:rPr>
              <w:t>分</w:t>
            </w:r>
            <w:r>
              <w:rPr>
                <w:rFonts w:ascii="華康細圓體" w:eastAsia="華康細圓體" w:hint="eastAsia"/>
                <w:sz w:val="32"/>
                <w:szCs w:val="32"/>
              </w:rPr>
              <w:t xml:space="preserve"> </w:t>
            </w:r>
            <w:r w:rsidRPr="005A3CCA">
              <w:rPr>
                <w:rFonts w:ascii="華康細圓體" w:eastAsia="華康細圓體" w:hint="eastAsia"/>
                <w:sz w:val="32"/>
                <w:szCs w:val="32"/>
              </w:rPr>
              <w:t>類</w:t>
            </w:r>
            <w:r>
              <w:rPr>
                <w:rFonts w:ascii="華康細圓體" w:eastAsia="華康細圓體" w:hint="eastAsia"/>
                <w:sz w:val="32"/>
                <w:szCs w:val="32"/>
              </w:rPr>
              <w:t xml:space="preserve"> </w:t>
            </w:r>
            <w:r w:rsidRPr="005A3CCA">
              <w:rPr>
                <w:rFonts w:ascii="華康細圓體" w:eastAsia="華康細圓體" w:hint="eastAsia"/>
                <w:sz w:val="32"/>
                <w:szCs w:val="32"/>
              </w:rPr>
              <w:t>依</w:t>
            </w:r>
            <w:r>
              <w:rPr>
                <w:rFonts w:ascii="華康細圓體" w:eastAsia="華康細圓體" w:hint="eastAsia"/>
                <w:sz w:val="32"/>
                <w:szCs w:val="32"/>
              </w:rPr>
              <w:t xml:space="preserve"> </w:t>
            </w:r>
            <w:r w:rsidRPr="005A3CCA">
              <w:rPr>
                <w:rFonts w:ascii="華康細圓體" w:eastAsia="華康細圓體" w:hint="eastAsia"/>
                <w:sz w:val="32"/>
                <w:szCs w:val="32"/>
              </w:rPr>
              <w:t>據</w:t>
            </w:r>
          </w:p>
        </w:tc>
        <w:tc>
          <w:tcPr>
            <w:tcW w:w="6992" w:type="dxa"/>
            <w:shd w:val="clear" w:color="auto" w:fill="CCCCCC"/>
          </w:tcPr>
          <w:p w:rsidR="004C4328" w:rsidRPr="005A3CCA" w:rsidRDefault="004C4328" w:rsidP="005D6F9B">
            <w:pPr>
              <w:jc w:val="center"/>
              <w:rPr>
                <w:rFonts w:ascii="華康細圓體" w:eastAsia="華康細圓體"/>
                <w:sz w:val="32"/>
                <w:szCs w:val="32"/>
              </w:rPr>
            </w:pPr>
            <w:r w:rsidRPr="005A3CCA">
              <w:rPr>
                <w:rFonts w:ascii="華康細圓體" w:eastAsia="華康細圓體" w:hint="eastAsia"/>
                <w:sz w:val="32"/>
                <w:szCs w:val="32"/>
              </w:rPr>
              <w:t>餐</w:t>
            </w:r>
            <w:r>
              <w:rPr>
                <w:rFonts w:ascii="華康細圓體" w:eastAsia="華康細圓體" w:hint="eastAsia"/>
                <w:sz w:val="32"/>
                <w:szCs w:val="32"/>
              </w:rPr>
              <w:t xml:space="preserve"> </w:t>
            </w:r>
            <w:r w:rsidRPr="005A3CCA">
              <w:rPr>
                <w:rFonts w:ascii="華康細圓體" w:eastAsia="華康細圓體" w:hint="eastAsia"/>
                <w:sz w:val="32"/>
                <w:szCs w:val="32"/>
              </w:rPr>
              <w:t>廳</w:t>
            </w:r>
            <w:r>
              <w:rPr>
                <w:rFonts w:ascii="華康細圓體" w:eastAsia="華康細圓體" w:hint="eastAsia"/>
                <w:sz w:val="32"/>
                <w:szCs w:val="32"/>
              </w:rPr>
              <w:t xml:space="preserve"> </w:t>
            </w:r>
            <w:r w:rsidRPr="005A3CCA">
              <w:rPr>
                <w:rFonts w:ascii="華康細圓體" w:eastAsia="華康細圓體" w:hint="eastAsia"/>
                <w:sz w:val="32"/>
                <w:szCs w:val="32"/>
              </w:rPr>
              <w:t>種</w:t>
            </w:r>
            <w:r>
              <w:rPr>
                <w:rFonts w:ascii="華康細圓體" w:eastAsia="華康細圓體" w:hint="eastAsia"/>
                <w:sz w:val="32"/>
                <w:szCs w:val="32"/>
              </w:rPr>
              <w:t xml:space="preserve"> </w:t>
            </w:r>
            <w:r w:rsidRPr="005A3CCA">
              <w:rPr>
                <w:rFonts w:ascii="華康細圓體" w:eastAsia="華康細圓體" w:hint="eastAsia"/>
                <w:sz w:val="32"/>
                <w:szCs w:val="32"/>
              </w:rPr>
              <w:t>類</w:t>
            </w:r>
          </w:p>
        </w:tc>
      </w:tr>
      <w:tr w:rsidR="004C4328" w:rsidTr="005D6F9B">
        <w:trPr>
          <w:trHeight w:val="856"/>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交通部觀光局</w:t>
            </w:r>
          </w:p>
        </w:tc>
        <w:tc>
          <w:tcPr>
            <w:tcW w:w="6992" w:type="dxa"/>
            <w:vAlign w:val="center"/>
          </w:tcPr>
          <w:p w:rsidR="004C4328" w:rsidRDefault="004C4328" w:rsidP="005D6F9B">
            <w:pPr>
              <w:spacing w:line="360" w:lineRule="auto"/>
              <w:jc w:val="both"/>
              <w:rPr>
                <w:rFonts w:ascii="華康細圓體" w:eastAsia="華康細圓體"/>
                <w:sz w:val="26"/>
                <w:szCs w:val="26"/>
              </w:rPr>
            </w:pPr>
            <w:r w:rsidRPr="005A3CCA">
              <w:rPr>
                <w:rFonts w:ascii="華康細圓體" w:eastAsia="華康細圓體" w:hint="eastAsia"/>
                <w:sz w:val="26"/>
                <w:szCs w:val="26"/>
              </w:rPr>
              <w:t xml:space="preserve"> □餐飲業  </w:t>
            </w:r>
            <w:r>
              <w:rPr>
                <w:rFonts w:ascii="華康細圓體" w:eastAsia="華康細圓體" w:hint="eastAsia"/>
                <w:sz w:val="26"/>
                <w:szCs w:val="26"/>
              </w:rPr>
              <w:t xml:space="preserve">     □速食餐飲業      □小吃店業 </w:t>
            </w:r>
          </w:p>
          <w:p w:rsidR="004C4328" w:rsidRPr="005A3CCA" w:rsidRDefault="004C4328" w:rsidP="005D6F9B">
            <w:pPr>
              <w:spacing w:line="360" w:lineRule="auto"/>
              <w:jc w:val="both"/>
              <w:rPr>
                <w:rFonts w:ascii="華康細圓體" w:eastAsia="華康細圓體"/>
                <w:sz w:val="26"/>
                <w:szCs w:val="26"/>
              </w:rPr>
            </w:pPr>
            <w:r>
              <w:rPr>
                <w:rFonts w:ascii="華康細圓體" w:eastAsia="華康細圓體" w:hint="eastAsia"/>
                <w:sz w:val="26"/>
                <w:szCs w:val="26"/>
              </w:rPr>
              <w:t xml:space="preserve"> □飲料店業     □其他飲食業</w:t>
            </w:r>
          </w:p>
        </w:tc>
      </w:tr>
      <w:tr w:rsidR="004C4328" w:rsidTr="005D6F9B">
        <w:trPr>
          <w:trHeight w:val="672"/>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經營方式</w:t>
            </w:r>
          </w:p>
        </w:tc>
        <w:tc>
          <w:tcPr>
            <w:tcW w:w="6992" w:type="dxa"/>
            <w:vAlign w:val="center"/>
          </w:tcPr>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獨立經營</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□連鎖經營</w:t>
            </w:r>
          </w:p>
        </w:tc>
      </w:tr>
      <w:tr w:rsidR="004C4328" w:rsidTr="005D6F9B">
        <w:trPr>
          <w:trHeight w:val="826"/>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服務方式</w:t>
            </w:r>
          </w:p>
        </w:tc>
        <w:tc>
          <w:tcPr>
            <w:tcW w:w="6992" w:type="dxa"/>
            <w:vAlign w:val="center"/>
          </w:tcPr>
          <w:p w:rsidR="004C4328" w:rsidRDefault="004C4328" w:rsidP="005D6F9B">
            <w:pPr>
              <w:spacing w:line="360" w:lineRule="auto"/>
              <w:jc w:val="both"/>
              <w:rPr>
                <w:rFonts w:ascii="華康細圓體" w:eastAsia="華康細圓體"/>
                <w:sz w:val="26"/>
                <w:szCs w:val="26"/>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餐桌服務</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□自助服務      □半自助服務 </w:t>
            </w:r>
          </w:p>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□特殊地點服務     □機關團體餐廳</w:t>
            </w:r>
          </w:p>
        </w:tc>
      </w:tr>
      <w:tr w:rsidR="004C4328" w:rsidTr="005D6F9B">
        <w:trPr>
          <w:trHeight w:val="705"/>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供餐類別</w:t>
            </w:r>
          </w:p>
        </w:tc>
        <w:tc>
          <w:tcPr>
            <w:tcW w:w="6992" w:type="dxa"/>
            <w:vAlign w:val="center"/>
          </w:tcPr>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綜合餐廳</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□主題餐廳</w:t>
            </w:r>
          </w:p>
        </w:tc>
      </w:tr>
    </w:tbl>
    <w:p w:rsidR="004C4328" w:rsidRPr="009D14A0" w:rsidRDefault="004C4328" w:rsidP="004C4328">
      <w:pPr>
        <w:rPr>
          <w:rFonts w:ascii="華康細圓體" w:eastAsia="華康細圓體"/>
          <w:sz w:val="32"/>
          <w:szCs w:val="32"/>
        </w:rPr>
      </w:pPr>
    </w:p>
    <w:p w:rsidR="004C4328" w:rsidRPr="009D14A0" w:rsidRDefault="004C4328" w:rsidP="004C4328">
      <w:pPr>
        <w:rPr>
          <w:rFonts w:ascii="華康細圓體" w:eastAsia="華康細圓體"/>
          <w:sz w:val="32"/>
          <w:szCs w:val="32"/>
        </w:rPr>
      </w:pPr>
    </w:p>
    <w:p w:rsidR="004C4328" w:rsidRDefault="004C4328" w:rsidP="004C4328">
      <w:pPr>
        <w:rPr>
          <w:rFonts w:ascii="華康細圓體" w:eastAsia="華康細圓體"/>
          <w:sz w:val="32"/>
          <w:szCs w:val="32"/>
          <w:u w:val="single"/>
        </w:rPr>
      </w:pPr>
      <w:r w:rsidRPr="005A3CCA">
        <w:rPr>
          <w:rFonts w:ascii="華康細圓體" w:eastAsia="華康細圓體" w:hint="eastAsia"/>
          <w:sz w:val="32"/>
          <w:szCs w:val="32"/>
        </w:rPr>
        <w:t>餐廳名稱：</w:t>
      </w:r>
      <w:r>
        <w:rPr>
          <w:rFonts w:ascii="華康細圓體" w:eastAsia="華康細圓體" w:hint="eastAsia"/>
          <w:sz w:val="32"/>
          <w:szCs w:val="32"/>
          <w:u w:val="single"/>
        </w:rPr>
        <w:t xml:space="preserve">                          </w:t>
      </w:r>
    </w:p>
    <w:tbl>
      <w:tblPr>
        <w:tblW w:w="9200"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08"/>
        <w:gridCol w:w="6992"/>
      </w:tblGrid>
      <w:tr w:rsidR="004C4328" w:rsidTr="005D6F9B">
        <w:trPr>
          <w:trHeight w:val="525"/>
        </w:trPr>
        <w:tc>
          <w:tcPr>
            <w:tcW w:w="2208" w:type="dxa"/>
            <w:shd w:val="clear" w:color="auto" w:fill="CCCCCC"/>
          </w:tcPr>
          <w:p w:rsidR="004C4328" w:rsidRPr="005A3CCA" w:rsidRDefault="004C4328" w:rsidP="005D6F9B">
            <w:pPr>
              <w:jc w:val="center"/>
              <w:rPr>
                <w:rFonts w:ascii="華康細圓體" w:eastAsia="華康細圓體"/>
                <w:sz w:val="32"/>
                <w:szCs w:val="32"/>
              </w:rPr>
            </w:pPr>
            <w:r w:rsidRPr="005A3CCA">
              <w:rPr>
                <w:rFonts w:ascii="華康細圓體" w:eastAsia="華康細圓體" w:hint="eastAsia"/>
                <w:sz w:val="32"/>
                <w:szCs w:val="32"/>
              </w:rPr>
              <w:t>分</w:t>
            </w:r>
            <w:r>
              <w:rPr>
                <w:rFonts w:ascii="華康細圓體" w:eastAsia="華康細圓體" w:hint="eastAsia"/>
                <w:sz w:val="32"/>
                <w:szCs w:val="32"/>
              </w:rPr>
              <w:t xml:space="preserve"> </w:t>
            </w:r>
            <w:r w:rsidRPr="005A3CCA">
              <w:rPr>
                <w:rFonts w:ascii="華康細圓體" w:eastAsia="華康細圓體" w:hint="eastAsia"/>
                <w:sz w:val="32"/>
                <w:szCs w:val="32"/>
              </w:rPr>
              <w:t>類</w:t>
            </w:r>
            <w:r>
              <w:rPr>
                <w:rFonts w:ascii="華康細圓體" w:eastAsia="華康細圓體" w:hint="eastAsia"/>
                <w:sz w:val="32"/>
                <w:szCs w:val="32"/>
              </w:rPr>
              <w:t xml:space="preserve"> </w:t>
            </w:r>
            <w:r w:rsidRPr="005A3CCA">
              <w:rPr>
                <w:rFonts w:ascii="華康細圓體" w:eastAsia="華康細圓體" w:hint="eastAsia"/>
                <w:sz w:val="32"/>
                <w:szCs w:val="32"/>
              </w:rPr>
              <w:t>依</w:t>
            </w:r>
            <w:r>
              <w:rPr>
                <w:rFonts w:ascii="華康細圓體" w:eastAsia="華康細圓體" w:hint="eastAsia"/>
                <w:sz w:val="32"/>
                <w:szCs w:val="32"/>
              </w:rPr>
              <w:t xml:space="preserve"> </w:t>
            </w:r>
            <w:r w:rsidRPr="005A3CCA">
              <w:rPr>
                <w:rFonts w:ascii="華康細圓體" w:eastAsia="華康細圓體" w:hint="eastAsia"/>
                <w:sz w:val="32"/>
                <w:szCs w:val="32"/>
              </w:rPr>
              <w:t>據</w:t>
            </w:r>
          </w:p>
        </w:tc>
        <w:tc>
          <w:tcPr>
            <w:tcW w:w="6992" w:type="dxa"/>
            <w:shd w:val="clear" w:color="auto" w:fill="CCCCCC"/>
          </w:tcPr>
          <w:p w:rsidR="004C4328" w:rsidRPr="005A3CCA" w:rsidRDefault="004C4328" w:rsidP="005D6F9B">
            <w:pPr>
              <w:jc w:val="center"/>
              <w:rPr>
                <w:rFonts w:ascii="華康細圓體" w:eastAsia="華康細圓體"/>
                <w:sz w:val="32"/>
                <w:szCs w:val="32"/>
              </w:rPr>
            </w:pPr>
            <w:r w:rsidRPr="005A3CCA">
              <w:rPr>
                <w:rFonts w:ascii="華康細圓體" w:eastAsia="華康細圓體" w:hint="eastAsia"/>
                <w:sz w:val="32"/>
                <w:szCs w:val="32"/>
              </w:rPr>
              <w:t>餐</w:t>
            </w:r>
            <w:r>
              <w:rPr>
                <w:rFonts w:ascii="華康細圓體" w:eastAsia="華康細圓體" w:hint="eastAsia"/>
                <w:sz w:val="32"/>
                <w:szCs w:val="32"/>
              </w:rPr>
              <w:t xml:space="preserve"> </w:t>
            </w:r>
            <w:r w:rsidRPr="005A3CCA">
              <w:rPr>
                <w:rFonts w:ascii="華康細圓體" w:eastAsia="華康細圓體" w:hint="eastAsia"/>
                <w:sz w:val="32"/>
                <w:szCs w:val="32"/>
              </w:rPr>
              <w:t>廳</w:t>
            </w:r>
            <w:r>
              <w:rPr>
                <w:rFonts w:ascii="華康細圓體" w:eastAsia="華康細圓體" w:hint="eastAsia"/>
                <w:sz w:val="32"/>
                <w:szCs w:val="32"/>
              </w:rPr>
              <w:t xml:space="preserve"> </w:t>
            </w:r>
            <w:r w:rsidRPr="005A3CCA">
              <w:rPr>
                <w:rFonts w:ascii="華康細圓體" w:eastAsia="華康細圓體" w:hint="eastAsia"/>
                <w:sz w:val="32"/>
                <w:szCs w:val="32"/>
              </w:rPr>
              <w:t>種</w:t>
            </w:r>
            <w:r>
              <w:rPr>
                <w:rFonts w:ascii="華康細圓體" w:eastAsia="華康細圓體" w:hint="eastAsia"/>
                <w:sz w:val="32"/>
                <w:szCs w:val="32"/>
              </w:rPr>
              <w:t xml:space="preserve"> </w:t>
            </w:r>
            <w:r w:rsidRPr="005A3CCA">
              <w:rPr>
                <w:rFonts w:ascii="華康細圓體" w:eastAsia="華康細圓體" w:hint="eastAsia"/>
                <w:sz w:val="32"/>
                <w:szCs w:val="32"/>
              </w:rPr>
              <w:t>類</w:t>
            </w:r>
          </w:p>
        </w:tc>
      </w:tr>
      <w:tr w:rsidR="004C4328" w:rsidTr="005D6F9B">
        <w:trPr>
          <w:trHeight w:val="856"/>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交通部觀光局</w:t>
            </w:r>
          </w:p>
        </w:tc>
        <w:tc>
          <w:tcPr>
            <w:tcW w:w="6992" w:type="dxa"/>
            <w:vAlign w:val="center"/>
          </w:tcPr>
          <w:p w:rsidR="004C4328" w:rsidRDefault="004C4328" w:rsidP="005D6F9B">
            <w:pPr>
              <w:spacing w:line="360" w:lineRule="auto"/>
              <w:jc w:val="both"/>
              <w:rPr>
                <w:rFonts w:ascii="華康細圓體" w:eastAsia="華康細圓體"/>
                <w:sz w:val="26"/>
                <w:szCs w:val="26"/>
              </w:rPr>
            </w:pPr>
            <w:r w:rsidRPr="005A3CCA">
              <w:rPr>
                <w:rFonts w:ascii="華康細圓體" w:eastAsia="華康細圓體" w:hint="eastAsia"/>
                <w:sz w:val="26"/>
                <w:szCs w:val="26"/>
              </w:rPr>
              <w:t xml:space="preserve"> □餐飲業  </w:t>
            </w:r>
            <w:r>
              <w:rPr>
                <w:rFonts w:ascii="華康細圓體" w:eastAsia="華康細圓體" w:hint="eastAsia"/>
                <w:sz w:val="26"/>
                <w:szCs w:val="26"/>
              </w:rPr>
              <w:t xml:space="preserve">     □速食餐飲業      □小吃店業 </w:t>
            </w:r>
          </w:p>
          <w:p w:rsidR="004C4328" w:rsidRPr="005A3CCA" w:rsidRDefault="004C4328" w:rsidP="005D6F9B">
            <w:pPr>
              <w:spacing w:line="360" w:lineRule="auto"/>
              <w:jc w:val="both"/>
              <w:rPr>
                <w:rFonts w:ascii="華康細圓體" w:eastAsia="華康細圓體"/>
                <w:sz w:val="26"/>
                <w:szCs w:val="26"/>
              </w:rPr>
            </w:pPr>
            <w:r>
              <w:rPr>
                <w:rFonts w:ascii="華康細圓體" w:eastAsia="華康細圓體" w:hint="eastAsia"/>
                <w:sz w:val="26"/>
                <w:szCs w:val="26"/>
              </w:rPr>
              <w:t xml:space="preserve"> □飲料店業     □其他飲食業</w:t>
            </w:r>
          </w:p>
        </w:tc>
      </w:tr>
      <w:tr w:rsidR="004C4328" w:rsidTr="005D6F9B">
        <w:trPr>
          <w:trHeight w:val="672"/>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經營方式</w:t>
            </w:r>
          </w:p>
        </w:tc>
        <w:tc>
          <w:tcPr>
            <w:tcW w:w="6992" w:type="dxa"/>
            <w:vAlign w:val="center"/>
          </w:tcPr>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獨立經營</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□連鎖經營</w:t>
            </w:r>
          </w:p>
        </w:tc>
      </w:tr>
      <w:tr w:rsidR="004C4328" w:rsidTr="005D6F9B">
        <w:trPr>
          <w:trHeight w:val="826"/>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服務方式</w:t>
            </w:r>
          </w:p>
        </w:tc>
        <w:tc>
          <w:tcPr>
            <w:tcW w:w="6992" w:type="dxa"/>
            <w:vAlign w:val="center"/>
          </w:tcPr>
          <w:p w:rsidR="004C4328" w:rsidRDefault="004C4328" w:rsidP="005D6F9B">
            <w:pPr>
              <w:spacing w:line="360" w:lineRule="auto"/>
              <w:jc w:val="both"/>
              <w:rPr>
                <w:rFonts w:ascii="華康細圓體" w:eastAsia="華康細圓體"/>
                <w:sz w:val="26"/>
                <w:szCs w:val="26"/>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餐桌服務</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□自助服務      □半自助服務 </w:t>
            </w:r>
          </w:p>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□特殊地點服務     □機關團體餐廳</w:t>
            </w:r>
          </w:p>
        </w:tc>
      </w:tr>
      <w:tr w:rsidR="004C4328" w:rsidTr="005D6F9B">
        <w:trPr>
          <w:trHeight w:val="705"/>
        </w:trPr>
        <w:tc>
          <w:tcPr>
            <w:tcW w:w="2208" w:type="dxa"/>
            <w:vAlign w:val="center"/>
          </w:tcPr>
          <w:p w:rsidR="004C4328" w:rsidRPr="00A775E1" w:rsidRDefault="004C4328" w:rsidP="005D6F9B">
            <w:pPr>
              <w:jc w:val="center"/>
              <w:rPr>
                <w:rFonts w:ascii="華康細圓體" w:eastAsia="華康細圓體"/>
                <w:b/>
                <w:sz w:val="28"/>
                <w:szCs w:val="28"/>
              </w:rPr>
            </w:pPr>
            <w:r w:rsidRPr="00A775E1">
              <w:rPr>
                <w:rFonts w:ascii="華康細圓體" w:eastAsia="華康細圓體" w:hint="eastAsia"/>
                <w:b/>
                <w:sz w:val="28"/>
                <w:szCs w:val="28"/>
              </w:rPr>
              <w:t>供餐類別</w:t>
            </w:r>
          </w:p>
        </w:tc>
        <w:tc>
          <w:tcPr>
            <w:tcW w:w="6992" w:type="dxa"/>
            <w:vAlign w:val="center"/>
          </w:tcPr>
          <w:p w:rsidR="004C4328" w:rsidRPr="005A3CCA" w:rsidRDefault="004C4328" w:rsidP="005D6F9B">
            <w:pPr>
              <w:spacing w:line="360" w:lineRule="auto"/>
              <w:jc w:val="both"/>
              <w:rPr>
                <w:rFonts w:ascii="華康細圓體" w:eastAsia="華康細圓體"/>
                <w:sz w:val="26"/>
                <w:szCs w:val="26"/>
                <w:u w:val="single"/>
              </w:rPr>
            </w:pPr>
            <w:r>
              <w:rPr>
                <w:rFonts w:ascii="華康細圓體" w:eastAsia="華康細圓體" w:hint="eastAsia"/>
                <w:sz w:val="26"/>
                <w:szCs w:val="26"/>
              </w:rPr>
              <w:t xml:space="preserve"> </w:t>
            </w:r>
            <w:r w:rsidRPr="005A3CCA">
              <w:rPr>
                <w:rFonts w:ascii="華康細圓體" w:eastAsia="華康細圓體" w:hint="eastAsia"/>
                <w:sz w:val="26"/>
                <w:szCs w:val="26"/>
              </w:rPr>
              <w:t>□</w:t>
            </w:r>
            <w:r>
              <w:rPr>
                <w:rFonts w:ascii="華康細圓體" w:eastAsia="華康細圓體" w:hint="eastAsia"/>
                <w:sz w:val="26"/>
                <w:szCs w:val="26"/>
              </w:rPr>
              <w:t>綜合餐廳</w:t>
            </w:r>
            <w:r w:rsidRPr="005A3CCA">
              <w:rPr>
                <w:rFonts w:ascii="華康細圓體" w:eastAsia="華康細圓體" w:hint="eastAsia"/>
                <w:sz w:val="26"/>
                <w:szCs w:val="26"/>
              </w:rPr>
              <w:t xml:space="preserve">  </w:t>
            </w:r>
            <w:r>
              <w:rPr>
                <w:rFonts w:ascii="華康細圓體" w:eastAsia="華康細圓體" w:hint="eastAsia"/>
                <w:sz w:val="26"/>
                <w:szCs w:val="26"/>
              </w:rPr>
              <w:t xml:space="preserve">   □主題餐廳</w:t>
            </w:r>
          </w:p>
        </w:tc>
      </w:tr>
    </w:tbl>
    <w:p w:rsidR="004C4328" w:rsidRPr="009D14A0" w:rsidRDefault="004C4328" w:rsidP="004C4328">
      <w:pPr>
        <w:rPr>
          <w:rFonts w:ascii="華康細圓體" w:eastAsia="華康細圓體"/>
          <w:sz w:val="32"/>
          <w:szCs w:val="32"/>
        </w:rPr>
      </w:pPr>
    </w:p>
    <w:p w:rsidR="004C4328" w:rsidRPr="00071C0F" w:rsidRDefault="004C4328" w:rsidP="005D580F">
      <w:pPr>
        <w:pStyle w:val="Web"/>
        <w:spacing w:beforeLines="50" w:beforeAutospacing="0" w:line="0" w:lineRule="atLeast"/>
        <w:rPr>
          <w:rFonts w:ascii="華康細圓體" w:eastAsia="華康細圓體"/>
          <w:sz w:val="26"/>
          <w:szCs w:val="26"/>
        </w:rPr>
      </w:pPr>
    </w:p>
    <w:p w:rsidR="00CF484F" w:rsidRPr="002D7601" w:rsidRDefault="002D7601" w:rsidP="002D7601">
      <w:pPr>
        <w:rPr>
          <w:rFonts w:ascii="華康墨字體" w:eastAsia="華康墨字體"/>
          <w:sz w:val="40"/>
          <w:szCs w:val="40"/>
        </w:rPr>
      </w:pPr>
      <w:r>
        <w:rPr>
          <w:rFonts w:ascii="華康墨字體" w:eastAsia="華康墨字體" w:hint="eastAsia"/>
          <w:sz w:val="40"/>
          <w:szCs w:val="40"/>
        </w:rPr>
        <w:lastRenderedPageBreak/>
        <w:t>3.</w:t>
      </w:r>
      <w:r w:rsidR="00CF484F" w:rsidRPr="002D7601">
        <w:rPr>
          <w:rFonts w:ascii="華康墨字體" w:eastAsia="華康墨字體" w:hint="eastAsia"/>
          <w:sz w:val="40"/>
          <w:szCs w:val="40"/>
        </w:rPr>
        <w:t>餐飲組織及人員工作職責</w:t>
      </w:r>
    </w:p>
    <w:p w:rsidR="00F97FCC" w:rsidRPr="00F97FCC" w:rsidRDefault="00F97FCC" w:rsidP="00F97FCC">
      <w:pPr>
        <w:rPr>
          <w:rFonts w:ascii="華康娃娃體" w:eastAsia="華康娃娃體"/>
          <w:b/>
          <w:sz w:val="30"/>
          <w:szCs w:val="30"/>
        </w:rPr>
      </w:pPr>
      <w:r w:rsidRPr="00F97FCC">
        <w:rPr>
          <w:rFonts w:ascii="華康娃娃體" w:eastAsia="華康娃娃體" w:hAnsi="細明體" w:cs="細明體" w:hint="eastAsia"/>
          <w:b/>
          <w:sz w:val="30"/>
          <w:szCs w:val="30"/>
        </w:rPr>
        <w:t>◎前言◎</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sz w:val="28"/>
        </w:rPr>
        <w:t xml:space="preserve"> </w:t>
      </w:r>
      <w:r w:rsidRPr="00F97FCC">
        <w:rPr>
          <w:rFonts w:ascii="華康細圓體" w:eastAsia="華康細圓體" w:hint="eastAsia"/>
          <w:sz w:val="26"/>
          <w:szCs w:val="26"/>
        </w:rPr>
        <w:t xml:space="preserve">   一家餐廳要能正常地運作，必須要靠著各部門員工的分工合作才能完成。為了使每位員工都能充分了解自己的工作內容、職責與目標任務，工作條約的訂定便是最直接也是最有效的方法。而餐飲業的組織通常劃分為兩大部分：</w:t>
      </w:r>
      <w:r w:rsidR="00E53BE5" w:rsidRPr="00E53BE5">
        <w:rPr>
          <w:rFonts w:ascii="華康細圓體" w:eastAsia="華康細圓體" w:hint="eastAsia"/>
          <w:sz w:val="26"/>
          <w:szCs w:val="26"/>
          <w:u w:val="single"/>
        </w:rPr>
        <w:t xml:space="preserve">   </w:t>
      </w:r>
      <w:r w:rsidR="00E53BE5">
        <w:rPr>
          <w:rFonts w:ascii="華康細圓體" w:eastAsia="華康細圓體" w:hint="eastAsia"/>
          <w:sz w:val="26"/>
          <w:szCs w:val="26"/>
          <w:u w:val="single"/>
        </w:rPr>
        <w:t xml:space="preserve">    </w:t>
      </w:r>
      <w:r w:rsidR="00E53BE5" w:rsidRPr="00E53BE5">
        <w:rPr>
          <w:rFonts w:ascii="華康細圓體" w:eastAsia="華康細圓體" w:hint="eastAsia"/>
          <w:sz w:val="26"/>
          <w:szCs w:val="26"/>
          <w:u w:val="single"/>
        </w:rPr>
        <w:t xml:space="preserve">   </w:t>
      </w:r>
      <w:r w:rsidRPr="00F97FCC">
        <w:rPr>
          <w:rFonts w:ascii="華康細圓體" w:eastAsia="華康細圓體" w:hint="eastAsia"/>
          <w:sz w:val="26"/>
          <w:szCs w:val="26"/>
        </w:rPr>
        <w:t>與</w:t>
      </w:r>
      <w:r w:rsidR="00E53BE5" w:rsidRPr="00E53BE5">
        <w:rPr>
          <w:rFonts w:ascii="華康細圓體" w:eastAsia="華康細圓體" w:hint="eastAsia"/>
          <w:sz w:val="26"/>
          <w:szCs w:val="26"/>
          <w:u w:val="single"/>
        </w:rPr>
        <w:t xml:space="preserve">   </w:t>
      </w:r>
      <w:r w:rsidR="00E53BE5">
        <w:rPr>
          <w:rFonts w:ascii="華康細圓體" w:eastAsia="華康細圓體" w:hint="eastAsia"/>
          <w:sz w:val="26"/>
          <w:szCs w:val="26"/>
          <w:u w:val="single"/>
        </w:rPr>
        <w:t xml:space="preserve">   </w:t>
      </w:r>
      <w:r w:rsidR="00E53BE5" w:rsidRPr="00E53BE5">
        <w:rPr>
          <w:rFonts w:ascii="華康細圓體" w:eastAsia="華康細圓體" w:hint="eastAsia"/>
          <w:sz w:val="26"/>
          <w:szCs w:val="26"/>
          <w:u w:val="single"/>
        </w:rPr>
        <w:t xml:space="preserve">   </w:t>
      </w:r>
      <w:r w:rsidRPr="00F97FCC">
        <w:rPr>
          <w:rFonts w:ascii="華康細圓體" w:eastAsia="華康細圓體" w:hint="eastAsia"/>
          <w:sz w:val="26"/>
          <w:szCs w:val="26"/>
        </w:rPr>
        <w:t>。內場負責廚房作業，外場則是直接面對客人提供服務。以下就從餐飲服務的內外場工作來做說明：</w:t>
      </w:r>
    </w:p>
    <w:p w:rsidR="00F97FCC" w:rsidRPr="00F97FCC" w:rsidRDefault="00F97FCC" w:rsidP="00F97FCC">
      <w:pPr>
        <w:pStyle w:val="a3"/>
        <w:ind w:leftChars="0" w:left="360"/>
        <w:rPr>
          <w:rFonts w:ascii="華康細圓體" w:eastAsia="華康細圓體"/>
          <w:sz w:val="28"/>
        </w:rPr>
      </w:pPr>
    </w:p>
    <w:p w:rsidR="00F97FCC" w:rsidRPr="00F97FCC" w:rsidRDefault="00F97FCC" w:rsidP="00F97FCC">
      <w:pPr>
        <w:pStyle w:val="a3"/>
        <w:ind w:leftChars="0" w:left="360"/>
        <w:rPr>
          <w:rFonts w:ascii="華康娃娃體" w:eastAsia="華康娃娃體"/>
          <w:b/>
          <w:sz w:val="30"/>
          <w:szCs w:val="30"/>
        </w:rPr>
      </w:pPr>
      <w:r w:rsidRPr="00F97FCC">
        <w:rPr>
          <w:rFonts w:ascii="華康娃娃體" w:eastAsia="華康娃娃體" w:hint="eastAsia"/>
          <w:b/>
          <w:sz w:val="30"/>
          <w:szCs w:val="30"/>
        </w:rPr>
        <w:t>一、外場-餐廳工作人員的職責</w:t>
      </w:r>
    </w:p>
    <w:p w:rsidR="00F97FCC" w:rsidRPr="00F97FCC" w:rsidRDefault="00F97FCC" w:rsidP="00F97FCC">
      <w:pPr>
        <w:pStyle w:val="a3"/>
        <w:ind w:leftChars="0" w:left="360"/>
        <w:rPr>
          <w:rFonts w:ascii="華康細圓體" w:eastAsia="華康細圓體"/>
          <w:sz w:val="28"/>
        </w:rPr>
      </w:pPr>
      <w:r w:rsidRPr="00F97FCC">
        <w:rPr>
          <w:rFonts w:ascii="華康細圓體" w:eastAsia="華康細圓體" w:hint="eastAsia"/>
          <w:sz w:val="28"/>
        </w:rPr>
        <w:t>餐廳工作人員的職責會因為餐廳組織管理方式的不同而產生差異。</w:t>
      </w:r>
    </w:p>
    <w:p w:rsidR="00F97FCC" w:rsidRPr="00F97FCC" w:rsidRDefault="00F97FCC" w:rsidP="00F97FCC">
      <w:pPr>
        <w:tabs>
          <w:tab w:val="left" w:pos="6585"/>
        </w:tabs>
        <w:rPr>
          <w:rFonts w:ascii="華康細圓體" w:eastAsia="華康細圓體"/>
          <w:sz w:val="28"/>
        </w:rPr>
      </w:pPr>
      <w:r w:rsidRPr="00F97FCC">
        <w:rPr>
          <w:rFonts w:ascii="華康細圓體" w:eastAsia="華康細圓體" w:hint="eastAsia"/>
          <w:sz w:val="28"/>
        </w:rPr>
        <w:t>(一)</w:t>
      </w:r>
      <w:r w:rsidRPr="00F97FCC">
        <w:rPr>
          <w:rFonts w:ascii="華康細圓體" w:eastAsia="華康細圓體" w:hint="eastAsia"/>
          <w:sz w:val="28"/>
          <w:u w:val="single"/>
        </w:rPr>
        <w:t xml:space="preserve">             </w:t>
      </w:r>
      <w:r w:rsidRPr="00F97FCC">
        <w:rPr>
          <w:rFonts w:ascii="華康細圓體" w:eastAsia="華康細圓體"/>
          <w:sz w:val="28"/>
          <w:u w:val="single"/>
        </w:rPr>
        <w:t xml:space="preserve"> </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餐廳經理必須是一位全方位的管理人。他必須熟悉餐廳運作的每一環節，還必須具備規劃執行及溝通協調的能力，同時對餐飲市場的變化具有高度的敏銳性，並以提供顧客最好的服務及最精緻可口的菜餚為服務，以期能順利推展餐廳的業務，進一步達成餐廳營運的目標。他最主要的職責包括了：</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1.擬訂餐廳的營業方針、營運目標及預估銷售量。</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2.負責員工的招募與遴選，擬訂員工訓練計畫及課程，並負責員工的督</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noProof/>
          <w:sz w:val="26"/>
          <w:szCs w:val="26"/>
        </w:rPr>
        <w:drawing>
          <wp:anchor distT="0" distB="0" distL="114300" distR="114300" simplePos="0" relativeHeight="251749376" behindDoc="1" locked="0" layoutInCell="1" allowOverlap="1">
            <wp:simplePos x="0" y="0"/>
            <wp:positionH relativeFrom="column">
              <wp:posOffset>4128135</wp:posOffset>
            </wp:positionH>
            <wp:positionV relativeFrom="paragraph">
              <wp:posOffset>392430</wp:posOffset>
            </wp:positionV>
            <wp:extent cx="1857375" cy="1247775"/>
            <wp:effectExtent l="0" t="0" r="9525" b="9525"/>
            <wp:wrapNone/>
            <wp:docPr id="7" name="圖片 7" descr="C:\Users\asus\AppData\Local\Microsoft\Windows\Temporary Internet Files\Content.IE5\P362RMRA\MC900332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Temporary Internet Files\Content.IE5\P362RMRA\MC900332528[1].wmf"/>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247775"/>
                    </a:xfrm>
                    <a:prstGeom prst="rect">
                      <a:avLst/>
                    </a:prstGeom>
                    <a:noFill/>
                    <a:ln>
                      <a:noFill/>
                    </a:ln>
                  </pic:spPr>
                </pic:pic>
              </a:graphicData>
            </a:graphic>
          </wp:anchor>
        </w:drawing>
      </w:r>
      <w:r w:rsidRPr="00F97FCC">
        <w:rPr>
          <w:rFonts w:ascii="華康細圓體" w:eastAsia="華康細圓體" w:hint="eastAsia"/>
          <w:sz w:val="26"/>
          <w:szCs w:val="26"/>
        </w:rPr>
        <w:t xml:space="preserve">       導、考核與管理。</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3.負責意外事件及顧客抱怨的處理。</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4.負責各部門間的協調溝通。</w:t>
      </w:r>
    </w:p>
    <w:p w:rsid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5.檢視餐廳內各項設備是否正常運作。</w:t>
      </w:r>
    </w:p>
    <w:p w:rsidR="00F97FCC" w:rsidRPr="00F97FCC" w:rsidRDefault="00F97FCC" w:rsidP="00F97FCC">
      <w:pPr>
        <w:spacing w:line="500" w:lineRule="exact"/>
        <w:rPr>
          <w:rFonts w:ascii="華康細圓體" w:eastAsia="華康細圓體"/>
          <w:sz w:val="26"/>
          <w:szCs w:val="26"/>
        </w:rPr>
      </w:pP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(二)</w:t>
      </w:r>
      <w:r>
        <w:rPr>
          <w:rFonts w:ascii="華康細圓體" w:eastAsia="華康細圓體" w:hint="eastAsia"/>
          <w:sz w:val="26"/>
          <w:szCs w:val="26"/>
          <w:u w:val="single"/>
        </w:rPr>
        <w:t xml:space="preserve">                </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餐廳通常是以分區的方式提供服務，各分區的服務、檢查、督導及協調等工作則由領班負責管理。而餐廳領班最主要的職責包括了：</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1.負責轄區內服務人員的工作分配、指導與管理。</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lastRenderedPageBreak/>
        <w:t xml:space="preserve">     2.督導服務人員的服裝儀容、服務態度、禮貌及衛生安全等觀念。</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3.負責稽核服務人員的出勤狀況及編排工作班表。</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4.負責並協助顧客點選餐食及飲料，並隨時注意顧客的喜好與動態，確保</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提供顧客良好的服務。</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5.對顧客的帳單內容要負起全部責任。</w:t>
      </w:r>
    </w:p>
    <w:p w:rsid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6.負責意外事件及顧客抱怨的處理，並向主管報告。</w:t>
      </w:r>
    </w:p>
    <w:p w:rsidR="00F97FCC" w:rsidRPr="00F97FCC" w:rsidRDefault="00F97FCC" w:rsidP="00F97FCC">
      <w:pPr>
        <w:spacing w:line="500" w:lineRule="exact"/>
        <w:rPr>
          <w:rFonts w:ascii="華康細圓體" w:eastAsia="華康細圓體"/>
          <w:sz w:val="26"/>
          <w:szCs w:val="26"/>
        </w:rPr>
      </w:pP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(三)</w:t>
      </w:r>
      <w:r>
        <w:rPr>
          <w:rFonts w:ascii="華康細圓體" w:eastAsia="華康細圓體" w:hint="eastAsia"/>
          <w:sz w:val="26"/>
          <w:szCs w:val="26"/>
          <w:u w:val="single"/>
        </w:rPr>
        <w:t xml:space="preserve">              </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負責餐飲與宴會的預定、安排座位及對外聯絡等工作。由於他是餐廳與顧客接觸第一線，因此，除了須具備餐飲的相關專業知識外，儀表端莊、態度親切及嗓音甜美也是必備的特質。主要職責包括了：</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1.以親切的態度引導顧客入座。</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2.熟悉餐廳的最大容量，掌握餐飲的預訂情況並做完善的安排。</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3.檢視餐廳內的桌椅是否整潔，佈置是否完善。</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(四)</w:t>
      </w:r>
      <w:r>
        <w:rPr>
          <w:rFonts w:ascii="華康細圓體" w:eastAsia="華康細圓體" w:hint="eastAsia"/>
          <w:sz w:val="26"/>
          <w:szCs w:val="26"/>
          <w:u w:val="single"/>
        </w:rPr>
        <w:t xml:space="preserve">              </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服務員是餐廳與顧客接觸最頻繁的工作人員，除了要有「顧客至上」的服務精神及親切的態度外，還必須完成銷售與促銷的任務。因此一位傑出的服務人員，必須具備餐飲的服務技巧、產品的相關知識及良好的銷售技巧等能力。他最主要的職</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責包括了：</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1.負責桌面的清潔、整理、擺設及佈置。</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2.熟悉服務流程、服務技巧及各種器皿的正確使用方法。</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3.熟悉菜單內容、烹調時間與方法及餐飲的特色，以協助顧客點餐。</w:t>
      </w:r>
    </w:p>
    <w:p w:rsid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4.正確迅速地將餐飲端送給顧客，並且須注意顧客所點用的菜餚是否延誤，同時還要</w:t>
      </w:r>
      <w:r>
        <w:rPr>
          <w:rFonts w:ascii="華康細圓體" w:eastAsia="華康細圓體" w:hint="eastAsia"/>
          <w:sz w:val="26"/>
          <w:szCs w:val="26"/>
        </w:rPr>
        <w:t xml:space="preserve">   </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隨時為顧客添加茶水，以提供顧客最佳的服務品質為目標。</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noProof/>
          <w:sz w:val="26"/>
          <w:szCs w:val="26"/>
        </w:rPr>
        <w:drawing>
          <wp:anchor distT="0" distB="0" distL="114300" distR="114300" simplePos="0" relativeHeight="251766784" behindDoc="0" locked="0" layoutInCell="1" allowOverlap="1">
            <wp:simplePos x="0" y="0"/>
            <wp:positionH relativeFrom="column">
              <wp:posOffset>4458970</wp:posOffset>
            </wp:positionH>
            <wp:positionV relativeFrom="paragraph">
              <wp:posOffset>165735</wp:posOffset>
            </wp:positionV>
            <wp:extent cx="2172335" cy="1930400"/>
            <wp:effectExtent l="19050" t="0" r="0" b="0"/>
            <wp:wrapThrough wrapText="bothSides">
              <wp:wrapPolygon edited="0">
                <wp:start x="13449" y="0"/>
                <wp:lineTo x="1894" y="3197"/>
                <wp:lineTo x="758" y="4050"/>
                <wp:lineTo x="-189" y="5755"/>
                <wp:lineTo x="-189" y="7674"/>
                <wp:lineTo x="758" y="10232"/>
                <wp:lineTo x="568" y="13642"/>
                <wp:lineTo x="1326" y="17053"/>
                <wp:lineTo x="189" y="19184"/>
                <wp:lineTo x="-189" y="21316"/>
                <wp:lineTo x="21025" y="21316"/>
                <wp:lineTo x="21215" y="21316"/>
                <wp:lineTo x="21215" y="20463"/>
                <wp:lineTo x="19700" y="17053"/>
                <wp:lineTo x="20836" y="14495"/>
                <wp:lineTo x="20647" y="13642"/>
                <wp:lineTo x="21594" y="10232"/>
                <wp:lineTo x="21594" y="9379"/>
                <wp:lineTo x="21025" y="6608"/>
                <wp:lineTo x="20268" y="3837"/>
                <wp:lineTo x="20078" y="2345"/>
                <wp:lineTo x="19131" y="639"/>
                <wp:lineTo x="17995" y="0"/>
                <wp:lineTo x="13449" y="0"/>
              </wp:wrapPolygon>
            </wp:wrapThrough>
            <wp:docPr id="8" name="圖片 9" descr="C:\Users\asus\AppData\Local\Microsoft\Windows\Temporary Internet Files\Content.IE5\4C46R6SI\MC9004293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Temporary Internet Files\Content.IE5\4C46R6SI\MC900429381[1].wmf"/>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335" cy="1930400"/>
                    </a:xfrm>
                    <a:prstGeom prst="rect">
                      <a:avLst/>
                    </a:prstGeom>
                    <a:noFill/>
                    <a:ln>
                      <a:noFill/>
                    </a:ln>
                  </pic:spPr>
                </pic:pic>
              </a:graphicData>
            </a:graphic>
          </wp:anchor>
        </w:drawing>
      </w:r>
      <w:r w:rsidRPr="00F97FCC">
        <w:rPr>
          <w:rFonts w:ascii="華康細圓體" w:eastAsia="華康細圓體" w:hint="eastAsia"/>
          <w:sz w:val="26"/>
          <w:szCs w:val="26"/>
        </w:rPr>
        <w:t xml:space="preserve">     5.如果遇到顧客抱怨事件，應立即通知主管幹部前往處理。</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6.孰悉帳單的作業處理流程。</w:t>
      </w:r>
    </w:p>
    <w:p w:rsidR="00F97FCC" w:rsidRDefault="00F97FCC" w:rsidP="00F97FCC">
      <w:pPr>
        <w:pStyle w:val="a3"/>
        <w:ind w:leftChars="0" w:left="360"/>
        <w:rPr>
          <w:rFonts w:ascii="華康細圓體" w:eastAsia="華康細圓體"/>
          <w:sz w:val="28"/>
        </w:rPr>
      </w:pPr>
    </w:p>
    <w:p w:rsidR="00F97FCC" w:rsidRPr="00F97FCC" w:rsidRDefault="00F97FCC" w:rsidP="00F97FCC">
      <w:pPr>
        <w:pStyle w:val="a3"/>
        <w:ind w:leftChars="0" w:left="360"/>
        <w:rPr>
          <w:rFonts w:ascii="華康娃娃體" w:eastAsia="華康娃娃體"/>
          <w:b/>
          <w:sz w:val="30"/>
          <w:szCs w:val="30"/>
        </w:rPr>
      </w:pPr>
      <w:r w:rsidRPr="00F97FCC">
        <w:rPr>
          <w:rFonts w:ascii="華康娃娃體" w:eastAsia="華康娃娃體" w:hint="eastAsia"/>
          <w:b/>
          <w:sz w:val="30"/>
          <w:szCs w:val="30"/>
        </w:rPr>
        <w:lastRenderedPageBreak/>
        <w:t>二、外場-餐廳的工作時間</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餐廳的工作時間會因為餐廳種類的不同而有差異，但一般而言，員工的工作時間是以早班與晚班的二班制或早、中、晚的三班制為主。由於餐廳營業時段有離、尖峰之分，而這種情形則是受到顧客用餐習慣的影響，因此，午餐及晚餐時間通常是餐廳一天之中的營業尖峰時段，所以餐廳在安排員工的工作時間上，大多會採取重疊交班的方式。例如早班人員上班時間是上午六點半至下午二點半，而中班人員則是中午十二點至晚上八點，其中重疊中午十二點到下午二點半的時間，而這個時段就是顧客的午餐時間，餐廳通常較為忙碌，也會需要較多的服務人員，而採取這種交班方式就可以解決服務人員不足的問題。以下舉例說明不同餐廳的員工工作時間。</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(一)咖啡廳</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1.早班：上午六點半至下午二點半。</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noProof/>
          <w:sz w:val="26"/>
          <w:szCs w:val="26"/>
        </w:rPr>
        <w:drawing>
          <wp:anchor distT="0" distB="0" distL="114300" distR="114300" simplePos="0" relativeHeight="251750400" behindDoc="1" locked="0" layoutInCell="1" allowOverlap="1">
            <wp:simplePos x="0" y="0"/>
            <wp:positionH relativeFrom="column">
              <wp:posOffset>4433570</wp:posOffset>
            </wp:positionH>
            <wp:positionV relativeFrom="paragraph">
              <wp:posOffset>300355</wp:posOffset>
            </wp:positionV>
            <wp:extent cx="2176780" cy="2198370"/>
            <wp:effectExtent l="19050" t="0" r="0" b="0"/>
            <wp:wrapNone/>
            <wp:docPr id="1" name="圖片 12" descr="C:\Users\asus\AppData\Local\Microsoft\Windows\Temporary Internet Files\Content.IE5\JFH6DIRY\MC900308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Microsoft\Windows\Temporary Internet Files\Content.IE5\JFH6DIRY\MC900308251[1].wmf"/>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6780" cy="2198370"/>
                    </a:xfrm>
                    <a:prstGeom prst="rect">
                      <a:avLst/>
                    </a:prstGeom>
                    <a:noFill/>
                    <a:ln>
                      <a:noFill/>
                    </a:ln>
                  </pic:spPr>
                </pic:pic>
              </a:graphicData>
            </a:graphic>
          </wp:anchor>
        </w:drawing>
      </w:r>
      <w:r>
        <w:rPr>
          <w:rFonts w:ascii="華康細圓體" w:eastAsia="華康細圓體" w:hint="eastAsia"/>
          <w:sz w:val="26"/>
          <w:szCs w:val="26"/>
        </w:rPr>
        <w:t xml:space="preserve">           </w:t>
      </w:r>
      <w:r w:rsidRPr="00F97FCC">
        <w:rPr>
          <w:rFonts w:ascii="華康細圓體" w:eastAsia="華康細圓體" w:hint="eastAsia"/>
          <w:sz w:val="26"/>
          <w:szCs w:val="26"/>
        </w:rPr>
        <w:t>2.中班：中午十二點至晚上八點。</w:t>
      </w:r>
    </w:p>
    <w:p w:rsidR="00F97FCC" w:rsidRPr="00F97FCC" w:rsidRDefault="00F97FCC" w:rsidP="00F97FCC">
      <w:pPr>
        <w:spacing w:line="50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3.晚班：下午四點至晚上十二點。</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(二)西餐廳或牛排館</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w:t>
      </w:r>
      <w:r>
        <w:rPr>
          <w:rFonts w:ascii="華康細圓體" w:eastAsia="華康細圓體" w:hint="eastAsia"/>
          <w:sz w:val="26"/>
          <w:szCs w:val="26"/>
        </w:rPr>
        <w:t xml:space="preserve">     </w:t>
      </w:r>
      <w:r w:rsidRPr="00F97FCC">
        <w:rPr>
          <w:rFonts w:ascii="華康細圓體" w:eastAsia="華康細圓體" w:hint="eastAsia"/>
          <w:sz w:val="26"/>
          <w:szCs w:val="26"/>
        </w:rPr>
        <w:t xml:space="preserve">  1.早班：上午十點半至下午二點半。</w:t>
      </w:r>
    </w:p>
    <w:p w:rsidR="00F97FCC" w:rsidRPr="00F97FCC" w:rsidRDefault="00F97FCC" w:rsidP="00F97FCC">
      <w:pPr>
        <w:spacing w:line="500" w:lineRule="exact"/>
        <w:rPr>
          <w:rFonts w:ascii="華康細圓體" w:eastAsia="華康細圓體"/>
          <w:sz w:val="26"/>
          <w:szCs w:val="26"/>
        </w:rPr>
      </w:pPr>
      <w:r w:rsidRPr="00F97FCC">
        <w:rPr>
          <w:rFonts w:ascii="華康細圓體" w:eastAsia="華康細圓體" w:hint="eastAsia"/>
          <w:sz w:val="26"/>
          <w:szCs w:val="26"/>
        </w:rPr>
        <w:t xml:space="preserve">   </w:t>
      </w:r>
      <w:r>
        <w:rPr>
          <w:rFonts w:ascii="華康細圓體" w:eastAsia="華康細圓體" w:hint="eastAsia"/>
          <w:sz w:val="26"/>
          <w:szCs w:val="26"/>
        </w:rPr>
        <w:t xml:space="preserve">     </w:t>
      </w:r>
      <w:r w:rsidRPr="00F97FCC">
        <w:rPr>
          <w:rFonts w:ascii="華康細圓體" w:eastAsia="華康細圓體" w:hint="eastAsia"/>
          <w:sz w:val="26"/>
          <w:szCs w:val="26"/>
        </w:rPr>
        <w:t xml:space="preserve">   2.晚班：下午五點半至晚上十點半。</w:t>
      </w:r>
    </w:p>
    <w:p w:rsidR="00F97FCC" w:rsidRPr="00F97FCC" w:rsidRDefault="00F97FCC" w:rsidP="00F97FCC">
      <w:pPr>
        <w:spacing w:line="500" w:lineRule="exact"/>
        <w:rPr>
          <w:rFonts w:ascii="華康細圓體" w:eastAsia="華康細圓體"/>
          <w:sz w:val="26"/>
          <w:szCs w:val="26"/>
        </w:rPr>
      </w:pPr>
    </w:p>
    <w:p w:rsidR="00F97FCC" w:rsidRPr="00F97FCC" w:rsidRDefault="00F97FCC" w:rsidP="00F97FCC">
      <w:pPr>
        <w:pStyle w:val="a3"/>
        <w:ind w:leftChars="0" w:left="360"/>
        <w:rPr>
          <w:rFonts w:ascii="華康娃娃體" w:eastAsia="華康娃娃體"/>
          <w:b/>
          <w:sz w:val="30"/>
          <w:szCs w:val="30"/>
        </w:rPr>
      </w:pPr>
      <w:r w:rsidRPr="00F97FCC">
        <w:rPr>
          <w:rFonts w:ascii="華康娃娃體" w:eastAsia="華康娃娃體" w:hint="eastAsia"/>
          <w:b/>
          <w:sz w:val="30"/>
          <w:szCs w:val="30"/>
        </w:rPr>
        <w:t>三、內場-廚房工作人員的職責</w:t>
      </w:r>
    </w:p>
    <w:p w:rsidR="00F97FCC" w:rsidRDefault="00F97FCC" w:rsidP="00F97FCC">
      <w:pPr>
        <w:spacing w:line="50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廚房是餐廳製備餐食的地方，然而廚房內工作人員的編制則因餐廳的大小及供餐種類的不同而互異。一般而言，廚房的工作人員大致包括了主廚、副主廚、廚師、切肉師、麵包師及助手等。而他們的工作時間與餐廳服務人員相同，也有二班制或三班制之分。以下針對各廚房工作人員的職責做說明。</w:t>
      </w:r>
    </w:p>
    <w:p w:rsidR="00F97FCC" w:rsidRPr="00F97FCC" w:rsidRDefault="00F97FCC" w:rsidP="00F97FCC">
      <w:pPr>
        <w:spacing w:line="500" w:lineRule="exact"/>
        <w:rPr>
          <w:rFonts w:ascii="華康細圓體" w:eastAsia="華康細圓體"/>
          <w:sz w:val="26"/>
          <w:szCs w:val="26"/>
        </w:rPr>
      </w:pP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(一)</w:t>
      </w:r>
      <w:r>
        <w:rPr>
          <w:rFonts w:ascii="華康細圓體" w:eastAsia="華康細圓體" w:hint="eastAsia"/>
          <w:sz w:val="26"/>
          <w:szCs w:val="26"/>
          <w:u w:val="single"/>
        </w:rPr>
        <w:t xml:space="preserve">              </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1.負責標準菜單的製作及食譜的研究與創新。</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2.負責廚房員工的訓練、督導、考核、任務分配及班表的編排等工作。</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3.依據顧客需求、餐廳的貨源及設備與技術研擬宴會菜單。</w:t>
      </w:r>
    </w:p>
    <w:p w:rsidR="00E529C7" w:rsidRDefault="00F97FCC" w:rsidP="00E53BE5">
      <w:pPr>
        <w:spacing w:line="460" w:lineRule="exact"/>
        <w:rPr>
          <w:rFonts w:ascii="華康細圓體" w:eastAsia="華康細圓體"/>
          <w:sz w:val="26"/>
          <w:szCs w:val="26"/>
        </w:rPr>
      </w:pPr>
      <w:r>
        <w:rPr>
          <w:rFonts w:ascii="華康細圓體" w:eastAsia="華康細圓體" w:hint="eastAsia"/>
          <w:sz w:val="26"/>
          <w:szCs w:val="26"/>
        </w:rPr>
        <w:lastRenderedPageBreak/>
        <w:t xml:space="preserve">      </w:t>
      </w:r>
      <w:r w:rsidRPr="00F97FCC">
        <w:rPr>
          <w:rFonts w:ascii="華康細圓體" w:eastAsia="華康細圓體" w:hint="eastAsia"/>
          <w:sz w:val="26"/>
          <w:szCs w:val="26"/>
        </w:rPr>
        <w:t>4.檢視食物的標準分量、烹調方法及食物原料的準備方式是否正確，以維持餐飲的</w:t>
      </w:r>
      <w:r w:rsidR="00E529C7">
        <w:rPr>
          <w:rFonts w:ascii="華康細圓體" w:eastAsia="華康細圓體" w:hint="eastAsia"/>
          <w:sz w:val="26"/>
          <w:szCs w:val="26"/>
        </w:rPr>
        <w:t xml:space="preserve"> </w:t>
      </w:r>
    </w:p>
    <w:p w:rsidR="00F97FCC" w:rsidRPr="00F97FCC" w:rsidRDefault="00E529C7"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00F97FCC" w:rsidRPr="00F97FCC">
        <w:rPr>
          <w:rFonts w:ascii="華康細圓體" w:eastAsia="華康細圓體" w:hint="eastAsia"/>
          <w:sz w:val="26"/>
          <w:szCs w:val="26"/>
        </w:rPr>
        <w:t>供應品質。</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5.檢視廚房各項設備與設施的安全與衛生，確保工作人員的安全與餐飲的衛生。</w:t>
      </w:r>
    </w:p>
    <w:p w:rsid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6.填報所需要的食物原料種類與數量，交給採購部門進行採購。</w:t>
      </w:r>
    </w:p>
    <w:p w:rsidR="00F97FCC" w:rsidRPr="00E53BE5" w:rsidRDefault="00F97FCC" w:rsidP="00E53BE5">
      <w:pPr>
        <w:spacing w:line="460" w:lineRule="exact"/>
        <w:rPr>
          <w:rFonts w:ascii="華康細圓體" w:eastAsia="華康細圓體"/>
          <w:sz w:val="16"/>
          <w:szCs w:val="16"/>
        </w:rPr>
      </w:pPr>
    </w:p>
    <w:p w:rsidR="00F97FCC" w:rsidRPr="00F97FCC" w:rsidRDefault="00F97FCC" w:rsidP="00E53BE5">
      <w:pPr>
        <w:spacing w:line="460" w:lineRule="exact"/>
        <w:rPr>
          <w:rFonts w:ascii="華康細圓體" w:eastAsia="華康細圓體"/>
          <w:sz w:val="26"/>
          <w:szCs w:val="26"/>
        </w:rPr>
      </w:pPr>
      <w:r w:rsidRPr="00F97FCC">
        <w:rPr>
          <w:rFonts w:ascii="華康細圓體" w:eastAsia="華康細圓體" w:hint="eastAsia"/>
          <w:noProof/>
          <w:sz w:val="26"/>
          <w:szCs w:val="26"/>
        </w:rPr>
        <w:drawing>
          <wp:anchor distT="0" distB="0" distL="114300" distR="114300" simplePos="0" relativeHeight="251751424" behindDoc="1" locked="0" layoutInCell="1" allowOverlap="1">
            <wp:simplePos x="0" y="0"/>
            <wp:positionH relativeFrom="column">
              <wp:posOffset>4499610</wp:posOffset>
            </wp:positionH>
            <wp:positionV relativeFrom="paragraph">
              <wp:posOffset>270510</wp:posOffset>
            </wp:positionV>
            <wp:extent cx="1514475" cy="2425065"/>
            <wp:effectExtent l="0" t="0" r="9525" b="0"/>
            <wp:wrapNone/>
            <wp:docPr id="2" name="圖片 14" descr="C:\Users\asus\AppData\Local\Microsoft\Windows\Temporary Internet Files\Content.IE5\4C46R6SI\MC9003558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Temporary Internet Files\Content.IE5\4C46R6SI\MC900355897[1].wmf"/>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2425065"/>
                    </a:xfrm>
                    <a:prstGeom prst="rect">
                      <a:avLst/>
                    </a:prstGeom>
                    <a:noFill/>
                    <a:ln>
                      <a:noFill/>
                    </a:ln>
                  </pic:spPr>
                </pic:pic>
              </a:graphicData>
            </a:graphic>
          </wp:anchor>
        </w:drawing>
      </w:r>
      <w:r>
        <w:rPr>
          <w:rFonts w:ascii="華康細圓體" w:eastAsia="華康細圓體" w:hint="eastAsia"/>
          <w:sz w:val="26"/>
          <w:szCs w:val="26"/>
        </w:rPr>
        <w:t xml:space="preserve">  </w:t>
      </w:r>
      <w:r w:rsidRPr="00F97FCC">
        <w:rPr>
          <w:rFonts w:ascii="華康細圓體" w:eastAsia="華康細圓體" w:hint="eastAsia"/>
          <w:sz w:val="26"/>
          <w:szCs w:val="26"/>
        </w:rPr>
        <w:t>(二)</w:t>
      </w:r>
      <w:r>
        <w:rPr>
          <w:rFonts w:ascii="華康細圓體" w:eastAsia="華康細圓體" w:hint="eastAsia"/>
          <w:sz w:val="26"/>
          <w:szCs w:val="26"/>
          <w:u w:val="single"/>
        </w:rPr>
        <w:t xml:space="preserve">               </w:t>
      </w:r>
    </w:p>
    <w:p w:rsid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協助主廚督導廚房的各項工作。</w:t>
      </w:r>
    </w:p>
    <w:p w:rsidR="00F97FCC" w:rsidRPr="00E53BE5" w:rsidRDefault="00F97FCC" w:rsidP="00E53BE5">
      <w:pPr>
        <w:spacing w:line="460" w:lineRule="exact"/>
        <w:rPr>
          <w:rFonts w:ascii="華康細圓體" w:eastAsia="華康細圓體"/>
          <w:sz w:val="16"/>
          <w:szCs w:val="16"/>
        </w:rPr>
      </w:pP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(三)</w:t>
      </w:r>
      <w:r>
        <w:rPr>
          <w:rFonts w:ascii="華康細圓體" w:eastAsia="華康細圓體" w:hint="eastAsia"/>
          <w:sz w:val="26"/>
          <w:szCs w:val="26"/>
          <w:u w:val="single"/>
        </w:rPr>
        <w:t xml:space="preserve">               </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1.負責食物的烹調及前煮等準備工作。</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2.各種宴會的佈置與準備工作。</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3.檢查廚房的清潔、安全與衛生。</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4.負責工作人員的調配與考核、督導等工作。</w:t>
      </w:r>
    </w:p>
    <w:p w:rsid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5.申請領用廚房內所需的用品。</w:t>
      </w:r>
    </w:p>
    <w:p w:rsidR="00F97FCC" w:rsidRPr="00E53BE5" w:rsidRDefault="00F97FCC" w:rsidP="00E53BE5">
      <w:pPr>
        <w:spacing w:line="460" w:lineRule="exact"/>
        <w:rPr>
          <w:rFonts w:ascii="華康細圓體" w:eastAsia="華康細圓體"/>
          <w:sz w:val="16"/>
          <w:szCs w:val="16"/>
        </w:rPr>
      </w:pP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(四)</w:t>
      </w:r>
      <w:r>
        <w:rPr>
          <w:rFonts w:ascii="華康細圓體" w:eastAsia="華康細圓體" w:hint="eastAsia"/>
          <w:sz w:val="26"/>
          <w:szCs w:val="26"/>
          <w:u w:val="single"/>
        </w:rPr>
        <w:t xml:space="preserve">               </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1.負責食物原料烹調前的切割工作。</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2.負責各類菜單上的魚肉類的準備工作。</w:t>
      </w:r>
    </w:p>
    <w:p w:rsidR="00F97FCC" w:rsidRDefault="00F97FCC" w:rsidP="00E53BE5">
      <w:pPr>
        <w:spacing w:line="460" w:lineRule="exact"/>
        <w:rPr>
          <w:rFonts w:ascii="華康細圓體" w:eastAsia="華康細圓體"/>
          <w:sz w:val="26"/>
          <w:szCs w:val="26"/>
        </w:rPr>
      </w:pPr>
      <w:r>
        <w:rPr>
          <w:rFonts w:ascii="華康細圓體" w:eastAsia="華康細圓體" w:hint="eastAsia"/>
          <w:noProof/>
          <w:sz w:val="26"/>
          <w:szCs w:val="26"/>
        </w:rPr>
        <w:drawing>
          <wp:anchor distT="0" distB="0" distL="114300" distR="114300" simplePos="0" relativeHeight="251752448" behindDoc="1" locked="0" layoutInCell="1" allowOverlap="1">
            <wp:simplePos x="0" y="0"/>
            <wp:positionH relativeFrom="column">
              <wp:posOffset>4194175</wp:posOffset>
            </wp:positionH>
            <wp:positionV relativeFrom="paragraph">
              <wp:posOffset>78740</wp:posOffset>
            </wp:positionV>
            <wp:extent cx="1981200" cy="2133600"/>
            <wp:effectExtent l="0" t="0" r="0" b="0"/>
            <wp:wrapNone/>
            <wp:docPr id="18" name="圖片 18" descr="C:\Users\asus\AppData\Local\Microsoft\Windows\Temporary Internet Files\Content.IE5\JFH6DIRY\MC900021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Temporary Internet Files\Content.IE5\JFH6DIRY\MC900021539[1].wmf"/>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anchor>
        </w:drawing>
      </w:r>
      <w:r>
        <w:rPr>
          <w:rFonts w:ascii="華康細圓體" w:eastAsia="華康細圓體" w:hint="eastAsia"/>
          <w:sz w:val="26"/>
          <w:szCs w:val="26"/>
        </w:rPr>
        <w:t xml:space="preserve">      </w:t>
      </w:r>
      <w:r w:rsidRPr="00F97FCC">
        <w:rPr>
          <w:rFonts w:ascii="華康細圓體" w:eastAsia="華康細圓體" w:hint="eastAsia"/>
          <w:sz w:val="26"/>
          <w:szCs w:val="26"/>
        </w:rPr>
        <w:t>3.調配工作。</w:t>
      </w:r>
    </w:p>
    <w:p w:rsidR="00F97FCC" w:rsidRPr="00F97FCC" w:rsidRDefault="00F97FCC" w:rsidP="00E53BE5">
      <w:pPr>
        <w:spacing w:line="460" w:lineRule="exact"/>
        <w:rPr>
          <w:rFonts w:ascii="華康細圓體" w:eastAsia="華康細圓體"/>
          <w:sz w:val="26"/>
          <w:szCs w:val="26"/>
        </w:rPr>
      </w:pP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(五)</w:t>
      </w:r>
      <w:r>
        <w:rPr>
          <w:rFonts w:ascii="華康細圓體" w:eastAsia="華康細圓體" w:hint="eastAsia"/>
          <w:sz w:val="26"/>
          <w:szCs w:val="26"/>
          <w:u w:val="single"/>
        </w:rPr>
        <w:t xml:space="preserve">               </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1.負責餐廳麵包、甜點的製作與供應。</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2.負責蛋糕及點心的訂製。</w:t>
      </w:r>
    </w:p>
    <w:p w:rsid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3.製作數量的彙整報告。</w:t>
      </w:r>
    </w:p>
    <w:p w:rsidR="00F97FCC" w:rsidRPr="00F97FCC" w:rsidRDefault="00F97FCC" w:rsidP="00E53BE5">
      <w:pPr>
        <w:spacing w:line="460" w:lineRule="exact"/>
        <w:rPr>
          <w:rFonts w:ascii="華康細圓體" w:eastAsia="華康細圓體"/>
          <w:sz w:val="26"/>
          <w:szCs w:val="26"/>
        </w:rPr>
      </w:pP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(六)</w:t>
      </w:r>
      <w:r>
        <w:rPr>
          <w:rFonts w:ascii="華康細圓體" w:eastAsia="華康細圓體" w:hint="eastAsia"/>
          <w:sz w:val="26"/>
          <w:szCs w:val="26"/>
          <w:u w:val="single"/>
        </w:rPr>
        <w:t xml:space="preserve">               </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1.負責廚房內的搬運清理、準備遞送及收拾整理等工作。</w:t>
      </w:r>
    </w:p>
    <w:p w:rsidR="00F97FCC" w:rsidRPr="00F97FCC" w:rsidRDefault="00F97FCC" w:rsidP="00E53BE5">
      <w:pPr>
        <w:spacing w:line="460" w:lineRule="exact"/>
        <w:rPr>
          <w:rFonts w:ascii="華康細圓體" w:eastAsia="華康細圓體"/>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2.負責副食品及佈置品的佈置等工作。</w:t>
      </w:r>
    </w:p>
    <w:p w:rsidR="00F97FCC" w:rsidRDefault="00F97FCC" w:rsidP="00E53BE5">
      <w:pPr>
        <w:spacing w:line="460" w:lineRule="exact"/>
        <w:rPr>
          <w:rFonts w:ascii="華康細圓體" w:eastAsia="華康細圓體" w:hint="eastAsia"/>
          <w:sz w:val="26"/>
          <w:szCs w:val="26"/>
        </w:rPr>
      </w:pPr>
      <w:r>
        <w:rPr>
          <w:rFonts w:ascii="華康細圓體" w:eastAsia="華康細圓體" w:hint="eastAsia"/>
          <w:sz w:val="26"/>
          <w:szCs w:val="26"/>
        </w:rPr>
        <w:t xml:space="preserve">      </w:t>
      </w:r>
      <w:r w:rsidRPr="00F97FCC">
        <w:rPr>
          <w:rFonts w:ascii="華康細圓體" w:eastAsia="華康細圓體" w:hint="eastAsia"/>
          <w:sz w:val="26"/>
          <w:szCs w:val="26"/>
        </w:rPr>
        <w:t>3.完成主管所交辦的工作。</w:t>
      </w:r>
    </w:p>
    <w:p w:rsidR="00E53BE5" w:rsidRPr="00F97FCC" w:rsidRDefault="00E53BE5" w:rsidP="00E53BE5">
      <w:pPr>
        <w:spacing w:line="460" w:lineRule="exact"/>
        <w:rPr>
          <w:rFonts w:ascii="華康細圓體" w:eastAsia="華康細圓體"/>
          <w:sz w:val="26"/>
          <w:szCs w:val="26"/>
        </w:rPr>
      </w:pPr>
    </w:p>
    <w:p w:rsidR="002D4C2B" w:rsidRPr="00E529C7" w:rsidRDefault="00E529C7" w:rsidP="002D4C2B">
      <w:pPr>
        <w:ind w:leftChars="150" w:left="360"/>
        <w:rPr>
          <w:rFonts w:ascii="華康娃娃體" w:eastAsia="華康娃娃體" w:hAnsi="新細明體" w:cs="新細明體"/>
          <w:b/>
          <w:sz w:val="30"/>
          <w:szCs w:val="30"/>
        </w:rPr>
      </w:pPr>
      <w:r w:rsidRPr="00E529C7">
        <w:rPr>
          <w:rFonts w:ascii="華康娃娃體" w:eastAsia="華康娃娃體" w:hAnsi="細明體" w:cs="細明體" w:hint="eastAsia"/>
          <w:b/>
          <w:sz w:val="30"/>
          <w:szCs w:val="30"/>
        </w:rPr>
        <w:lastRenderedPageBreak/>
        <w:t>四、</w:t>
      </w:r>
      <w:r w:rsidR="002D4C2B" w:rsidRPr="00E529C7">
        <w:rPr>
          <w:rFonts w:ascii="華康娃娃體" w:eastAsia="華康娃娃體" w:hAnsi="細明體" w:cs="細明體" w:hint="eastAsia"/>
          <w:b/>
          <w:sz w:val="30"/>
          <w:szCs w:val="30"/>
        </w:rPr>
        <w:t>餐飲服務人員的服務須知</w:t>
      </w:r>
    </w:p>
    <w:p w:rsidR="002D4C2B" w:rsidRDefault="002D4C2B" w:rsidP="002D4C2B">
      <w:pPr>
        <w:ind w:leftChars="450" w:left="1080" w:rightChars="201" w:right="482"/>
        <w:rPr>
          <w:rFonts w:ascii="華康細圓體" w:eastAsia="華康細圓體" w:hAnsi="新細明體" w:cs="新細明體"/>
          <w:b/>
          <w:color w:val="0000FF"/>
          <w:sz w:val="30"/>
          <w:szCs w:val="30"/>
          <w:u w:val="single"/>
        </w:rPr>
      </w:pPr>
      <w:r>
        <w:rPr>
          <w:rFonts w:ascii="華康細圓體" w:eastAsia="華康細圓體" w:hint="eastAsia"/>
          <w:sz w:val="26"/>
          <w:szCs w:val="26"/>
        </w:rPr>
        <w:t xml:space="preserve">    以下就「基本規則」、「安全衛生」、「禮貌」、「服務技巧」，這四大項來分別說明：</w:t>
      </w:r>
    </w:p>
    <w:p w:rsidR="002D4C2B" w:rsidRDefault="00FF752C" w:rsidP="002D4C2B">
      <w:pPr>
        <w:ind w:leftChars="225" w:left="540" w:rightChars="201" w:right="482"/>
        <w:rPr>
          <w:rFonts w:ascii="華康細圓體" w:eastAsia="華康細圓體" w:hAnsi="新細明體" w:cs="新細明體"/>
          <w:b/>
          <w:color w:val="0000FF"/>
          <w:sz w:val="30"/>
          <w:szCs w:val="30"/>
          <w:u w:val="single"/>
        </w:rPr>
      </w:pPr>
      <w:r>
        <w:rPr>
          <w:rFonts w:ascii="華康細圓體" w:eastAsia="華康細圓體" w:hAnsi="新細明體" w:cs="新細明體"/>
          <w:b/>
          <w:noProof/>
          <w:color w:val="0000FF"/>
          <w:sz w:val="30"/>
          <w:szCs w:val="30"/>
          <w:u w:val="single"/>
        </w:rPr>
        <w:pict>
          <v:group id="_x0000_s1216" style="position:absolute;left:0;text-align:left;margin-left:9pt;margin-top:9pt;width:396pt;height:261pt;z-index:251727872" coordorigin="1031,3911" coordsize="9180,5220">
            <v:shape id="_x0000_s1217" type="#_x0000_t202" style="position:absolute;left:1931;top:4451;width:8280;height:4680" strokeweight="4.5pt">
              <v:stroke linestyle="thinThick"/>
              <v:textbox style="mso-next-textbox:#_x0000_s1217">
                <w:txbxContent>
                  <w:p w:rsidR="005D6F9B" w:rsidRDefault="005D6F9B" w:rsidP="002D4C2B"/>
                  <w:p w:rsidR="005D6F9B" w:rsidRPr="00196B81" w:rsidRDefault="005D6F9B" w:rsidP="002D4C2B">
                    <w:pPr>
                      <w:rPr>
                        <w:rFonts w:ascii="華康細圓體" w:eastAsia="華康細圓體"/>
                        <w:sz w:val="26"/>
                        <w:szCs w:val="26"/>
                      </w:rPr>
                    </w:pPr>
                  </w:p>
                  <w:p w:rsidR="005D6F9B" w:rsidRDefault="005D6F9B" w:rsidP="002D4C2B">
                    <w:pPr>
                      <w:numPr>
                        <w:ilvl w:val="0"/>
                        <w:numId w:val="12"/>
                      </w:numPr>
                      <w:rPr>
                        <w:rFonts w:ascii="華康細圓體" w:eastAsia="華康細圓體"/>
                        <w:sz w:val="26"/>
                        <w:szCs w:val="26"/>
                      </w:rPr>
                    </w:pPr>
                    <w:r w:rsidRPr="00196B81">
                      <w:rPr>
                        <w:rFonts w:ascii="華康細圓體" w:eastAsia="華康細圓體" w:hint="eastAsia"/>
                        <w:sz w:val="26"/>
                        <w:szCs w:val="26"/>
                      </w:rPr>
                      <w:t>不可擅自離開服務區</w:t>
                    </w:r>
                    <w:r>
                      <w:rPr>
                        <w:rFonts w:ascii="華康細圓體" w:eastAsia="華康細圓體" w:hint="eastAsia"/>
                        <w:sz w:val="26"/>
                        <w:szCs w:val="26"/>
                      </w:rPr>
                      <w:t>。</w:t>
                    </w:r>
                  </w:p>
                  <w:p w:rsidR="005D6F9B" w:rsidRDefault="005D6F9B" w:rsidP="002D4C2B">
                    <w:pPr>
                      <w:numPr>
                        <w:ilvl w:val="0"/>
                        <w:numId w:val="12"/>
                      </w:numPr>
                      <w:rPr>
                        <w:rFonts w:ascii="華康細圓體" w:eastAsia="華康細圓體"/>
                        <w:sz w:val="26"/>
                        <w:szCs w:val="26"/>
                      </w:rPr>
                    </w:pPr>
                    <w:r>
                      <w:rPr>
                        <w:rFonts w:ascii="華康細圓體" w:eastAsia="華康細圓體" w:hint="eastAsia"/>
                        <w:sz w:val="26"/>
                        <w:szCs w:val="26"/>
                      </w:rPr>
                      <w:t>不可以在服務區進食。</w:t>
                    </w:r>
                  </w:p>
                  <w:p w:rsidR="005D6F9B" w:rsidRDefault="005D6F9B" w:rsidP="002D4C2B">
                    <w:pPr>
                      <w:numPr>
                        <w:ilvl w:val="0"/>
                        <w:numId w:val="12"/>
                      </w:numPr>
                      <w:rPr>
                        <w:rFonts w:ascii="華康細圓體" w:eastAsia="華康細圓體"/>
                        <w:sz w:val="26"/>
                        <w:szCs w:val="26"/>
                      </w:rPr>
                    </w:pPr>
                    <w:r>
                      <w:rPr>
                        <w:rFonts w:ascii="華康細圓體" w:eastAsia="華康細圓體" w:hint="eastAsia"/>
                        <w:sz w:val="26"/>
                        <w:szCs w:val="26"/>
                      </w:rPr>
                      <w:t>不可以大聲喊叫喧鬧</w:t>
                    </w:r>
                  </w:p>
                  <w:p w:rsidR="005D6F9B" w:rsidRDefault="005D6F9B" w:rsidP="002D4C2B">
                    <w:pPr>
                      <w:numPr>
                        <w:ilvl w:val="0"/>
                        <w:numId w:val="12"/>
                      </w:numPr>
                      <w:rPr>
                        <w:rFonts w:ascii="華康細圓體" w:eastAsia="華康細圓體"/>
                        <w:sz w:val="26"/>
                        <w:szCs w:val="26"/>
                      </w:rPr>
                    </w:pPr>
                    <w:r>
                      <w:rPr>
                        <w:rFonts w:ascii="華康細圓體" w:eastAsia="華康細圓體" w:hint="eastAsia"/>
                        <w:sz w:val="26"/>
                        <w:szCs w:val="26"/>
                      </w:rPr>
                      <w:t>不可因為和同事聊天而忽略顧客。</w:t>
                    </w:r>
                  </w:p>
                  <w:p w:rsidR="005D6F9B" w:rsidRDefault="005D6F9B" w:rsidP="002D4C2B">
                    <w:pPr>
                      <w:numPr>
                        <w:ilvl w:val="0"/>
                        <w:numId w:val="12"/>
                      </w:numPr>
                      <w:rPr>
                        <w:rFonts w:ascii="華康細圓體" w:eastAsia="華康細圓體"/>
                        <w:sz w:val="26"/>
                        <w:szCs w:val="26"/>
                      </w:rPr>
                    </w:pPr>
                    <w:r>
                      <w:rPr>
                        <w:rFonts w:ascii="華康細圓體" w:eastAsia="華康細圓體" w:hint="eastAsia"/>
                        <w:sz w:val="26"/>
                        <w:szCs w:val="26"/>
                      </w:rPr>
                      <w:t>不可以在禁菸區或顧客旁邊抽菸。</w:t>
                    </w:r>
                  </w:p>
                  <w:p w:rsidR="005D6F9B" w:rsidRDefault="005D6F9B" w:rsidP="002D4C2B">
                    <w:pPr>
                      <w:numPr>
                        <w:ilvl w:val="0"/>
                        <w:numId w:val="12"/>
                      </w:numPr>
                      <w:rPr>
                        <w:rFonts w:ascii="華康細圓體" w:eastAsia="華康細圓體"/>
                        <w:sz w:val="26"/>
                        <w:szCs w:val="26"/>
                      </w:rPr>
                    </w:pPr>
                    <w:r>
                      <w:rPr>
                        <w:rFonts w:ascii="華康細圓體" w:eastAsia="華康細圓體" w:hint="eastAsia"/>
                        <w:sz w:val="26"/>
                        <w:szCs w:val="26"/>
                      </w:rPr>
                      <w:t>不可以偷聽顧客的談話</w:t>
                    </w:r>
                  </w:p>
                  <w:p w:rsidR="005D6F9B" w:rsidRDefault="005D6F9B" w:rsidP="002D4C2B">
                    <w:pPr>
                      <w:numPr>
                        <w:ilvl w:val="0"/>
                        <w:numId w:val="12"/>
                      </w:numPr>
                      <w:rPr>
                        <w:rFonts w:ascii="華康細圓體" w:eastAsia="華康細圓體"/>
                        <w:sz w:val="26"/>
                        <w:szCs w:val="26"/>
                      </w:rPr>
                    </w:pPr>
                    <w:r>
                      <w:rPr>
                        <w:rFonts w:ascii="華康細圓體" w:eastAsia="華康細圓體" w:hint="eastAsia"/>
                        <w:sz w:val="26"/>
                        <w:szCs w:val="26"/>
                      </w:rPr>
                      <w:t>不可以躺在椅子上、倚著欄杆或靠躺在牆上。</w:t>
                    </w:r>
                  </w:p>
                  <w:p w:rsidR="005D6F9B" w:rsidRDefault="005D6F9B" w:rsidP="002D4C2B">
                    <w:pPr>
                      <w:numPr>
                        <w:ilvl w:val="0"/>
                        <w:numId w:val="12"/>
                      </w:numPr>
                      <w:rPr>
                        <w:rFonts w:ascii="華康細圓體" w:eastAsia="華康細圓體"/>
                        <w:sz w:val="26"/>
                        <w:szCs w:val="26"/>
                      </w:rPr>
                    </w:pPr>
                    <w:r>
                      <w:rPr>
                        <w:rFonts w:ascii="華康細圓體" w:eastAsia="華康細圓體" w:hint="eastAsia"/>
                        <w:sz w:val="26"/>
                        <w:szCs w:val="26"/>
                      </w:rPr>
                      <w:t>避免和顧客發生爭吵或衝突。</w:t>
                    </w:r>
                  </w:p>
                  <w:p w:rsidR="005D6F9B" w:rsidRDefault="005D6F9B" w:rsidP="002D4C2B">
                    <w:pPr>
                      <w:numPr>
                        <w:ilvl w:val="0"/>
                        <w:numId w:val="12"/>
                      </w:numPr>
                      <w:rPr>
                        <w:rFonts w:ascii="華康細圓體" w:eastAsia="華康細圓體"/>
                        <w:sz w:val="26"/>
                        <w:szCs w:val="26"/>
                      </w:rPr>
                    </w:pPr>
                    <w:r>
                      <w:rPr>
                        <w:rFonts w:ascii="華康細圓體" w:eastAsia="華康細圓體" w:hint="eastAsia"/>
                        <w:sz w:val="26"/>
                        <w:szCs w:val="26"/>
                      </w:rPr>
                      <w:t>當顧客對餐點有所抱怨時，不可在顧客面前責罵廚房。</w:t>
                    </w:r>
                  </w:p>
                  <w:p w:rsidR="005D6F9B" w:rsidRDefault="005D6F9B" w:rsidP="002D4C2B">
                    <w:pPr>
                      <w:numPr>
                        <w:ilvl w:val="0"/>
                        <w:numId w:val="12"/>
                      </w:numPr>
                      <w:rPr>
                        <w:rFonts w:ascii="華康細圓體" w:eastAsia="華康細圓體"/>
                        <w:sz w:val="26"/>
                        <w:szCs w:val="26"/>
                      </w:rPr>
                    </w:pPr>
                    <w:r>
                      <w:rPr>
                        <w:rFonts w:ascii="華康細圓體" w:eastAsia="華康細圓體" w:hint="eastAsia"/>
                        <w:sz w:val="26"/>
                        <w:szCs w:val="26"/>
                      </w:rPr>
                      <w:t>發生顧客抱怨事件時，要立刻告訴主管。</w:t>
                    </w:r>
                  </w:p>
                  <w:p w:rsidR="005D6F9B" w:rsidRDefault="005D6F9B" w:rsidP="002D4C2B">
                    <w:pPr>
                      <w:rPr>
                        <w:rFonts w:ascii="華康細圓體" w:eastAsia="華康細圓體"/>
                        <w:sz w:val="26"/>
                        <w:szCs w:val="26"/>
                      </w:rPr>
                    </w:pPr>
                  </w:p>
                  <w:p w:rsidR="005D6F9B" w:rsidRPr="00196B81" w:rsidRDefault="005D6F9B" w:rsidP="002D4C2B">
                    <w:pPr>
                      <w:rPr>
                        <w:rFonts w:ascii="華康細圓體" w:eastAsia="華康細圓體"/>
                        <w:sz w:val="26"/>
                        <w:szCs w:val="26"/>
                      </w:rPr>
                    </w:pPr>
                  </w:p>
                </w:txbxContent>
              </v:textbox>
            </v:shape>
            <v:group id="_x0000_s1218" style="position:absolute;left:1031;top:3911;width:4860;height:1080" coordorigin="1751,4631" coordsize="5580,1080">
              <v:shape id="_x0000_s1219" type="#_x0000_t54" style="position:absolute;left:1751;top:4631;width:5580;height:1080" adj="3500" strokeweight="2.25pt"/>
              <v:shape id="_x0000_s1220" type="#_x0000_t202" style="position:absolute;left:2831;top:4631;width:3780;height:1080" filled="f" fillcolor="#d8d8d8 [2732]" stroked="f">
                <v:textbox style="mso-next-textbox:#_x0000_s1220">
                  <w:txbxContent>
                    <w:p w:rsidR="005D6F9B" w:rsidRPr="00196B81" w:rsidRDefault="005D6F9B" w:rsidP="002D4C2B">
                      <w:pPr>
                        <w:ind w:leftChars="-75" w:left="-180"/>
                        <w:rPr>
                          <w:rFonts w:ascii="華康墨字體" w:eastAsia="華康墨字體"/>
                          <w:sz w:val="44"/>
                          <w:szCs w:val="44"/>
                        </w:rPr>
                      </w:pPr>
                      <w:r w:rsidRPr="00196B81">
                        <w:rPr>
                          <w:rFonts w:ascii="華康墨字體" w:eastAsia="華康墨字體" w:hint="eastAsia"/>
                          <w:sz w:val="44"/>
                          <w:szCs w:val="44"/>
                        </w:rPr>
                        <w:t>(一)基本規則</w:t>
                      </w:r>
                    </w:p>
                  </w:txbxContent>
                </v:textbox>
              </v:shape>
            </v:group>
          </v:group>
        </w:pict>
      </w:r>
    </w:p>
    <w:p w:rsidR="002D4C2B" w:rsidRDefault="002D4C2B" w:rsidP="002D4C2B">
      <w:pPr>
        <w:ind w:leftChars="225" w:left="540" w:rightChars="201" w:right="482"/>
        <w:rPr>
          <w:rFonts w:ascii="華康細圓體" w:eastAsia="華康細圓體" w:hAnsi="新細明體" w:cs="新細明體"/>
          <w:b/>
          <w:color w:val="0000FF"/>
          <w:sz w:val="30"/>
          <w:szCs w:val="30"/>
          <w:u w:val="single"/>
        </w:rPr>
      </w:pPr>
    </w:p>
    <w:p w:rsidR="002D4C2B" w:rsidRDefault="002D4C2B" w:rsidP="002D4C2B">
      <w:pPr>
        <w:ind w:leftChars="225" w:left="540" w:rightChars="201" w:right="482"/>
        <w:rPr>
          <w:rFonts w:ascii="華康細圓體" w:eastAsia="華康細圓體" w:hAnsi="新細明體" w:cs="新細明體"/>
          <w:b/>
          <w:color w:val="0000FF"/>
          <w:sz w:val="30"/>
          <w:szCs w:val="30"/>
          <w:u w:val="single"/>
        </w:rPr>
      </w:pPr>
    </w:p>
    <w:p w:rsidR="002D4C2B" w:rsidRDefault="002D4C2B" w:rsidP="002D4C2B">
      <w:pPr>
        <w:ind w:leftChars="225" w:left="540" w:rightChars="201" w:right="482"/>
        <w:rPr>
          <w:rFonts w:ascii="華康細圓體" w:eastAsia="華康細圓體" w:hAnsi="新細明體" w:cs="新細明體"/>
          <w:b/>
          <w:color w:val="0000FF"/>
          <w:sz w:val="30"/>
          <w:szCs w:val="30"/>
          <w:u w:val="single"/>
        </w:rPr>
      </w:pPr>
    </w:p>
    <w:p w:rsidR="002D4C2B" w:rsidRPr="00CA48DD" w:rsidRDefault="002D4C2B" w:rsidP="002D4C2B">
      <w:pPr>
        <w:rPr>
          <w:rFonts w:ascii="華康細圓體" w:eastAsia="華康細圓體" w:hAnsi="新細明體" w:cs="新細明體"/>
          <w:b/>
          <w:sz w:val="30"/>
          <w:szCs w:val="30"/>
        </w:rPr>
      </w:pPr>
    </w:p>
    <w:p w:rsidR="002D4C2B" w:rsidRDefault="002D4C2B" w:rsidP="002D4C2B">
      <w:pPr>
        <w:rPr>
          <w:rFonts w:ascii="華康細圓體" w:eastAsia="華康細圓體" w:hAnsi="新細明體" w:cs="新細明體"/>
          <w:b/>
          <w:sz w:val="30"/>
          <w:szCs w:val="30"/>
        </w:rPr>
      </w:pPr>
      <w:r>
        <w:rPr>
          <w:rFonts w:ascii="華康細圓體" w:eastAsia="華康細圓體" w:hAnsi="新細明體" w:cs="新細明體" w:hint="eastAsia"/>
          <w:b/>
          <w:noProof/>
          <w:color w:val="0000FF"/>
          <w:sz w:val="30"/>
          <w:szCs w:val="30"/>
          <w:u w:val="single"/>
        </w:rPr>
        <w:drawing>
          <wp:anchor distT="0" distB="0" distL="114300" distR="114300" simplePos="0" relativeHeight="251729920" behindDoc="0" locked="0" layoutInCell="1" allowOverlap="1">
            <wp:simplePos x="0" y="0"/>
            <wp:positionH relativeFrom="column">
              <wp:posOffset>4457700</wp:posOffset>
            </wp:positionH>
            <wp:positionV relativeFrom="paragraph">
              <wp:posOffset>114300</wp:posOffset>
            </wp:positionV>
            <wp:extent cx="1943735" cy="2569210"/>
            <wp:effectExtent l="0" t="0" r="0" b="0"/>
            <wp:wrapNone/>
            <wp:docPr id="198" name="圖片 198" descr="Img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g00009"/>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1943735" cy="2569210"/>
                    </a:xfrm>
                    <a:prstGeom prst="rect">
                      <a:avLst/>
                    </a:prstGeom>
                    <a:noFill/>
                    <a:ln w="9525">
                      <a:noFill/>
                      <a:miter lim="800000"/>
                      <a:headEnd/>
                      <a:tailEnd/>
                    </a:ln>
                  </pic:spPr>
                </pic:pic>
              </a:graphicData>
            </a:graphic>
          </wp:anchor>
        </w:drawing>
      </w:r>
    </w:p>
    <w:p w:rsidR="002D4C2B" w:rsidRDefault="002D4C2B" w:rsidP="002D4C2B">
      <w:pPr>
        <w:rPr>
          <w:rFonts w:ascii="華康細圓體" w:eastAsia="華康細圓體" w:hAnsi="新細明體" w:cs="新細明體"/>
          <w:b/>
          <w:sz w:val="30"/>
          <w:szCs w:val="30"/>
        </w:rPr>
      </w:pPr>
    </w:p>
    <w:p w:rsidR="002D4C2B" w:rsidRDefault="002D4C2B" w:rsidP="002D4C2B">
      <w:pPr>
        <w:rPr>
          <w:rFonts w:ascii="華康細圓體" w:eastAsia="華康細圓體" w:hAnsi="新細明體" w:cs="新細明體"/>
          <w:b/>
          <w:sz w:val="30"/>
          <w:szCs w:val="30"/>
        </w:rPr>
      </w:pPr>
    </w:p>
    <w:p w:rsidR="002D4C2B" w:rsidRDefault="002D4C2B" w:rsidP="002D4C2B">
      <w:pPr>
        <w:rPr>
          <w:rFonts w:ascii="華康細圓體" w:eastAsia="華康細圓體" w:hAnsi="新細明體" w:cs="新細明體"/>
          <w:b/>
          <w:sz w:val="30"/>
          <w:szCs w:val="30"/>
        </w:rPr>
      </w:pPr>
    </w:p>
    <w:p w:rsidR="002D4C2B" w:rsidRDefault="00FF752C" w:rsidP="002D4C2B">
      <w:pPr>
        <w:rPr>
          <w:rFonts w:ascii="華康細圓體" w:eastAsia="華康細圓體" w:hAnsi="新細明體" w:cs="新細明體"/>
          <w:b/>
          <w:sz w:val="30"/>
          <w:szCs w:val="30"/>
        </w:rPr>
      </w:pPr>
      <w:r>
        <w:rPr>
          <w:rFonts w:ascii="華康細圓體" w:eastAsia="華康細圓體" w:hAnsi="新細明體" w:cs="新細明體"/>
          <w:b/>
          <w:noProof/>
          <w:sz w:val="30"/>
          <w:szCs w:val="30"/>
        </w:rPr>
        <w:pict>
          <v:group id="_x0000_s1201" style="position:absolute;margin-left:27pt;margin-top:0;width:468pt;height:270pt;z-index:251724800" coordorigin="1031,3911" coordsize="9180,5220">
            <v:shape id="_x0000_s1202" type="#_x0000_t202" style="position:absolute;left:1931;top:4451;width:8280;height:4680" strokeweight="4.5pt">
              <v:stroke linestyle="thinThick"/>
              <v:textbox style="mso-next-textbox:#_x0000_s1202">
                <w:txbxContent>
                  <w:p w:rsidR="005D6F9B" w:rsidRDefault="005D6F9B" w:rsidP="002D4C2B"/>
                  <w:p w:rsidR="005D6F9B" w:rsidRPr="00196B81" w:rsidRDefault="005D6F9B" w:rsidP="002D4C2B">
                    <w:pPr>
                      <w:rPr>
                        <w:rFonts w:ascii="華康細圓體" w:eastAsia="華康細圓體"/>
                        <w:sz w:val="26"/>
                        <w:szCs w:val="26"/>
                      </w:rPr>
                    </w:pP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工作前和上完廁所後，一定要洗手，確保雙手乾淨。</w:t>
                    </w: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餐具掉落時，應立即更換。</w:t>
                    </w: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端送餐食時，雙手不可以碰到食物。</w:t>
                    </w: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必須要使用乾淨且消毒過的布巾來擦拭餐具。</w:t>
                    </w: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不可以對著顧客或食物打噴嚏、咳嗽。</w:t>
                    </w: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不可以在顧客面前有整理頭髮、剔牙、掏耳朵或挖鼻子等不雅行為。</w:t>
                    </w: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餐廳內嚴禁奔跑。</w:t>
                    </w: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行進間不可以突然停止或轉身，以免發生碰撞。</w:t>
                    </w: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端送熱食的時候，必須要告知顧客並提醒注意。</w:t>
                    </w:r>
                  </w:p>
                  <w:p w:rsidR="005D6F9B" w:rsidRDefault="005D6F9B" w:rsidP="002D4C2B">
                    <w:pPr>
                      <w:numPr>
                        <w:ilvl w:val="0"/>
                        <w:numId w:val="13"/>
                      </w:numPr>
                      <w:rPr>
                        <w:rFonts w:ascii="華康細圓體" w:eastAsia="華康細圓體"/>
                        <w:sz w:val="26"/>
                        <w:szCs w:val="26"/>
                      </w:rPr>
                    </w:pPr>
                    <w:r>
                      <w:rPr>
                        <w:rFonts w:ascii="華康細圓體" w:eastAsia="華康細圓體" w:hint="eastAsia"/>
                        <w:sz w:val="26"/>
                        <w:szCs w:val="26"/>
                      </w:rPr>
                      <w:t>端送餐具的數量一次不宜太多，以免無法負荷而將餐具散落一地。</w:t>
                    </w:r>
                  </w:p>
                  <w:p w:rsidR="005D6F9B" w:rsidRDefault="005D6F9B" w:rsidP="002D4C2B">
                    <w:pPr>
                      <w:rPr>
                        <w:rFonts w:ascii="華康細圓體" w:eastAsia="華康細圓體"/>
                        <w:sz w:val="26"/>
                        <w:szCs w:val="26"/>
                      </w:rPr>
                    </w:pPr>
                  </w:p>
                  <w:p w:rsidR="005D6F9B" w:rsidRPr="00196B81" w:rsidRDefault="005D6F9B" w:rsidP="002D4C2B">
                    <w:pPr>
                      <w:rPr>
                        <w:rFonts w:ascii="華康細圓體" w:eastAsia="華康細圓體"/>
                        <w:sz w:val="26"/>
                        <w:szCs w:val="26"/>
                      </w:rPr>
                    </w:pPr>
                  </w:p>
                </w:txbxContent>
              </v:textbox>
            </v:shape>
            <v:group id="_x0000_s1203" style="position:absolute;left:1031;top:3911;width:4860;height:1080" coordorigin="1751,4631" coordsize="5580,1080">
              <v:shape id="_x0000_s1204" type="#_x0000_t54" style="position:absolute;left:1751;top:4631;width:5580;height:1080" adj="3500" strokeweight="2.25pt"/>
              <v:shape id="_x0000_s1205" type="#_x0000_t202" style="position:absolute;left:2831;top:4631;width:3780;height:1080" filled="f" fillcolor="#d8d8d8 [2732]" stroked="f">
                <v:textbox style="mso-next-textbox:#_x0000_s1205">
                  <w:txbxContent>
                    <w:p w:rsidR="005D6F9B" w:rsidRPr="00196B81" w:rsidRDefault="005D6F9B" w:rsidP="002D4C2B">
                      <w:pPr>
                        <w:rPr>
                          <w:rFonts w:ascii="華康墨字體" w:eastAsia="華康墨字體"/>
                          <w:sz w:val="44"/>
                          <w:szCs w:val="44"/>
                        </w:rPr>
                      </w:pPr>
                      <w:r w:rsidRPr="00196B81">
                        <w:rPr>
                          <w:rFonts w:ascii="華康墨字體" w:eastAsia="華康墨字體" w:hint="eastAsia"/>
                          <w:sz w:val="44"/>
                          <w:szCs w:val="44"/>
                        </w:rPr>
                        <w:t>(</w:t>
                      </w:r>
                      <w:r>
                        <w:rPr>
                          <w:rFonts w:ascii="華康墨字體" w:eastAsia="華康墨字體" w:hint="eastAsia"/>
                          <w:sz w:val="44"/>
                          <w:szCs w:val="44"/>
                        </w:rPr>
                        <w:t>二</w:t>
                      </w:r>
                      <w:r w:rsidRPr="00196B81">
                        <w:rPr>
                          <w:rFonts w:ascii="華康墨字體" w:eastAsia="華康墨字體" w:hint="eastAsia"/>
                          <w:sz w:val="44"/>
                          <w:szCs w:val="44"/>
                        </w:rPr>
                        <w:t>)</w:t>
                      </w:r>
                      <w:r>
                        <w:rPr>
                          <w:rFonts w:ascii="華康墨字體" w:eastAsia="華康墨字體" w:hint="eastAsia"/>
                          <w:sz w:val="44"/>
                          <w:szCs w:val="44"/>
                        </w:rPr>
                        <w:t>安全衛生</w:t>
                      </w:r>
                    </w:p>
                  </w:txbxContent>
                </v:textbox>
              </v:shape>
            </v:group>
          </v:group>
        </w:pict>
      </w:r>
    </w:p>
    <w:p w:rsidR="002D4C2B" w:rsidRDefault="002D4C2B" w:rsidP="002D4C2B">
      <w:pPr>
        <w:spacing w:line="240" w:lineRule="atLeast"/>
        <w:ind w:leftChars="600" w:left="3515" w:rightChars="56" w:right="134" w:hangingChars="691" w:hanging="2075"/>
        <w:rPr>
          <w:rFonts w:ascii="華康細圓體" w:eastAsia="華康細圓體" w:hAnsi="新細明體" w:cs="新細明體"/>
          <w:sz w:val="26"/>
          <w:szCs w:val="26"/>
        </w:rPr>
      </w:pPr>
      <w:r>
        <w:rPr>
          <w:rFonts w:ascii="華康細圓體" w:eastAsia="華康細圓體" w:hAnsi="新細明體" w:cs="新細明體"/>
          <w:b/>
          <w:sz w:val="30"/>
          <w:szCs w:val="30"/>
        </w:rPr>
        <w:br w:type="page"/>
      </w:r>
    </w:p>
    <w:p w:rsidR="002D4C2B" w:rsidRDefault="00FF752C" w:rsidP="002D4C2B">
      <w:pPr>
        <w:spacing w:line="240" w:lineRule="atLeast"/>
        <w:ind w:leftChars="600" w:left="3237" w:rightChars="56" w:right="134" w:hangingChars="691" w:hanging="1797"/>
        <w:rPr>
          <w:rFonts w:ascii="華康細圓體" w:eastAsia="華康細圓體" w:hAnsi="新細明體" w:cs="新細明體"/>
          <w:sz w:val="26"/>
          <w:szCs w:val="26"/>
        </w:rPr>
      </w:pPr>
      <w:r>
        <w:rPr>
          <w:rFonts w:ascii="華康細圓體" w:eastAsia="華康細圓體" w:hAnsi="新細明體" w:cs="新細明體"/>
          <w:noProof/>
          <w:sz w:val="26"/>
          <w:szCs w:val="26"/>
        </w:rPr>
        <w:lastRenderedPageBreak/>
        <w:pict>
          <v:group id="_x0000_s1206" style="position:absolute;left:0;text-align:left;margin-left:-9pt;margin-top:0;width:475.25pt;height:337.95pt;z-index:251725824" coordorigin="671,1211" coordsize="9505,6759">
            <v:shape id="_x0000_s1207" type="#_x0000_t202" style="position:absolute;left:1571;top:1751;width:8605;height:6219" strokeweight="4.5pt">
              <v:stroke linestyle="thinThick"/>
              <v:textbox style="mso-next-textbox:#_x0000_s1207">
                <w:txbxContent>
                  <w:p w:rsidR="005D6F9B" w:rsidRDefault="005D6F9B" w:rsidP="002D4C2B"/>
                  <w:p w:rsidR="005D6F9B" w:rsidRPr="00196B81" w:rsidRDefault="005D6F9B" w:rsidP="002D4C2B">
                    <w:pPr>
                      <w:rPr>
                        <w:rFonts w:ascii="華康細圓體" w:eastAsia="華康細圓體"/>
                        <w:sz w:val="26"/>
                        <w:szCs w:val="26"/>
                      </w:rPr>
                    </w:pP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面帶微笑親切地招呼顧客。</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用雙手遞送菜單給顧客。</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不可以口出髒話。</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不可以催趕顧客用餐。</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不可以在顧客面前算錢。</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顧客給小費時，要誠懇有禮貌地道謝。</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領檯時不可以走太快，須和顧客保持適當距離。</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服務時以年長者或女士優先，主人最後。</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接受顧客點餐時，必須要有禮貌、音量適中且話語清晰。</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服務時要面向顧客，而且不可以把手放在口袋。</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不可以把筆放在耳旁，也不可以放在手中不停轉動。</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保持優雅站姿，雙手不可以交叉放於胸前。</w:t>
                    </w:r>
                  </w:p>
                  <w:p w:rsidR="005D6F9B" w:rsidRDefault="005D6F9B" w:rsidP="002D4C2B">
                    <w:pPr>
                      <w:numPr>
                        <w:ilvl w:val="0"/>
                        <w:numId w:val="11"/>
                      </w:numPr>
                      <w:rPr>
                        <w:rFonts w:ascii="華康細圓體" w:eastAsia="華康細圓體"/>
                        <w:sz w:val="26"/>
                        <w:szCs w:val="26"/>
                      </w:rPr>
                    </w:pPr>
                    <w:r>
                      <w:rPr>
                        <w:rFonts w:ascii="華康細圓體" w:eastAsia="華康細圓體" w:hint="eastAsia"/>
                        <w:sz w:val="26"/>
                        <w:szCs w:val="26"/>
                      </w:rPr>
                      <w:t>若不小心弄翻食物，須立刻向顧客道歉，並盡速清理乾淨，同時也要向主管報告。</w:t>
                    </w:r>
                  </w:p>
                  <w:p w:rsidR="005D6F9B" w:rsidRDefault="005D6F9B" w:rsidP="002D4C2B">
                    <w:pPr>
                      <w:rPr>
                        <w:rFonts w:ascii="華康細圓體" w:eastAsia="華康細圓體"/>
                        <w:sz w:val="26"/>
                        <w:szCs w:val="26"/>
                      </w:rPr>
                    </w:pPr>
                  </w:p>
                  <w:p w:rsidR="005D6F9B" w:rsidRPr="00196B81" w:rsidRDefault="005D6F9B" w:rsidP="002D4C2B">
                    <w:pPr>
                      <w:rPr>
                        <w:rFonts w:ascii="華康細圓體" w:eastAsia="華康細圓體"/>
                        <w:sz w:val="26"/>
                        <w:szCs w:val="26"/>
                      </w:rPr>
                    </w:pPr>
                  </w:p>
                </w:txbxContent>
              </v:textbox>
            </v:shape>
            <v:group id="_x0000_s1208" style="position:absolute;left:671;top:1211;width:4320;height:1080" coordorigin="1751,4631" coordsize="5580,1080">
              <v:shape id="_x0000_s1209" type="#_x0000_t54" style="position:absolute;left:1751;top:4631;width:5580;height:1080" adj="3500" strokeweight="2.25pt"/>
              <v:shape id="_x0000_s1210" type="#_x0000_t202" style="position:absolute;left:2831;top:4631;width:3780;height:1080" filled="f" fillcolor="#d8d8d8 [2732]" stroked="f">
                <v:textbox style="mso-next-textbox:#_x0000_s1210">
                  <w:txbxContent>
                    <w:p w:rsidR="005D6F9B" w:rsidRPr="00196B81" w:rsidRDefault="005D6F9B" w:rsidP="002D4C2B">
                      <w:pPr>
                        <w:rPr>
                          <w:rFonts w:ascii="華康墨字體" w:eastAsia="華康墨字體"/>
                          <w:sz w:val="44"/>
                          <w:szCs w:val="44"/>
                        </w:rPr>
                      </w:pPr>
                      <w:r>
                        <w:rPr>
                          <w:rFonts w:ascii="華康墨字體" w:eastAsia="華康墨字體" w:hint="eastAsia"/>
                          <w:sz w:val="44"/>
                          <w:szCs w:val="44"/>
                        </w:rPr>
                        <w:t xml:space="preserve"> </w:t>
                      </w:r>
                      <w:r w:rsidRPr="00196B81">
                        <w:rPr>
                          <w:rFonts w:ascii="華康墨字體" w:eastAsia="華康墨字體" w:hint="eastAsia"/>
                          <w:sz w:val="44"/>
                          <w:szCs w:val="44"/>
                        </w:rPr>
                        <w:t>(</w:t>
                      </w:r>
                      <w:r>
                        <w:rPr>
                          <w:rFonts w:ascii="華康墨字體" w:eastAsia="華康墨字體" w:hint="eastAsia"/>
                          <w:sz w:val="44"/>
                          <w:szCs w:val="44"/>
                        </w:rPr>
                        <w:t>三</w:t>
                      </w:r>
                      <w:r w:rsidRPr="00196B81">
                        <w:rPr>
                          <w:rFonts w:ascii="華康墨字體" w:eastAsia="華康墨字體" w:hint="eastAsia"/>
                          <w:sz w:val="44"/>
                          <w:szCs w:val="44"/>
                        </w:rPr>
                        <w:t>)</w:t>
                      </w:r>
                      <w:r>
                        <w:rPr>
                          <w:rFonts w:ascii="華康墨字體" w:eastAsia="華康墨字體" w:hint="eastAsia"/>
                          <w:sz w:val="44"/>
                          <w:szCs w:val="44"/>
                        </w:rPr>
                        <w:t>禮貌</w:t>
                      </w:r>
                    </w:p>
                  </w:txbxContent>
                </v:textbox>
              </v:shape>
            </v:group>
          </v:group>
        </w:pict>
      </w:r>
      <w:r w:rsidR="002D4C2B">
        <w:rPr>
          <w:rFonts w:ascii="華康細圓體" w:eastAsia="華康細圓體" w:hAnsi="新細明體" w:cs="新細明體" w:hint="eastAsia"/>
          <w:sz w:val="26"/>
          <w:szCs w:val="26"/>
        </w:rPr>
        <w:t xml:space="preserve">       </w:t>
      </w:r>
    </w:p>
    <w:p w:rsidR="002D4C2B" w:rsidRDefault="002D4C2B" w:rsidP="002D4C2B">
      <w:pPr>
        <w:spacing w:line="240" w:lineRule="atLeast"/>
        <w:ind w:leftChars="600" w:left="3098" w:rightChars="56" w:right="134" w:hangingChars="691" w:hanging="1658"/>
        <w:rPr>
          <w:rFonts w:ascii="華康細圓體" w:eastAsia="華康細圓體" w:hAnsi="新細明體" w:cs="新細明體"/>
          <w:sz w:val="26"/>
          <w:szCs w:val="26"/>
        </w:rPr>
      </w:pPr>
      <w:r>
        <w:rPr>
          <w:noProof/>
        </w:rPr>
        <w:drawing>
          <wp:anchor distT="0" distB="0" distL="114300" distR="114300" simplePos="0" relativeHeight="251728896" behindDoc="0" locked="0" layoutInCell="1" allowOverlap="1">
            <wp:simplePos x="0" y="0"/>
            <wp:positionH relativeFrom="column">
              <wp:posOffset>4000500</wp:posOffset>
            </wp:positionH>
            <wp:positionV relativeFrom="paragraph">
              <wp:posOffset>0</wp:posOffset>
            </wp:positionV>
            <wp:extent cx="1828800" cy="1786890"/>
            <wp:effectExtent l="0" t="0" r="0" b="0"/>
            <wp:wrapNone/>
            <wp:docPr id="197"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58" r:link="rId59">
                      <a:clrChange>
                        <a:clrFrom>
                          <a:srgbClr val="FFFFFF"/>
                        </a:clrFrom>
                        <a:clrTo>
                          <a:srgbClr val="FFFFFF">
                            <a:alpha val="0"/>
                          </a:srgbClr>
                        </a:clrTo>
                      </a:clrChange>
                      <a:grayscl/>
                    </a:blip>
                    <a:srcRect r="35426"/>
                    <a:stretch>
                      <a:fillRect/>
                    </a:stretch>
                  </pic:blipFill>
                  <pic:spPr bwMode="auto">
                    <a:xfrm>
                      <a:off x="0" y="0"/>
                      <a:ext cx="1828800" cy="1786890"/>
                    </a:xfrm>
                    <a:prstGeom prst="rect">
                      <a:avLst/>
                    </a:prstGeom>
                    <a:noFill/>
                    <a:ln w="9525">
                      <a:noFill/>
                      <a:miter lim="800000"/>
                      <a:headEnd/>
                      <a:tailEnd/>
                    </a:ln>
                  </pic:spPr>
                </pic:pic>
              </a:graphicData>
            </a:graphic>
          </wp:anchor>
        </w:drawing>
      </w:r>
    </w:p>
    <w:p w:rsidR="002D4C2B" w:rsidRDefault="002D4C2B" w:rsidP="002D4C2B">
      <w:pPr>
        <w:spacing w:line="240" w:lineRule="atLeast"/>
        <w:ind w:leftChars="600" w:left="3515" w:rightChars="56" w:right="134" w:hangingChars="691" w:hanging="2075"/>
        <w:rPr>
          <w:rFonts w:ascii="華康細圓體" w:eastAsia="華康細圓體" w:hAnsi="新細明體" w:cs="新細明體"/>
          <w:b/>
          <w:sz w:val="30"/>
          <w:szCs w:val="30"/>
        </w:rPr>
      </w:pPr>
      <w:r>
        <w:rPr>
          <w:rFonts w:ascii="華康細圓體" w:eastAsia="華康細圓體" w:hAnsi="新細明體" w:cs="新細明體" w:hint="eastAsia"/>
          <w:b/>
          <w:sz w:val="30"/>
          <w:szCs w:val="30"/>
        </w:rPr>
        <w:t xml:space="preserve">      </w:t>
      </w:r>
    </w:p>
    <w:p w:rsidR="002D4C2B" w:rsidRDefault="002D4C2B" w:rsidP="002D4C2B">
      <w:pPr>
        <w:spacing w:line="240" w:lineRule="atLeast"/>
        <w:ind w:rightChars="56" w:right="134"/>
        <w:rPr>
          <w:rFonts w:ascii="華康娃娃體" w:eastAsia="華康娃娃體" w:hAnsi="細明體" w:cs="細明體"/>
          <w:b/>
          <w:sz w:val="30"/>
          <w:szCs w:val="30"/>
        </w:rPr>
      </w:pPr>
    </w:p>
    <w:p w:rsidR="002D4C2B" w:rsidRDefault="002D4C2B" w:rsidP="002D4C2B">
      <w:pPr>
        <w:spacing w:line="240" w:lineRule="atLeast"/>
        <w:ind w:rightChars="56" w:right="134"/>
      </w:pPr>
      <w:r w:rsidRPr="00536BEB">
        <w:rPr>
          <w:rFonts w:hint="eastAsia"/>
        </w:rPr>
        <w:t xml:space="preserve"> </w:t>
      </w: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FF752C" w:rsidP="002D4C2B">
      <w:pPr>
        <w:spacing w:line="240" w:lineRule="atLeast"/>
        <w:ind w:rightChars="56" w:right="134"/>
      </w:pPr>
      <w:r>
        <w:rPr>
          <w:noProof/>
        </w:rPr>
        <w:pict>
          <v:group id="_x0000_s1211" style="position:absolute;margin-left:54pt;margin-top:0;width:441pt;height:324pt;z-index:251726848" coordorigin="2471,8591" coordsize="8820,6480">
            <v:shape id="_x0000_s1212" type="#_x0000_t202" style="position:absolute;left:3731;top:9131;width:7560;height:5940" strokeweight="4.5pt">
              <v:stroke linestyle="thinThick"/>
              <v:textbox style="mso-next-textbox:#_x0000_s1212">
                <w:txbxContent>
                  <w:p w:rsidR="005D6F9B" w:rsidRDefault="005D6F9B" w:rsidP="002D4C2B"/>
                  <w:p w:rsidR="005D6F9B" w:rsidRPr="00196B81" w:rsidRDefault="005D6F9B" w:rsidP="002D4C2B">
                    <w:pPr>
                      <w:rPr>
                        <w:rFonts w:ascii="華康細圓體" w:eastAsia="華康細圓體"/>
                        <w:sz w:val="26"/>
                        <w:szCs w:val="26"/>
                      </w:rPr>
                    </w:pPr>
                  </w:p>
                  <w:p w:rsidR="005D6F9B" w:rsidRDefault="005D6F9B" w:rsidP="002D4C2B">
                    <w:pPr>
                      <w:numPr>
                        <w:ilvl w:val="0"/>
                        <w:numId w:val="14"/>
                      </w:numPr>
                      <w:rPr>
                        <w:rFonts w:ascii="華康細圓體" w:eastAsia="華康細圓體"/>
                        <w:sz w:val="26"/>
                        <w:szCs w:val="26"/>
                      </w:rPr>
                    </w:pPr>
                    <w:r>
                      <w:rPr>
                        <w:rFonts w:ascii="華康細圓體" w:eastAsia="華康細圓體" w:hint="eastAsia"/>
                        <w:sz w:val="26"/>
                        <w:szCs w:val="26"/>
                      </w:rPr>
                      <w:t>顧客入座後應立即服務飲水。</w:t>
                    </w:r>
                  </w:p>
                  <w:p w:rsidR="005D6F9B" w:rsidRDefault="005D6F9B" w:rsidP="002D4C2B">
                    <w:pPr>
                      <w:numPr>
                        <w:ilvl w:val="0"/>
                        <w:numId w:val="14"/>
                      </w:numPr>
                      <w:rPr>
                        <w:rFonts w:ascii="華康細圓體" w:eastAsia="華康細圓體"/>
                        <w:sz w:val="26"/>
                        <w:szCs w:val="26"/>
                      </w:rPr>
                    </w:pPr>
                    <w:r>
                      <w:rPr>
                        <w:rFonts w:ascii="華康細圓體" w:eastAsia="華康細圓體" w:hint="eastAsia"/>
                        <w:sz w:val="26"/>
                        <w:szCs w:val="26"/>
                      </w:rPr>
                      <w:t>顧客點餐完畢後，應複誦一次點餐內容以確認無誤。</w:t>
                    </w:r>
                  </w:p>
                  <w:p w:rsidR="005D6F9B" w:rsidRDefault="005D6F9B" w:rsidP="002D4C2B">
                    <w:pPr>
                      <w:numPr>
                        <w:ilvl w:val="0"/>
                        <w:numId w:val="14"/>
                      </w:numPr>
                      <w:rPr>
                        <w:rFonts w:ascii="華康細圓體" w:eastAsia="華康細圓體"/>
                        <w:sz w:val="26"/>
                        <w:szCs w:val="26"/>
                      </w:rPr>
                    </w:pPr>
                    <w:r>
                      <w:rPr>
                        <w:rFonts w:ascii="華康細圓體" w:eastAsia="華康細圓體" w:hint="eastAsia"/>
                        <w:sz w:val="26"/>
                        <w:szCs w:val="26"/>
                      </w:rPr>
                      <w:t>點餐完畢後，應將用不到的空杯、空盤收走。</w:t>
                    </w:r>
                  </w:p>
                  <w:p w:rsidR="005D6F9B" w:rsidRDefault="005D6F9B" w:rsidP="002D4C2B">
                    <w:pPr>
                      <w:numPr>
                        <w:ilvl w:val="0"/>
                        <w:numId w:val="14"/>
                      </w:numPr>
                      <w:rPr>
                        <w:rFonts w:ascii="華康細圓體" w:eastAsia="華康細圓體"/>
                        <w:sz w:val="26"/>
                        <w:szCs w:val="26"/>
                      </w:rPr>
                    </w:pPr>
                    <w:r>
                      <w:rPr>
                        <w:rFonts w:ascii="華康細圓體" w:eastAsia="華康細圓體" w:hint="eastAsia"/>
                        <w:sz w:val="26"/>
                        <w:szCs w:val="26"/>
                      </w:rPr>
                      <w:t>擺置刀叉或餐盤等餐具時，應該避免發生碰撞及聲響。</w:t>
                    </w:r>
                  </w:p>
                  <w:p w:rsidR="005D6F9B" w:rsidRDefault="005D6F9B" w:rsidP="002D4C2B">
                    <w:pPr>
                      <w:numPr>
                        <w:ilvl w:val="0"/>
                        <w:numId w:val="14"/>
                      </w:numPr>
                      <w:rPr>
                        <w:rFonts w:ascii="華康細圓體" w:eastAsia="華康細圓體"/>
                        <w:sz w:val="26"/>
                        <w:szCs w:val="26"/>
                      </w:rPr>
                    </w:pPr>
                    <w:r>
                      <w:rPr>
                        <w:rFonts w:ascii="華康細圓體" w:eastAsia="華康細圓體" w:hint="eastAsia"/>
                        <w:sz w:val="26"/>
                        <w:szCs w:val="26"/>
                      </w:rPr>
                      <w:t>依據餐廳服務方式，正確地送餐食及飲料。</w:t>
                    </w:r>
                  </w:p>
                  <w:p w:rsidR="005D6F9B" w:rsidRDefault="005D6F9B" w:rsidP="002D4C2B">
                    <w:pPr>
                      <w:numPr>
                        <w:ilvl w:val="0"/>
                        <w:numId w:val="14"/>
                      </w:numPr>
                      <w:rPr>
                        <w:rFonts w:ascii="華康細圓體" w:eastAsia="華康細圓體"/>
                        <w:sz w:val="26"/>
                        <w:szCs w:val="26"/>
                      </w:rPr>
                    </w:pPr>
                    <w:r>
                      <w:rPr>
                        <w:rFonts w:ascii="華康細圓體" w:eastAsia="華康細圓體" w:hint="eastAsia"/>
                        <w:sz w:val="26"/>
                        <w:szCs w:val="26"/>
                      </w:rPr>
                      <w:t>對顧客的服務應該要一視同仁，不可以有差別待遇。</w:t>
                    </w:r>
                  </w:p>
                  <w:p w:rsidR="005D6F9B" w:rsidRDefault="005D6F9B" w:rsidP="002D4C2B">
                    <w:pPr>
                      <w:numPr>
                        <w:ilvl w:val="0"/>
                        <w:numId w:val="14"/>
                      </w:numPr>
                      <w:rPr>
                        <w:rFonts w:ascii="華康細圓體" w:eastAsia="華康細圓體"/>
                        <w:sz w:val="26"/>
                        <w:szCs w:val="26"/>
                      </w:rPr>
                    </w:pPr>
                    <w:r>
                      <w:rPr>
                        <w:rFonts w:ascii="華康細圓體" w:eastAsia="華康細圓體" w:hint="eastAsia"/>
                        <w:sz w:val="26"/>
                        <w:szCs w:val="26"/>
                      </w:rPr>
                      <w:t>如果顧客使用煙灰缸，必需注意隨時更換保持清潔。</w:t>
                    </w:r>
                  </w:p>
                  <w:p w:rsidR="005D6F9B" w:rsidRDefault="005D6F9B" w:rsidP="002D4C2B">
                    <w:pPr>
                      <w:numPr>
                        <w:ilvl w:val="0"/>
                        <w:numId w:val="14"/>
                      </w:numPr>
                      <w:rPr>
                        <w:rFonts w:ascii="華康細圓體" w:eastAsia="華康細圓體"/>
                        <w:sz w:val="26"/>
                        <w:szCs w:val="26"/>
                      </w:rPr>
                    </w:pPr>
                    <w:r w:rsidRPr="00722CD9">
                      <w:rPr>
                        <w:rFonts w:ascii="華康細圓體" w:eastAsia="華康細圓體" w:hint="eastAsia"/>
                        <w:sz w:val="26"/>
                        <w:szCs w:val="26"/>
                      </w:rPr>
                      <w:t>除非客人要求，否則不應在客人未吃完前收拾餐具。</w:t>
                    </w:r>
                  </w:p>
                  <w:p w:rsidR="005D6F9B" w:rsidRPr="00722CD9" w:rsidRDefault="005D6F9B" w:rsidP="002D4C2B">
                    <w:pPr>
                      <w:numPr>
                        <w:ilvl w:val="0"/>
                        <w:numId w:val="14"/>
                      </w:numPr>
                      <w:rPr>
                        <w:rFonts w:ascii="華康細圓體" w:eastAsia="華康細圓體"/>
                        <w:sz w:val="26"/>
                        <w:szCs w:val="26"/>
                      </w:rPr>
                    </w:pPr>
                    <w:r w:rsidRPr="00722CD9">
                      <w:rPr>
                        <w:rFonts w:ascii="華康細圓體" w:eastAsia="華康細圓體" w:hint="eastAsia"/>
                        <w:sz w:val="26"/>
                        <w:szCs w:val="26"/>
                      </w:rPr>
                      <w:t>服務時避免碰到客人，手臂不宜越過客人面前</w:t>
                    </w:r>
                  </w:p>
                  <w:p w:rsidR="005D6F9B" w:rsidRDefault="005D6F9B" w:rsidP="002D4C2B">
                    <w:pPr>
                      <w:numPr>
                        <w:ilvl w:val="0"/>
                        <w:numId w:val="14"/>
                      </w:numPr>
                      <w:rPr>
                        <w:rFonts w:ascii="華康細圓體" w:eastAsia="華康細圓體"/>
                        <w:sz w:val="26"/>
                        <w:szCs w:val="26"/>
                      </w:rPr>
                    </w:pPr>
                    <w:r>
                      <w:rPr>
                        <w:rFonts w:ascii="華康細圓體" w:eastAsia="華康細圓體" w:hint="eastAsia"/>
                        <w:sz w:val="26"/>
                        <w:szCs w:val="26"/>
                      </w:rPr>
                      <w:t>供應餐後飲料時，沒有喝完的酒杯仍應留在桌上。</w:t>
                    </w:r>
                  </w:p>
                  <w:p w:rsidR="005D6F9B" w:rsidRDefault="005D6F9B" w:rsidP="002D4C2B">
                    <w:pPr>
                      <w:numPr>
                        <w:ilvl w:val="0"/>
                        <w:numId w:val="14"/>
                      </w:numPr>
                      <w:rPr>
                        <w:rFonts w:ascii="華康細圓體" w:eastAsia="華康細圓體"/>
                        <w:sz w:val="26"/>
                        <w:szCs w:val="26"/>
                      </w:rPr>
                    </w:pPr>
                    <w:r w:rsidRPr="00722CD9">
                      <w:rPr>
                        <w:rFonts w:ascii="華康細圓體" w:eastAsia="華康細圓體" w:hint="eastAsia"/>
                        <w:sz w:val="26"/>
                        <w:szCs w:val="26"/>
                      </w:rPr>
                      <w:t>酒類服務在倒酒時，啤酒以8分滿、紅酒以</w:t>
                    </w:r>
                    <w:r w:rsidRPr="00722CD9">
                      <w:rPr>
                        <w:rFonts w:ascii="華康細圓體" w:eastAsia="華康細圓體"/>
                        <w:sz w:val="26"/>
                        <w:szCs w:val="26"/>
                      </w:rPr>
                      <w:t>1/2</w:t>
                    </w:r>
                    <w:r w:rsidRPr="00722CD9">
                      <w:rPr>
                        <w:rFonts w:ascii="華康細圓體" w:eastAsia="華康細圓體" w:hint="eastAsia"/>
                        <w:sz w:val="26"/>
                        <w:szCs w:val="26"/>
                      </w:rPr>
                      <w:t>滿、</w:t>
                    </w:r>
                  </w:p>
                  <w:p w:rsidR="005D6F9B" w:rsidRDefault="005D6F9B" w:rsidP="002D4C2B">
                    <w:pPr>
                      <w:rPr>
                        <w:rFonts w:ascii="華康細圓體" w:eastAsia="華康細圓體"/>
                        <w:sz w:val="26"/>
                        <w:szCs w:val="26"/>
                      </w:rPr>
                    </w:pPr>
                    <w:r>
                      <w:rPr>
                        <w:rFonts w:ascii="華康細圓體" w:eastAsia="華康細圓體" w:hint="eastAsia"/>
                        <w:sz w:val="26"/>
                        <w:szCs w:val="26"/>
                      </w:rPr>
                      <w:t xml:space="preserve">    </w:t>
                    </w:r>
                    <w:r w:rsidRPr="00722CD9">
                      <w:rPr>
                        <w:rFonts w:ascii="華康細圓體" w:eastAsia="華康細圓體" w:hint="eastAsia"/>
                        <w:sz w:val="26"/>
                        <w:szCs w:val="26"/>
                      </w:rPr>
                      <w:t>白酒則以</w:t>
                    </w:r>
                    <w:r w:rsidRPr="00722CD9">
                      <w:rPr>
                        <w:rFonts w:ascii="華康細圓體" w:eastAsia="華康細圓體"/>
                        <w:sz w:val="26"/>
                        <w:szCs w:val="26"/>
                      </w:rPr>
                      <w:t>3/4</w:t>
                    </w:r>
                    <w:r w:rsidRPr="00722CD9">
                      <w:rPr>
                        <w:rFonts w:ascii="華康細圓體" w:eastAsia="華康細圓體" w:hint="eastAsia"/>
                        <w:sz w:val="26"/>
                        <w:szCs w:val="26"/>
                      </w:rPr>
                      <w:t>滿為原則。</w:t>
                    </w:r>
                  </w:p>
                  <w:p w:rsidR="005D6F9B" w:rsidRDefault="005D6F9B" w:rsidP="002D4C2B">
                    <w:pPr>
                      <w:numPr>
                        <w:ilvl w:val="0"/>
                        <w:numId w:val="14"/>
                      </w:numPr>
                      <w:rPr>
                        <w:rFonts w:ascii="華康細圓體" w:eastAsia="華康細圓體"/>
                        <w:sz w:val="26"/>
                        <w:szCs w:val="26"/>
                      </w:rPr>
                    </w:pPr>
                    <w:r>
                      <w:rPr>
                        <w:rFonts w:ascii="華康細圓體" w:eastAsia="華康細圓體" w:hint="eastAsia"/>
                        <w:sz w:val="26"/>
                        <w:szCs w:val="26"/>
                      </w:rPr>
                      <w:t>儘可能記住老顧客的用餐習慣及偏好。</w:t>
                    </w:r>
                  </w:p>
                  <w:p w:rsidR="005D6F9B" w:rsidRDefault="005D6F9B" w:rsidP="002D4C2B">
                    <w:pPr>
                      <w:rPr>
                        <w:rFonts w:ascii="華康細圓體" w:eastAsia="華康細圓體"/>
                        <w:sz w:val="26"/>
                        <w:szCs w:val="26"/>
                      </w:rPr>
                    </w:pPr>
                  </w:p>
                  <w:p w:rsidR="005D6F9B" w:rsidRPr="00196B81" w:rsidRDefault="005D6F9B" w:rsidP="002D4C2B">
                    <w:pPr>
                      <w:rPr>
                        <w:rFonts w:ascii="華康細圓體" w:eastAsia="華康細圓體"/>
                        <w:sz w:val="26"/>
                        <w:szCs w:val="26"/>
                      </w:rPr>
                    </w:pPr>
                  </w:p>
                </w:txbxContent>
              </v:textbox>
            </v:shape>
            <v:group id="_x0000_s1213" style="position:absolute;left:2471;top:8591;width:5220;height:1080" coordorigin="1751,4631" coordsize="5580,1080">
              <v:shape id="_x0000_s1214" type="#_x0000_t54" style="position:absolute;left:1751;top:4631;width:5580;height:1080" adj="3500" strokeweight="2.25pt"/>
              <v:shape id="_x0000_s1215" type="#_x0000_t202" style="position:absolute;left:2831;top:4631;width:3780;height:1080" filled="f" fillcolor="#d8d8d8 [2732]" stroked="f">
                <v:textbox style="mso-next-textbox:#_x0000_s1215">
                  <w:txbxContent>
                    <w:p w:rsidR="005D6F9B" w:rsidRPr="00196B81" w:rsidRDefault="005D6F9B" w:rsidP="002D4C2B">
                      <w:pPr>
                        <w:rPr>
                          <w:rFonts w:ascii="華康墨字體" w:eastAsia="華康墨字體"/>
                          <w:sz w:val="44"/>
                          <w:szCs w:val="44"/>
                        </w:rPr>
                      </w:pPr>
                      <w:r>
                        <w:rPr>
                          <w:rFonts w:ascii="華康墨字體" w:eastAsia="華康墨字體" w:hint="eastAsia"/>
                          <w:sz w:val="44"/>
                          <w:szCs w:val="44"/>
                        </w:rPr>
                        <w:t xml:space="preserve"> </w:t>
                      </w:r>
                      <w:r w:rsidRPr="00196B81">
                        <w:rPr>
                          <w:rFonts w:ascii="華康墨字體" w:eastAsia="華康墨字體" w:hint="eastAsia"/>
                          <w:sz w:val="44"/>
                          <w:szCs w:val="44"/>
                        </w:rPr>
                        <w:t>(</w:t>
                      </w:r>
                      <w:r>
                        <w:rPr>
                          <w:rFonts w:ascii="華康墨字體" w:eastAsia="華康墨字體" w:hint="eastAsia"/>
                          <w:sz w:val="44"/>
                          <w:szCs w:val="44"/>
                        </w:rPr>
                        <w:t>四</w:t>
                      </w:r>
                      <w:r w:rsidRPr="00196B81">
                        <w:rPr>
                          <w:rFonts w:ascii="華康墨字體" w:eastAsia="華康墨字體" w:hint="eastAsia"/>
                          <w:sz w:val="44"/>
                          <w:szCs w:val="44"/>
                        </w:rPr>
                        <w:t>)</w:t>
                      </w:r>
                      <w:r>
                        <w:rPr>
                          <w:rFonts w:ascii="華康墨字體" w:eastAsia="華康墨字體" w:hint="eastAsia"/>
                          <w:sz w:val="44"/>
                          <w:szCs w:val="44"/>
                        </w:rPr>
                        <w:t>服務技巧</w:t>
                      </w:r>
                    </w:p>
                  </w:txbxContent>
                </v:textbox>
              </v:shape>
            </v:group>
          </v:group>
        </w:pict>
      </w: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2D4C2B" w:rsidRDefault="002D4C2B" w:rsidP="002D4C2B">
      <w:pPr>
        <w:spacing w:line="240" w:lineRule="atLeast"/>
        <w:ind w:rightChars="56" w:right="134"/>
      </w:pPr>
    </w:p>
    <w:p w:rsidR="00CF484F" w:rsidRDefault="00CF484F" w:rsidP="000A366A">
      <w:pPr>
        <w:rPr>
          <w:rFonts w:ascii="華康墨字體" w:eastAsia="華康墨字體"/>
          <w:sz w:val="40"/>
          <w:szCs w:val="40"/>
        </w:rPr>
      </w:pPr>
      <w:r w:rsidRPr="000A366A">
        <w:rPr>
          <w:rFonts w:ascii="華康墨字體" w:eastAsia="華康墨字體" w:hint="eastAsia"/>
          <w:sz w:val="40"/>
          <w:szCs w:val="40"/>
        </w:rPr>
        <w:lastRenderedPageBreak/>
        <w:t>4.餐飲服務人員應有儀態與禮儀</w:t>
      </w:r>
    </w:p>
    <w:p w:rsidR="00F0704F" w:rsidRPr="00F0704F" w:rsidRDefault="00F0704F" w:rsidP="00F0704F">
      <w:pPr>
        <w:ind w:leftChars="100" w:left="240"/>
        <w:rPr>
          <w:rFonts w:ascii="華康娃娃體" w:eastAsia="華康娃娃體" w:hAnsi="細明體" w:cs="細明體"/>
          <w:b/>
          <w:sz w:val="30"/>
          <w:szCs w:val="30"/>
        </w:rPr>
      </w:pPr>
      <w:r w:rsidRPr="00F0704F">
        <w:rPr>
          <w:rFonts w:ascii="華康娃娃體" w:eastAsia="華康娃娃體" w:hAnsi="細明體" w:cs="細明體" w:hint="eastAsia"/>
          <w:b/>
          <w:sz w:val="30"/>
          <w:szCs w:val="30"/>
        </w:rPr>
        <w:t>一、餐飲服務人員的服裝儀容</w:t>
      </w:r>
    </w:p>
    <w:p w:rsidR="00F0704F" w:rsidRPr="00FA6463" w:rsidRDefault="00F0704F" w:rsidP="00F0704F">
      <w:pPr>
        <w:tabs>
          <w:tab w:val="left" w:pos="540"/>
        </w:tabs>
        <w:spacing w:line="500" w:lineRule="exact"/>
        <w:ind w:leftChars="375" w:left="900" w:rightChars="126" w:right="302" w:firstLineChars="200" w:firstLine="520"/>
        <w:rPr>
          <w:rFonts w:ascii="華康細圓體" w:eastAsia="華康細圓體" w:hAnsi="標楷體"/>
          <w:sz w:val="26"/>
          <w:szCs w:val="26"/>
        </w:rPr>
      </w:pPr>
      <w:r w:rsidRPr="00FA6463">
        <w:rPr>
          <w:rFonts w:ascii="華康細圓體" w:eastAsia="華康細圓體" w:hAnsi="標楷體" w:hint="eastAsia"/>
          <w:sz w:val="26"/>
          <w:szCs w:val="26"/>
        </w:rPr>
        <w:t>從事餐飲服務的人員，基本上應有良好的個人衛生保健習慣，以及整潔美觀大方的裝扮。餐飲服務人員的服裝儀容要求基本上有：</w:t>
      </w:r>
    </w:p>
    <w:p w:rsidR="00F0704F" w:rsidRPr="00FA6463" w:rsidRDefault="00F0704F" w:rsidP="00F0704F">
      <w:pPr>
        <w:numPr>
          <w:ilvl w:val="0"/>
          <w:numId w:val="10"/>
        </w:numPr>
        <w:tabs>
          <w:tab w:val="left" w:pos="540"/>
        </w:tabs>
        <w:spacing w:line="500" w:lineRule="exact"/>
        <w:ind w:rightChars="126" w:right="302" w:firstLine="420"/>
        <w:rPr>
          <w:rFonts w:ascii="華康細圓體" w:eastAsia="華康細圓體" w:hAnsi="標楷體"/>
          <w:sz w:val="26"/>
          <w:szCs w:val="26"/>
        </w:rPr>
      </w:pPr>
      <w:r>
        <w:rPr>
          <w:rFonts w:ascii="華康細圓體" w:eastAsia="華康細圓體" w:hAnsi="標楷體" w:hint="eastAsia"/>
          <w:sz w:val="26"/>
          <w:szCs w:val="26"/>
        </w:rPr>
        <w:t>穿著合宜整齊（例如：工作服、制服）。</w:t>
      </w:r>
    </w:p>
    <w:p w:rsidR="00F0704F" w:rsidRPr="00FA6463" w:rsidRDefault="00F0704F" w:rsidP="00F0704F">
      <w:pPr>
        <w:numPr>
          <w:ilvl w:val="0"/>
          <w:numId w:val="10"/>
        </w:numPr>
        <w:tabs>
          <w:tab w:val="left" w:pos="540"/>
        </w:tabs>
        <w:spacing w:line="500" w:lineRule="exact"/>
        <w:ind w:leftChars="375" w:left="1380" w:rightChars="126" w:right="302"/>
        <w:rPr>
          <w:rFonts w:ascii="華康細圓體" w:eastAsia="華康細圓體" w:hAnsi="標楷體"/>
          <w:sz w:val="26"/>
          <w:szCs w:val="26"/>
        </w:rPr>
      </w:pPr>
      <w:r w:rsidRPr="00FA6463">
        <w:rPr>
          <w:rFonts w:ascii="華康細圓體" w:eastAsia="華康細圓體" w:hAnsi="標楷體" w:hint="eastAsia"/>
          <w:sz w:val="26"/>
          <w:szCs w:val="26"/>
        </w:rPr>
        <w:t>服裝整齊、乾淨，並勤於更換。</w:t>
      </w:r>
    </w:p>
    <w:p w:rsidR="00F0704F" w:rsidRDefault="00F0704F" w:rsidP="00F0704F">
      <w:pPr>
        <w:numPr>
          <w:ilvl w:val="0"/>
          <w:numId w:val="10"/>
        </w:numPr>
        <w:tabs>
          <w:tab w:val="left" w:pos="540"/>
        </w:tabs>
        <w:spacing w:line="500" w:lineRule="exact"/>
        <w:ind w:leftChars="375" w:left="1380" w:rightChars="126" w:right="302"/>
        <w:rPr>
          <w:rFonts w:ascii="華康細圓體" w:eastAsia="華康細圓體" w:hAnsi="標楷體"/>
          <w:sz w:val="26"/>
          <w:szCs w:val="26"/>
        </w:rPr>
      </w:pPr>
      <w:r w:rsidRPr="00FA6463">
        <w:rPr>
          <w:rFonts w:ascii="華康細圓體" w:eastAsia="華康細圓體" w:hAnsi="標楷體" w:hint="eastAsia"/>
          <w:sz w:val="26"/>
          <w:szCs w:val="26"/>
        </w:rPr>
        <w:t>頭髮梳理整齊，過長則應該要紮起來或是進行修剪。</w:t>
      </w:r>
    </w:p>
    <w:p w:rsidR="00F0704F" w:rsidRPr="00FA6463" w:rsidRDefault="00F0704F" w:rsidP="00F0704F">
      <w:pPr>
        <w:tabs>
          <w:tab w:val="left" w:pos="540"/>
        </w:tabs>
        <w:spacing w:line="500" w:lineRule="exact"/>
        <w:ind w:left="900" w:rightChars="126" w:right="302"/>
        <w:rPr>
          <w:rFonts w:ascii="華康細圓體" w:eastAsia="華康細圓體" w:hAnsi="標楷體"/>
          <w:sz w:val="26"/>
          <w:szCs w:val="26"/>
        </w:rPr>
      </w:pPr>
      <w:r>
        <w:rPr>
          <w:rFonts w:ascii="華康細圓體" w:eastAsia="華康細圓體" w:hAnsi="標楷體" w:hint="eastAsia"/>
          <w:sz w:val="26"/>
          <w:szCs w:val="26"/>
        </w:rPr>
        <w:t xml:space="preserve">    </w:t>
      </w:r>
      <w:r w:rsidRPr="00FA6463">
        <w:rPr>
          <w:rFonts w:ascii="華康細圓體" w:eastAsia="華康細圓體" w:hAnsi="標楷體" w:hint="eastAsia"/>
          <w:sz w:val="26"/>
          <w:szCs w:val="26"/>
        </w:rPr>
        <w:t>男生不可以留長頭髮或是留鬍子。</w:t>
      </w:r>
    </w:p>
    <w:p w:rsidR="00F0704F" w:rsidRPr="00FA6463" w:rsidRDefault="00F0704F" w:rsidP="00F0704F">
      <w:pPr>
        <w:numPr>
          <w:ilvl w:val="0"/>
          <w:numId w:val="10"/>
        </w:numPr>
        <w:tabs>
          <w:tab w:val="left" w:pos="540"/>
        </w:tabs>
        <w:spacing w:line="500" w:lineRule="exact"/>
        <w:ind w:leftChars="375" w:left="1380" w:rightChars="126" w:right="302"/>
        <w:rPr>
          <w:rFonts w:ascii="華康細圓體" w:eastAsia="華康細圓體" w:hAnsi="標楷體"/>
          <w:sz w:val="26"/>
          <w:szCs w:val="26"/>
        </w:rPr>
      </w:pPr>
      <w:r w:rsidRPr="00FA6463">
        <w:rPr>
          <w:rFonts w:ascii="華康細圓體" w:eastAsia="華康細圓體" w:hAnsi="標楷體" w:hint="eastAsia"/>
          <w:sz w:val="26"/>
          <w:szCs w:val="26"/>
        </w:rPr>
        <w:t>勿濃妝豔抹，可以上一點點口紅。</w:t>
      </w:r>
    </w:p>
    <w:p w:rsidR="00F0704F" w:rsidRPr="00FA6463" w:rsidRDefault="00F0704F" w:rsidP="00F0704F">
      <w:pPr>
        <w:numPr>
          <w:ilvl w:val="0"/>
          <w:numId w:val="10"/>
        </w:numPr>
        <w:tabs>
          <w:tab w:val="left" w:pos="540"/>
        </w:tabs>
        <w:spacing w:line="500" w:lineRule="exact"/>
        <w:ind w:leftChars="375" w:left="1380" w:rightChars="126" w:right="302"/>
        <w:rPr>
          <w:rFonts w:ascii="華康細圓體" w:eastAsia="華康細圓體" w:hAnsi="標楷體"/>
          <w:sz w:val="26"/>
          <w:szCs w:val="26"/>
        </w:rPr>
      </w:pPr>
      <w:r>
        <w:rPr>
          <w:noProof/>
        </w:rPr>
        <w:drawing>
          <wp:anchor distT="0" distB="0" distL="114300" distR="114300" simplePos="0" relativeHeight="251717632" behindDoc="0" locked="0" layoutInCell="1" allowOverlap="1">
            <wp:simplePos x="0" y="0"/>
            <wp:positionH relativeFrom="column">
              <wp:posOffset>4457700</wp:posOffset>
            </wp:positionH>
            <wp:positionV relativeFrom="paragraph">
              <wp:posOffset>292100</wp:posOffset>
            </wp:positionV>
            <wp:extent cx="1778000" cy="2286000"/>
            <wp:effectExtent l="19050" t="0" r="0" b="0"/>
            <wp:wrapNone/>
            <wp:docPr id="172" name="imageMain" desc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60" r:link="rId61">
                      <a:grayscl/>
                    </a:blip>
                    <a:srcRect b="8556"/>
                    <a:stretch>
                      <a:fillRect/>
                    </a:stretch>
                  </pic:blipFill>
                  <pic:spPr bwMode="auto">
                    <a:xfrm>
                      <a:off x="0" y="0"/>
                      <a:ext cx="1778000" cy="2286000"/>
                    </a:xfrm>
                    <a:prstGeom prst="rect">
                      <a:avLst/>
                    </a:prstGeom>
                    <a:noFill/>
                    <a:ln w="9525">
                      <a:noFill/>
                      <a:miter lim="800000"/>
                      <a:headEnd/>
                      <a:tailEnd/>
                    </a:ln>
                  </pic:spPr>
                </pic:pic>
              </a:graphicData>
            </a:graphic>
          </wp:anchor>
        </w:drawing>
      </w:r>
      <w:r w:rsidRPr="00FA6463">
        <w:rPr>
          <w:rFonts w:ascii="華康細圓體" w:eastAsia="華康細圓體" w:hAnsi="標楷體" w:hint="eastAsia"/>
          <w:sz w:val="26"/>
          <w:szCs w:val="26"/>
        </w:rPr>
        <w:t>勿留長指甲以及擦指甲油，而且要經常修剪指甲。</w:t>
      </w:r>
    </w:p>
    <w:p w:rsidR="00F0704F" w:rsidRPr="00FA6463" w:rsidRDefault="00F0704F" w:rsidP="00F0704F">
      <w:pPr>
        <w:numPr>
          <w:ilvl w:val="0"/>
          <w:numId w:val="10"/>
        </w:numPr>
        <w:tabs>
          <w:tab w:val="left" w:pos="540"/>
        </w:tabs>
        <w:spacing w:line="500" w:lineRule="exact"/>
        <w:ind w:leftChars="375" w:left="1380" w:rightChars="126" w:right="302"/>
        <w:rPr>
          <w:rFonts w:ascii="華康細圓體" w:eastAsia="華康細圓體" w:hAnsi="標楷體"/>
          <w:sz w:val="26"/>
          <w:szCs w:val="26"/>
        </w:rPr>
      </w:pPr>
      <w:r w:rsidRPr="00FA6463">
        <w:rPr>
          <w:rFonts w:ascii="華康細圓體" w:eastAsia="華康細圓體" w:hAnsi="標楷體" w:hint="eastAsia"/>
          <w:sz w:val="26"/>
          <w:szCs w:val="26"/>
        </w:rPr>
        <w:t>穿著合宜的鞋襪，皮鞋保持光亮。</w:t>
      </w:r>
    </w:p>
    <w:p w:rsidR="00F0704F" w:rsidRPr="00FA6463" w:rsidRDefault="00F0704F" w:rsidP="00F0704F">
      <w:pPr>
        <w:numPr>
          <w:ilvl w:val="0"/>
          <w:numId w:val="10"/>
        </w:numPr>
        <w:tabs>
          <w:tab w:val="left" w:pos="540"/>
        </w:tabs>
        <w:spacing w:line="500" w:lineRule="exact"/>
        <w:ind w:leftChars="375" w:left="1380" w:rightChars="126" w:right="302"/>
        <w:rPr>
          <w:rFonts w:ascii="華康細圓體" w:eastAsia="華康細圓體" w:hAnsi="標楷體"/>
          <w:sz w:val="26"/>
          <w:szCs w:val="26"/>
        </w:rPr>
      </w:pPr>
      <w:r w:rsidRPr="00FA6463">
        <w:rPr>
          <w:rFonts w:ascii="華康細圓體" w:eastAsia="華康細圓體" w:hAnsi="標楷體" w:hint="eastAsia"/>
          <w:sz w:val="26"/>
          <w:szCs w:val="26"/>
        </w:rPr>
        <w:t>服裝熨燙平整。鈕扣、領口應牢固。</w:t>
      </w:r>
    </w:p>
    <w:p w:rsidR="00F0704F" w:rsidRPr="00FA6463" w:rsidRDefault="00F0704F" w:rsidP="00F0704F">
      <w:pPr>
        <w:numPr>
          <w:ilvl w:val="0"/>
          <w:numId w:val="10"/>
        </w:numPr>
        <w:tabs>
          <w:tab w:val="left" w:pos="540"/>
        </w:tabs>
        <w:spacing w:line="500" w:lineRule="exact"/>
        <w:ind w:leftChars="375" w:left="1380" w:rightChars="126" w:right="302"/>
        <w:rPr>
          <w:rFonts w:ascii="華康細圓體" w:eastAsia="華康細圓體" w:hAnsi="標楷體"/>
          <w:sz w:val="26"/>
          <w:szCs w:val="26"/>
        </w:rPr>
      </w:pPr>
      <w:r w:rsidRPr="00FA6463">
        <w:rPr>
          <w:rFonts w:ascii="華康細圓體" w:eastAsia="華康細圓體" w:hAnsi="標楷體" w:hint="eastAsia"/>
          <w:sz w:val="26"/>
          <w:szCs w:val="26"/>
        </w:rPr>
        <w:t>作息正常，保持口氣清香。</w:t>
      </w:r>
    </w:p>
    <w:p w:rsidR="00F0704F" w:rsidRPr="00FA6463" w:rsidRDefault="00F0704F" w:rsidP="00F0704F">
      <w:pPr>
        <w:numPr>
          <w:ilvl w:val="0"/>
          <w:numId w:val="10"/>
        </w:numPr>
        <w:tabs>
          <w:tab w:val="left" w:pos="540"/>
        </w:tabs>
        <w:spacing w:line="500" w:lineRule="exact"/>
        <w:ind w:leftChars="375" w:left="1380" w:rightChars="126" w:right="302"/>
        <w:rPr>
          <w:rFonts w:ascii="華康細圓體" w:eastAsia="華康細圓體" w:hAnsi="標楷體"/>
          <w:sz w:val="26"/>
          <w:szCs w:val="26"/>
        </w:rPr>
      </w:pPr>
      <w:r w:rsidRPr="00FA6463">
        <w:rPr>
          <w:rFonts w:ascii="華康細圓體" w:eastAsia="華康細圓體" w:hAnsi="標楷體" w:hint="eastAsia"/>
          <w:sz w:val="26"/>
          <w:szCs w:val="26"/>
        </w:rPr>
        <w:t>勤刷牙，保持口氣清香。</w:t>
      </w:r>
    </w:p>
    <w:p w:rsidR="00F0704F" w:rsidRPr="00FA6463" w:rsidRDefault="00F0704F" w:rsidP="00F0704F">
      <w:pPr>
        <w:numPr>
          <w:ilvl w:val="0"/>
          <w:numId w:val="10"/>
        </w:numPr>
        <w:tabs>
          <w:tab w:val="left" w:pos="540"/>
        </w:tabs>
        <w:spacing w:line="500" w:lineRule="exact"/>
        <w:ind w:leftChars="375" w:left="1380" w:rightChars="126" w:right="302"/>
        <w:rPr>
          <w:rFonts w:ascii="華康細圓體" w:eastAsia="華康細圓體" w:hAnsi="標楷體"/>
          <w:sz w:val="26"/>
          <w:szCs w:val="26"/>
        </w:rPr>
      </w:pPr>
      <w:r w:rsidRPr="00FA6463">
        <w:rPr>
          <w:rFonts w:ascii="華康細圓體" w:eastAsia="華康細圓體" w:hAnsi="標楷體" w:hint="eastAsia"/>
          <w:sz w:val="26"/>
          <w:szCs w:val="26"/>
        </w:rPr>
        <w:t>不要配戴貴重的裝飾品。</w:t>
      </w:r>
    </w:p>
    <w:p w:rsidR="00F0704F" w:rsidRDefault="00F0704F" w:rsidP="000A366A">
      <w:pPr>
        <w:rPr>
          <w:rFonts w:ascii="華康墨字體" w:eastAsia="華康墨字體"/>
          <w:sz w:val="40"/>
          <w:szCs w:val="40"/>
        </w:rPr>
      </w:pPr>
    </w:p>
    <w:p w:rsidR="00F0704F" w:rsidRPr="00F0704F" w:rsidRDefault="00F0704F" w:rsidP="00F0704F">
      <w:pPr>
        <w:spacing w:line="500" w:lineRule="exact"/>
        <w:ind w:leftChars="150" w:left="360"/>
        <w:rPr>
          <w:rFonts w:ascii="華康娃娃體" w:eastAsia="華康娃娃體"/>
          <w:b/>
          <w:sz w:val="30"/>
          <w:szCs w:val="30"/>
        </w:rPr>
      </w:pPr>
      <w:r w:rsidRPr="00F0704F">
        <w:rPr>
          <w:rFonts w:ascii="華康娃娃體" w:eastAsia="華康娃娃體" w:hAnsi="細明體" w:cs="細明體" w:hint="eastAsia"/>
          <w:b/>
          <w:sz w:val="30"/>
          <w:szCs w:val="30"/>
        </w:rPr>
        <w:t>二、服務人員的儀態訓練</w:t>
      </w:r>
    </w:p>
    <w:p w:rsidR="00F0704F" w:rsidRPr="00AF5E8A" w:rsidRDefault="00F0704F" w:rsidP="00E53BE5">
      <w:pPr>
        <w:tabs>
          <w:tab w:val="left" w:pos="540"/>
        </w:tabs>
        <w:spacing w:line="460" w:lineRule="exact"/>
        <w:ind w:left="902" w:rightChars="126" w:right="302"/>
        <w:rPr>
          <w:rFonts w:ascii="華康細圓體" w:eastAsia="華康細圓體" w:hAnsi="標楷體"/>
          <w:sz w:val="26"/>
          <w:szCs w:val="26"/>
        </w:rPr>
      </w:pPr>
      <w:r>
        <w:rPr>
          <w:rFonts w:ascii="華康細圓體" w:eastAsia="華康細圓體" w:hAnsi="標楷體" w:hint="eastAsia"/>
          <w:sz w:val="26"/>
          <w:szCs w:val="26"/>
        </w:rPr>
        <w:t xml:space="preserve">    </w:t>
      </w:r>
      <w:r w:rsidRPr="00AF5E8A">
        <w:rPr>
          <w:rFonts w:ascii="華康細圓體" w:eastAsia="華康細圓體" w:hAnsi="標楷體" w:hint="eastAsia"/>
          <w:sz w:val="26"/>
          <w:szCs w:val="26"/>
        </w:rPr>
        <w:t>餐飲業</w:t>
      </w:r>
      <w:r>
        <w:rPr>
          <w:rFonts w:ascii="華康細圓體" w:eastAsia="華康細圓體" w:hAnsi="標楷體" w:hint="eastAsia"/>
          <w:sz w:val="26"/>
          <w:szCs w:val="26"/>
        </w:rPr>
        <w:t>是一種高水準的服務性行業，為了發揮高品質服務，其從業人員必須要具</w:t>
      </w:r>
      <w:r w:rsidRPr="00AF5E8A">
        <w:rPr>
          <w:rFonts w:ascii="華康細圓體" w:eastAsia="華康細圓體" w:hAnsi="標楷體" w:hint="eastAsia"/>
          <w:sz w:val="26"/>
          <w:szCs w:val="26"/>
        </w:rPr>
        <w:t>備高雅的儀態與好氣質，才能給客人留下良好第一印象，進而享受溫馨親切的服務。 因此，餐飲服務人員的穿著需整潔、美觀、大方，動作舉止要溫文有禮，步伐輕快但絕不跑步，尤其是在工作場所。因此餐飲服務人員平常要嚴加自我要求，不斷自我訓練，以養成良好生活習慣。絕對不可高聲尖叫、說話粗俗、走路更不可彎腰駝背。需瞭解服務人員宛如舞台上的演員，無論是坐、立、行，均需有正確良好的儀態，這樣子，才能夠使客人對你產生好感，進而提升餐廳服務品質。</w:t>
      </w:r>
    </w:p>
    <w:p w:rsidR="00F0704F" w:rsidRDefault="00F0704F" w:rsidP="00E53BE5">
      <w:pPr>
        <w:tabs>
          <w:tab w:val="left" w:pos="540"/>
        </w:tabs>
        <w:spacing w:line="460" w:lineRule="exact"/>
        <w:ind w:left="902" w:rightChars="126" w:right="302"/>
        <w:rPr>
          <w:rFonts w:ascii="華康細圓體" w:eastAsia="華康細圓體" w:hAnsi="標楷體"/>
          <w:sz w:val="26"/>
          <w:szCs w:val="26"/>
        </w:rPr>
      </w:pPr>
      <w:r>
        <w:rPr>
          <w:rFonts w:ascii="華康細圓體" w:eastAsia="華康細圓體" w:hAnsi="標楷體" w:hint="eastAsia"/>
          <w:sz w:val="26"/>
          <w:szCs w:val="26"/>
        </w:rPr>
        <w:t xml:space="preserve">    </w:t>
      </w:r>
      <w:r w:rsidRPr="00AF5E8A">
        <w:rPr>
          <w:rFonts w:ascii="華康細圓體" w:eastAsia="華康細圓體" w:hAnsi="標楷體" w:hint="eastAsia"/>
          <w:sz w:val="26"/>
          <w:szCs w:val="26"/>
        </w:rPr>
        <w:t>為使同學養成良好的生活習慣，培養正確的工作儀態，謹分別就坐姿、站姿、以及走路的姿態介紹如下：</w:t>
      </w:r>
    </w:p>
    <w:p w:rsidR="00F0704F" w:rsidRDefault="00F0704F" w:rsidP="00F0704F">
      <w:pPr>
        <w:tabs>
          <w:tab w:val="left" w:pos="540"/>
        </w:tabs>
        <w:spacing w:line="500" w:lineRule="exact"/>
        <w:ind w:left="900" w:rightChars="126" w:right="302"/>
        <w:rPr>
          <w:rFonts w:ascii="華康細圓體" w:eastAsia="華康細圓體" w:hAnsi="標楷體"/>
          <w:sz w:val="26"/>
          <w:szCs w:val="26"/>
        </w:rPr>
      </w:pPr>
    </w:p>
    <w:p w:rsidR="00F0704F" w:rsidRPr="00AF5E8A" w:rsidRDefault="00F0704F" w:rsidP="00F0704F">
      <w:pPr>
        <w:spacing w:line="500" w:lineRule="exact"/>
        <w:ind w:leftChars="150" w:left="360"/>
        <w:rPr>
          <w:rFonts w:ascii="華康細圓體(P)" w:eastAsia="華康細圓體(P)"/>
        </w:rPr>
      </w:pPr>
      <w:r w:rsidRPr="00AF5E8A">
        <w:rPr>
          <w:rFonts w:ascii="華康細圓體(P)" w:eastAsia="華康細圓體(P)" w:hint="eastAsia"/>
          <w:b/>
          <w:sz w:val="28"/>
          <w:szCs w:val="28"/>
        </w:rPr>
        <w:t>（一）坐姿</w:t>
      </w:r>
    </w:p>
    <w:p w:rsidR="00F0704F" w:rsidRPr="00AF5E8A" w:rsidRDefault="00F0704F" w:rsidP="00F0704F">
      <w:pPr>
        <w:spacing w:line="500" w:lineRule="exact"/>
        <w:ind w:leftChars="375" w:left="900" w:rightChars="201" w:right="482"/>
        <w:rPr>
          <w:rFonts w:ascii="華康細圓體" w:eastAsia="華康細圓體" w:hAnsi="標楷體"/>
          <w:sz w:val="26"/>
          <w:szCs w:val="26"/>
        </w:rPr>
      </w:pPr>
      <w:r w:rsidRPr="00AF5E8A">
        <w:rPr>
          <w:rFonts w:ascii="華康細圓體" w:eastAsia="華康細圓體" w:hAnsi="標楷體"/>
          <w:sz w:val="26"/>
          <w:szCs w:val="26"/>
        </w:rPr>
        <w:t>1.</w:t>
      </w:r>
      <w:r w:rsidRPr="00AF5E8A">
        <w:rPr>
          <w:rFonts w:ascii="華康細圓體" w:eastAsia="華康細圓體" w:hAnsi="標楷體" w:hint="eastAsia"/>
          <w:sz w:val="26"/>
          <w:szCs w:val="26"/>
        </w:rPr>
        <w:t>坐下時，應慢慢坐，不可發出聲響。</w:t>
      </w:r>
    </w:p>
    <w:p w:rsidR="00F0704F" w:rsidRPr="00AF5E8A" w:rsidRDefault="00F0704F" w:rsidP="00F0704F">
      <w:pPr>
        <w:spacing w:line="500" w:lineRule="exact"/>
        <w:ind w:leftChars="375" w:left="1129" w:rightChars="201" w:right="482" w:hangingChars="88" w:hanging="229"/>
        <w:rPr>
          <w:rFonts w:ascii="華康細圓體" w:eastAsia="華康細圓體" w:hAnsi="標楷體"/>
          <w:sz w:val="26"/>
          <w:szCs w:val="26"/>
        </w:rPr>
      </w:pPr>
      <w:r w:rsidRPr="00AF5E8A">
        <w:rPr>
          <w:rFonts w:ascii="華康細圓體" w:eastAsia="華康細圓體" w:hAnsi="標楷體" w:hint="eastAsia"/>
          <w:sz w:val="26"/>
          <w:szCs w:val="26"/>
        </w:rPr>
        <w:t>2.坐下時，上身要挺直，不可左右晃動。背部和椅背平行，雙手自然平放於雙腿上，或扶手上，不過女士不宜將手置放於扶手上。</w:t>
      </w:r>
    </w:p>
    <w:p w:rsidR="00F0704F" w:rsidRPr="00AF5E8A" w:rsidRDefault="00F0704F" w:rsidP="00F0704F">
      <w:pPr>
        <w:spacing w:line="500" w:lineRule="exact"/>
        <w:ind w:leftChars="375" w:left="1129" w:rightChars="201" w:right="482" w:hangingChars="88" w:hanging="229"/>
        <w:rPr>
          <w:rFonts w:ascii="華康細圓體" w:eastAsia="華康細圓體" w:hAnsi="標楷體"/>
          <w:sz w:val="26"/>
          <w:szCs w:val="26"/>
        </w:rPr>
      </w:pPr>
      <w:r w:rsidRPr="00AF5E8A">
        <w:rPr>
          <w:rFonts w:ascii="華康細圓體" w:eastAsia="華康細圓體" w:hAnsi="標楷體" w:hint="eastAsia"/>
          <w:sz w:val="26"/>
          <w:szCs w:val="26"/>
        </w:rPr>
        <w:t>3.雙腳與雙腿間之角度以垂直九十度為標準，尤其是女士採取此姿勢最美。</w:t>
      </w:r>
    </w:p>
    <w:p w:rsidR="00F0704F" w:rsidRDefault="00F0704F" w:rsidP="00F0704F">
      <w:pPr>
        <w:spacing w:line="500" w:lineRule="exact"/>
        <w:ind w:leftChars="375" w:left="1129" w:rightChars="201" w:right="482" w:hangingChars="88" w:hanging="229"/>
        <w:rPr>
          <w:rFonts w:ascii="華康細圓體" w:eastAsia="華康細圓體" w:hAnsi="標楷體"/>
          <w:sz w:val="26"/>
          <w:szCs w:val="26"/>
        </w:rPr>
      </w:pPr>
      <w:r w:rsidRPr="00AF5E8A">
        <w:rPr>
          <w:rFonts w:ascii="華康細圓體" w:eastAsia="華康細圓體" w:hAnsi="標楷體"/>
          <w:sz w:val="26"/>
          <w:szCs w:val="26"/>
        </w:rPr>
        <w:t>4.</w:t>
      </w:r>
      <w:r>
        <w:rPr>
          <w:rFonts w:ascii="華康細圓體" w:eastAsia="華康細圓體" w:hAnsi="標楷體" w:hint="eastAsia"/>
          <w:sz w:val="26"/>
          <w:szCs w:val="26"/>
        </w:rPr>
        <w:t>男士坐姿雙腳自然平放，可稍微分開約10到20</w:t>
      </w:r>
      <w:r w:rsidRPr="00AF5E8A">
        <w:rPr>
          <w:rFonts w:ascii="華康細圓體" w:eastAsia="華康細圓體" w:hAnsi="標楷體" w:hint="eastAsia"/>
          <w:sz w:val="26"/>
          <w:szCs w:val="26"/>
        </w:rPr>
        <w:t>公分，但不宜張開太大。</w:t>
      </w:r>
    </w:p>
    <w:p w:rsidR="00F0704F" w:rsidRPr="00AF5E8A" w:rsidRDefault="00F0704F" w:rsidP="00F0704F">
      <w:pPr>
        <w:spacing w:line="500" w:lineRule="exact"/>
        <w:ind w:leftChars="375" w:left="1129" w:rightChars="201" w:right="482" w:hangingChars="88" w:hanging="229"/>
        <w:rPr>
          <w:rFonts w:ascii="華康細圓體" w:eastAsia="華康細圓體" w:hAnsi="標楷體"/>
          <w:sz w:val="26"/>
          <w:szCs w:val="26"/>
        </w:rPr>
      </w:pPr>
      <w:r>
        <w:rPr>
          <w:rFonts w:ascii="華康細圓體" w:eastAsia="華康細圓體" w:hAnsi="標楷體" w:hint="eastAsia"/>
          <w:sz w:val="26"/>
          <w:szCs w:val="26"/>
        </w:rPr>
        <w:t xml:space="preserve"> </w:t>
      </w:r>
      <w:r w:rsidRPr="00AF5E8A">
        <w:rPr>
          <w:rFonts w:ascii="華康細圓體" w:eastAsia="華康細圓體" w:hAnsi="標楷體" w:hint="eastAsia"/>
          <w:sz w:val="26"/>
          <w:szCs w:val="26"/>
        </w:rPr>
        <w:t>至於女士則以雙腿併攏，兩腳稍微下斜後方微縮，但鞋尖需方向一致。</w:t>
      </w:r>
    </w:p>
    <w:p w:rsidR="00F0704F" w:rsidRPr="00AF5E8A" w:rsidRDefault="00F0704F" w:rsidP="00F0704F">
      <w:pPr>
        <w:tabs>
          <w:tab w:val="left" w:pos="540"/>
        </w:tabs>
        <w:spacing w:line="500" w:lineRule="exact"/>
        <w:ind w:left="900" w:rightChars="126" w:right="302"/>
        <w:rPr>
          <w:rFonts w:ascii="華康細圓體" w:eastAsia="華康細圓體" w:hAnsi="標楷體"/>
          <w:sz w:val="26"/>
          <w:szCs w:val="26"/>
        </w:rPr>
      </w:pPr>
    </w:p>
    <w:p w:rsidR="00F0704F" w:rsidRDefault="00F0704F" w:rsidP="00F0704F">
      <w:pPr>
        <w:spacing w:line="500" w:lineRule="exact"/>
        <w:rPr>
          <w:rFonts w:ascii="華康細圓體" w:eastAsia="華康細圓體" w:hAnsi="新細明體" w:cs="新細明體"/>
          <w:b/>
          <w:sz w:val="30"/>
          <w:szCs w:val="30"/>
        </w:rPr>
      </w:pPr>
      <w:r>
        <w:rPr>
          <w:noProof/>
        </w:rPr>
        <w:drawing>
          <wp:anchor distT="0" distB="0" distL="114300" distR="114300" simplePos="0" relativeHeight="251719680" behindDoc="0" locked="0" layoutInCell="1" allowOverlap="1">
            <wp:simplePos x="0" y="0"/>
            <wp:positionH relativeFrom="column">
              <wp:posOffset>3543300</wp:posOffset>
            </wp:positionH>
            <wp:positionV relativeFrom="paragraph">
              <wp:posOffset>12700</wp:posOffset>
            </wp:positionV>
            <wp:extent cx="2628900" cy="1840230"/>
            <wp:effectExtent l="19050" t="0" r="0" b="0"/>
            <wp:wrapNone/>
            <wp:docPr id="173" name="圖片 173" descr="女坐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女坐姿"/>
                    <pic:cNvPicPr>
                      <a:picLocks noChangeAspect="1" noChangeArrowheads="1"/>
                    </pic:cNvPicPr>
                  </pic:nvPicPr>
                  <pic:blipFill>
                    <a:blip r:embed="rId62">
                      <a:grayscl/>
                    </a:blip>
                    <a:srcRect/>
                    <a:stretch>
                      <a:fillRect/>
                    </a:stretch>
                  </pic:blipFill>
                  <pic:spPr bwMode="auto">
                    <a:xfrm>
                      <a:off x="0" y="0"/>
                      <a:ext cx="2628900" cy="1840230"/>
                    </a:xfrm>
                    <a:prstGeom prst="rect">
                      <a:avLst/>
                    </a:prstGeom>
                    <a:noFill/>
                    <a:ln w="9525">
                      <a:noFill/>
                      <a:miter lim="800000"/>
                      <a:headEnd/>
                      <a:tailEnd/>
                    </a:ln>
                  </pic:spPr>
                </pic:pic>
              </a:graphicData>
            </a:graphic>
          </wp:anchor>
        </w:drawing>
      </w:r>
    </w:p>
    <w:p w:rsidR="00F0704F" w:rsidRDefault="00F0704F" w:rsidP="00F0704F">
      <w:pPr>
        <w:spacing w:line="500" w:lineRule="exact"/>
        <w:rPr>
          <w:rFonts w:ascii="華康細圓體" w:eastAsia="華康細圓體" w:hAnsi="新細明體" w:cs="新細明體"/>
          <w:b/>
          <w:sz w:val="30"/>
          <w:szCs w:val="30"/>
        </w:rPr>
      </w:pPr>
    </w:p>
    <w:p w:rsidR="00F0704F" w:rsidRDefault="00F0704F" w:rsidP="00F0704F">
      <w:pPr>
        <w:spacing w:line="500" w:lineRule="exact"/>
        <w:rPr>
          <w:rFonts w:ascii="華康細圓體" w:eastAsia="華康細圓體" w:hAnsi="新細明體" w:cs="新細明體"/>
          <w:b/>
          <w:sz w:val="30"/>
          <w:szCs w:val="30"/>
        </w:rPr>
      </w:pPr>
    </w:p>
    <w:p w:rsidR="00E529C7" w:rsidRDefault="00E529C7" w:rsidP="00F0704F">
      <w:pPr>
        <w:spacing w:line="500" w:lineRule="exact"/>
        <w:rPr>
          <w:rFonts w:ascii="華康細圓體" w:eastAsia="華康細圓體" w:hAnsi="新細明體" w:cs="新細明體"/>
          <w:b/>
          <w:sz w:val="30"/>
          <w:szCs w:val="30"/>
        </w:rPr>
      </w:pPr>
    </w:p>
    <w:p w:rsidR="00F0704F" w:rsidRDefault="00F0704F" w:rsidP="00F0704F">
      <w:pPr>
        <w:spacing w:line="500" w:lineRule="exact"/>
        <w:rPr>
          <w:rFonts w:ascii="華康細圓體" w:eastAsia="華康細圓體" w:hAnsi="新細明體" w:cs="新細明體"/>
          <w:b/>
          <w:sz w:val="30"/>
          <w:szCs w:val="30"/>
        </w:rPr>
      </w:pPr>
    </w:p>
    <w:p w:rsidR="00F0704F" w:rsidRDefault="00F0704F" w:rsidP="00F0704F">
      <w:pPr>
        <w:spacing w:line="500" w:lineRule="exact"/>
        <w:rPr>
          <w:rFonts w:ascii="華康細圓體" w:eastAsia="華康細圓體" w:hAnsi="新細明體" w:cs="新細明體"/>
          <w:b/>
          <w:sz w:val="30"/>
          <w:szCs w:val="30"/>
        </w:rPr>
      </w:pPr>
    </w:p>
    <w:p w:rsidR="00F0704F" w:rsidRPr="00AF5E8A" w:rsidRDefault="00F0704F" w:rsidP="00F0704F">
      <w:pPr>
        <w:spacing w:line="500" w:lineRule="exact"/>
        <w:rPr>
          <w:rFonts w:ascii="華康細圓體" w:eastAsia="華康細圓體" w:hAnsi="標楷體"/>
          <w:sz w:val="26"/>
          <w:szCs w:val="26"/>
        </w:rPr>
      </w:pPr>
      <w:r>
        <w:rPr>
          <w:rFonts w:ascii="華康細圓體(P)" w:eastAsia="華康細圓體(P)" w:hint="eastAsia"/>
          <w:b/>
          <w:sz w:val="28"/>
          <w:szCs w:val="28"/>
        </w:rPr>
        <w:t xml:space="preserve">  </w:t>
      </w:r>
      <w:r w:rsidRPr="00AF5E8A">
        <w:rPr>
          <w:rFonts w:ascii="華康細圓體(P)" w:eastAsia="華康細圓體(P)" w:hint="eastAsia"/>
          <w:b/>
          <w:sz w:val="28"/>
          <w:szCs w:val="28"/>
        </w:rPr>
        <w:t>（二）站姿</w:t>
      </w:r>
    </w:p>
    <w:p w:rsidR="00F0704F" w:rsidRPr="00AF5E8A" w:rsidRDefault="00F0704F" w:rsidP="00F0704F">
      <w:pPr>
        <w:tabs>
          <w:tab w:val="left" w:pos="540"/>
        </w:tabs>
        <w:spacing w:line="500" w:lineRule="exact"/>
        <w:ind w:leftChars="300" w:left="899" w:rightChars="126" w:right="302" w:hangingChars="69" w:hanging="179"/>
        <w:rPr>
          <w:rFonts w:ascii="華康細圓體" w:eastAsia="華康細圓體" w:hAnsi="標楷體"/>
          <w:sz w:val="26"/>
          <w:szCs w:val="26"/>
        </w:rPr>
      </w:pPr>
      <w:r w:rsidRPr="00AF5E8A">
        <w:rPr>
          <w:rFonts w:ascii="華康細圓體" w:eastAsia="華康細圓體" w:hAnsi="標楷體" w:hint="eastAsia"/>
          <w:sz w:val="26"/>
          <w:szCs w:val="26"/>
        </w:rPr>
        <w:t>1.由骨盤到背脊，必須保持挺直，不可彎腰駝背。</w:t>
      </w:r>
    </w:p>
    <w:p w:rsidR="00F0704F" w:rsidRPr="00AF5E8A" w:rsidRDefault="00F0704F" w:rsidP="00F0704F">
      <w:pPr>
        <w:tabs>
          <w:tab w:val="left" w:pos="540"/>
        </w:tabs>
        <w:spacing w:line="500" w:lineRule="exact"/>
        <w:ind w:leftChars="300" w:left="899" w:rightChars="126" w:right="302" w:hangingChars="69" w:hanging="179"/>
        <w:rPr>
          <w:rFonts w:ascii="華康細圓體" w:eastAsia="華康細圓體" w:hAnsi="標楷體"/>
          <w:sz w:val="26"/>
          <w:szCs w:val="26"/>
        </w:rPr>
      </w:pPr>
      <w:r w:rsidRPr="00AF5E8A">
        <w:rPr>
          <w:rFonts w:ascii="華康細圓體" w:eastAsia="華康細圓體" w:hAnsi="標楷體" w:hint="eastAsia"/>
          <w:sz w:val="26"/>
          <w:szCs w:val="26"/>
        </w:rPr>
        <w:t>2.頭部要正，下顎微後縮，視線與眼睛同高。</w:t>
      </w:r>
    </w:p>
    <w:p w:rsidR="00F0704F" w:rsidRPr="00AF5E8A" w:rsidRDefault="00F0704F" w:rsidP="00F0704F">
      <w:pPr>
        <w:tabs>
          <w:tab w:val="left" w:pos="540"/>
        </w:tabs>
        <w:spacing w:line="500" w:lineRule="exact"/>
        <w:ind w:leftChars="300" w:left="899" w:rightChars="126" w:right="302" w:hangingChars="69" w:hanging="179"/>
        <w:rPr>
          <w:rFonts w:ascii="華康細圓體" w:eastAsia="華康細圓體" w:hAnsi="標楷體"/>
          <w:sz w:val="26"/>
          <w:szCs w:val="26"/>
        </w:rPr>
      </w:pPr>
      <w:r w:rsidRPr="00AF5E8A">
        <w:rPr>
          <w:rFonts w:ascii="華康細圓體" w:eastAsia="華康細圓體" w:hAnsi="標楷體" w:hint="eastAsia"/>
          <w:sz w:val="26"/>
          <w:szCs w:val="26"/>
        </w:rPr>
        <w:t>3.男士站立時，雙腿可斜微開，兩臂自然下垂，掌心向內，五指微彎曲成半握拳狀。</w:t>
      </w:r>
    </w:p>
    <w:p w:rsidR="00F0704F" w:rsidRPr="00AF5E8A" w:rsidRDefault="00F0704F" w:rsidP="00E529C7">
      <w:pPr>
        <w:tabs>
          <w:tab w:val="left" w:pos="540"/>
        </w:tabs>
        <w:spacing w:line="500" w:lineRule="exact"/>
        <w:ind w:leftChars="300" w:left="899" w:rightChars="126" w:right="302" w:hangingChars="69" w:hanging="179"/>
        <w:rPr>
          <w:rFonts w:ascii="華康細圓體" w:eastAsia="華康細圓體" w:hAnsi="標楷體"/>
          <w:sz w:val="26"/>
          <w:szCs w:val="26"/>
        </w:rPr>
      </w:pPr>
      <w:r w:rsidRPr="00AF5E8A">
        <w:rPr>
          <w:rFonts w:ascii="華康細圓體" w:eastAsia="華康細圓體" w:hAnsi="標楷體" w:hint="eastAsia"/>
          <w:sz w:val="26"/>
          <w:szCs w:val="26"/>
        </w:rPr>
        <w:t>4.女士站立時兩腿宜靠攏，腳跟併攏，鞋尖微向外張開。如果站立休息時，可採取兩腳交叉法，即以一腳當支點，另一腳腳跟向內側斜交於後方，此</w:t>
      </w:r>
      <w:r>
        <w:rPr>
          <w:rFonts w:ascii="華康細圓體" w:eastAsia="華康細圓體" w:hAnsi="標楷體" w:hint="eastAsia"/>
          <w:sz w:val="26"/>
          <w:szCs w:val="26"/>
        </w:rPr>
        <w:t xml:space="preserve"> </w:t>
      </w:r>
      <w:r w:rsidRPr="00AF5E8A">
        <w:rPr>
          <w:rFonts w:ascii="華康細圓體" w:eastAsia="華康細圓體" w:hAnsi="標楷體" w:hint="eastAsia"/>
          <w:sz w:val="26"/>
          <w:szCs w:val="26"/>
        </w:rPr>
        <w:t>姿勢不易疲勞且優美動人。</w:t>
      </w:r>
    </w:p>
    <w:p w:rsidR="00F0704F" w:rsidRDefault="00E529C7" w:rsidP="00F0704F">
      <w:pPr>
        <w:tabs>
          <w:tab w:val="left" w:pos="540"/>
        </w:tabs>
        <w:spacing w:line="500" w:lineRule="exact"/>
        <w:ind w:left="900" w:rightChars="126" w:right="302"/>
        <w:rPr>
          <w:rFonts w:ascii="華康細圓體" w:eastAsia="華康細圓體" w:hAnsi="標楷體"/>
          <w:sz w:val="26"/>
          <w:szCs w:val="26"/>
        </w:rPr>
      </w:pPr>
      <w:r>
        <w:rPr>
          <w:rFonts w:ascii="華康細圓體" w:eastAsia="華康細圓體" w:hAnsi="標楷體" w:hint="eastAsia"/>
          <w:noProof/>
          <w:sz w:val="26"/>
          <w:szCs w:val="26"/>
        </w:rPr>
        <w:drawing>
          <wp:anchor distT="0" distB="0" distL="114300" distR="114300" simplePos="0" relativeHeight="251720704" behindDoc="1" locked="0" layoutInCell="1" allowOverlap="1">
            <wp:simplePos x="0" y="0"/>
            <wp:positionH relativeFrom="column">
              <wp:posOffset>3832225</wp:posOffset>
            </wp:positionH>
            <wp:positionV relativeFrom="paragraph">
              <wp:posOffset>4445</wp:posOffset>
            </wp:positionV>
            <wp:extent cx="2495550" cy="1893570"/>
            <wp:effectExtent l="19050" t="0" r="0" b="0"/>
            <wp:wrapTight wrapText="bothSides">
              <wp:wrapPolygon edited="0">
                <wp:start x="-165" y="0"/>
                <wp:lineTo x="-165" y="21296"/>
                <wp:lineTo x="21600" y="21296"/>
                <wp:lineTo x="21600" y="0"/>
                <wp:lineTo x="-165" y="0"/>
              </wp:wrapPolygon>
            </wp:wrapTight>
            <wp:docPr id="174" name="圖片 174" descr="女站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女站姿"/>
                    <pic:cNvPicPr>
                      <a:picLocks noChangeAspect="1" noChangeArrowheads="1"/>
                    </pic:cNvPicPr>
                  </pic:nvPicPr>
                  <pic:blipFill>
                    <a:blip r:embed="rId63">
                      <a:lum bright="6000" contrast="6000"/>
                      <a:grayscl/>
                    </a:blip>
                    <a:srcRect/>
                    <a:stretch>
                      <a:fillRect/>
                    </a:stretch>
                  </pic:blipFill>
                  <pic:spPr bwMode="auto">
                    <a:xfrm>
                      <a:off x="0" y="0"/>
                      <a:ext cx="2495550" cy="1893570"/>
                    </a:xfrm>
                    <a:prstGeom prst="rect">
                      <a:avLst/>
                    </a:prstGeom>
                    <a:noFill/>
                    <a:ln w="9525">
                      <a:noFill/>
                      <a:miter lim="800000"/>
                      <a:headEnd/>
                      <a:tailEnd/>
                    </a:ln>
                  </pic:spPr>
                </pic:pic>
              </a:graphicData>
            </a:graphic>
          </wp:anchor>
        </w:drawing>
      </w:r>
    </w:p>
    <w:p w:rsidR="00F0704F" w:rsidRDefault="00F0704F" w:rsidP="00F0704F">
      <w:pPr>
        <w:tabs>
          <w:tab w:val="left" w:pos="540"/>
        </w:tabs>
        <w:spacing w:line="500" w:lineRule="exact"/>
        <w:ind w:left="900" w:rightChars="126" w:right="302"/>
        <w:rPr>
          <w:rFonts w:ascii="華康細圓體" w:eastAsia="華康細圓體" w:hAnsi="標楷體"/>
          <w:sz w:val="26"/>
          <w:szCs w:val="26"/>
        </w:rPr>
      </w:pPr>
    </w:p>
    <w:p w:rsidR="00F0704F" w:rsidRDefault="00F0704F" w:rsidP="00F0704F">
      <w:pPr>
        <w:tabs>
          <w:tab w:val="left" w:pos="540"/>
        </w:tabs>
        <w:spacing w:line="500" w:lineRule="exact"/>
        <w:ind w:left="900" w:rightChars="126" w:right="302"/>
        <w:rPr>
          <w:rFonts w:ascii="華康細圓體" w:eastAsia="華康細圓體" w:hAnsi="標楷體"/>
          <w:sz w:val="26"/>
          <w:szCs w:val="26"/>
        </w:rPr>
      </w:pPr>
    </w:p>
    <w:p w:rsidR="00E529C7" w:rsidRDefault="00E529C7" w:rsidP="00F0704F">
      <w:pPr>
        <w:tabs>
          <w:tab w:val="left" w:pos="540"/>
        </w:tabs>
        <w:spacing w:line="500" w:lineRule="exact"/>
        <w:ind w:left="900" w:rightChars="126" w:right="302"/>
        <w:rPr>
          <w:rFonts w:ascii="華康細圓體" w:eastAsia="華康細圓體" w:hAnsi="標楷體"/>
          <w:sz w:val="26"/>
          <w:szCs w:val="26"/>
        </w:rPr>
      </w:pPr>
    </w:p>
    <w:p w:rsidR="00E529C7" w:rsidRDefault="00E529C7" w:rsidP="00F0704F">
      <w:pPr>
        <w:tabs>
          <w:tab w:val="left" w:pos="540"/>
        </w:tabs>
        <w:spacing w:line="500" w:lineRule="exact"/>
        <w:ind w:left="900" w:rightChars="126" w:right="302"/>
        <w:rPr>
          <w:rFonts w:ascii="華康細圓體" w:eastAsia="華康細圓體" w:hAnsi="標楷體"/>
          <w:sz w:val="26"/>
          <w:szCs w:val="26"/>
        </w:rPr>
      </w:pPr>
    </w:p>
    <w:p w:rsidR="00F0704F" w:rsidRPr="00AF5E8A" w:rsidRDefault="00F0704F" w:rsidP="00F0704F">
      <w:pPr>
        <w:spacing w:line="500" w:lineRule="exact"/>
        <w:ind w:rightChars="126" w:right="302"/>
        <w:rPr>
          <w:rFonts w:ascii="華康細圓體(P)" w:eastAsia="華康細圓體(P)"/>
          <w:b/>
          <w:sz w:val="28"/>
          <w:szCs w:val="28"/>
        </w:rPr>
      </w:pPr>
      <w:r w:rsidRPr="00AF5E8A">
        <w:rPr>
          <w:rFonts w:ascii="華康細圓體(P)" w:eastAsia="華康細圓體(P)" w:hint="eastAsia"/>
          <w:b/>
          <w:sz w:val="28"/>
          <w:szCs w:val="28"/>
        </w:rPr>
        <w:lastRenderedPageBreak/>
        <w:t>（三）行姿</w:t>
      </w:r>
    </w:p>
    <w:p w:rsidR="00F0704F" w:rsidRPr="00AF5E8A" w:rsidRDefault="00F0704F" w:rsidP="00F0704F">
      <w:pPr>
        <w:tabs>
          <w:tab w:val="left" w:pos="540"/>
        </w:tabs>
        <w:spacing w:line="500" w:lineRule="exact"/>
        <w:ind w:leftChars="300" w:left="1079" w:rightChars="51" w:right="122" w:hangingChars="138" w:hanging="359"/>
        <w:rPr>
          <w:rFonts w:ascii="華康細圓體" w:eastAsia="華康細圓體" w:hAnsi="標楷體"/>
          <w:sz w:val="26"/>
          <w:szCs w:val="26"/>
        </w:rPr>
      </w:pPr>
      <w:r w:rsidRPr="00AF5E8A">
        <w:rPr>
          <w:rFonts w:ascii="華康細圓體" w:eastAsia="華康細圓體" w:hAnsi="標楷體" w:hint="eastAsia"/>
          <w:sz w:val="26"/>
          <w:szCs w:val="26"/>
        </w:rPr>
        <w:t>1.走路時，雙肩要平穩，兩手自然擺動速度不疾不慢，絕對不可手插入口袋，或邊走邊吃東西。</w:t>
      </w:r>
    </w:p>
    <w:p w:rsidR="00F0704F" w:rsidRPr="00AF5E8A" w:rsidRDefault="00F0704F" w:rsidP="00F0704F">
      <w:pPr>
        <w:tabs>
          <w:tab w:val="left" w:pos="540"/>
        </w:tabs>
        <w:spacing w:line="500" w:lineRule="exact"/>
        <w:ind w:leftChars="300" w:left="1079" w:rightChars="51" w:right="122" w:hangingChars="138" w:hanging="359"/>
        <w:rPr>
          <w:rFonts w:ascii="華康細圓體" w:eastAsia="華康細圓體" w:hAnsi="標楷體"/>
          <w:sz w:val="26"/>
          <w:szCs w:val="26"/>
        </w:rPr>
      </w:pPr>
      <w:r w:rsidRPr="00AF5E8A">
        <w:rPr>
          <w:rFonts w:ascii="華康細圓體" w:eastAsia="華康細圓體" w:hAnsi="標楷體" w:hint="eastAsia"/>
          <w:sz w:val="26"/>
          <w:szCs w:val="26"/>
        </w:rPr>
        <w:t>2.走路時，抬頭挺胸，以腰力行走，不可拖著沈重腳步或以八字腳行走。</w:t>
      </w:r>
    </w:p>
    <w:p w:rsidR="00F0704F" w:rsidRPr="00AF5E8A" w:rsidRDefault="00F0704F" w:rsidP="00F0704F">
      <w:pPr>
        <w:tabs>
          <w:tab w:val="left" w:pos="540"/>
        </w:tabs>
        <w:spacing w:line="500" w:lineRule="exact"/>
        <w:ind w:leftChars="300" w:left="1079" w:rightChars="51" w:right="122" w:hangingChars="138" w:hanging="359"/>
        <w:rPr>
          <w:rFonts w:ascii="華康細圓體" w:eastAsia="華康細圓體" w:hAnsi="標楷體"/>
          <w:sz w:val="26"/>
          <w:szCs w:val="26"/>
        </w:rPr>
      </w:pPr>
      <w:r w:rsidRPr="00AF5E8A">
        <w:rPr>
          <w:rFonts w:ascii="華康細圓體" w:eastAsia="華康細圓體" w:hAnsi="標楷體" w:hint="eastAsia"/>
          <w:sz w:val="26"/>
          <w:szCs w:val="26"/>
        </w:rPr>
        <w:t>3.走路時，雙腿宜直，邁步前進，眼睛平視，不可東張西望，容貌安詳，心情愉快。</w:t>
      </w:r>
    </w:p>
    <w:p w:rsidR="00F0704F" w:rsidRPr="00AF5E8A" w:rsidRDefault="00F0704F" w:rsidP="00F0704F">
      <w:pPr>
        <w:tabs>
          <w:tab w:val="left" w:pos="540"/>
        </w:tabs>
        <w:spacing w:line="500" w:lineRule="exact"/>
        <w:ind w:leftChars="300" w:left="1079" w:rightChars="51" w:right="122" w:hangingChars="138" w:hanging="359"/>
        <w:rPr>
          <w:rFonts w:ascii="華康細圓體" w:eastAsia="華康細圓體" w:hAnsi="標楷體"/>
          <w:sz w:val="26"/>
          <w:szCs w:val="26"/>
        </w:rPr>
      </w:pPr>
      <w:r w:rsidRPr="00AF5E8A">
        <w:rPr>
          <w:rFonts w:ascii="華康細圓體" w:eastAsia="華康細圓體" w:hAnsi="標楷體" w:hint="eastAsia"/>
          <w:sz w:val="26"/>
          <w:szCs w:val="26"/>
        </w:rPr>
        <w:t>4.女士穿裙子時，走路宜成一直線，裙下擺需與腳之動作相互配合，此姿勢才較優美。</w:t>
      </w:r>
    </w:p>
    <w:p w:rsidR="00F0704F" w:rsidRPr="00AF5E8A" w:rsidRDefault="00F0704F" w:rsidP="00F0704F">
      <w:pPr>
        <w:tabs>
          <w:tab w:val="left" w:pos="540"/>
        </w:tabs>
        <w:spacing w:line="500" w:lineRule="exact"/>
        <w:ind w:leftChars="300" w:left="1079" w:rightChars="51" w:right="122" w:hangingChars="138" w:hanging="359"/>
        <w:rPr>
          <w:rFonts w:ascii="華康細圓體" w:eastAsia="華康細圓體" w:hAnsi="標楷體"/>
          <w:sz w:val="26"/>
          <w:szCs w:val="26"/>
        </w:rPr>
      </w:pPr>
      <w:r w:rsidRPr="00AF5E8A">
        <w:rPr>
          <w:rFonts w:ascii="華康細圓體" w:eastAsia="華康細圓體" w:hAnsi="標楷體" w:hint="eastAsia"/>
          <w:sz w:val="26"/>
          <w:szCs w:val="26"/>
        </w:rPr>
        <w:t>5.女士穿長褲時，走路可成二直線，與男士同，不過步伐宜較著裙裝時稍微加大步幅，如此才顯得有活潑朝氣。</w:t>
      </w:r>
    </w:p>
    <w:p w:rsidR="00F0704F" w:rsidRPr="0091317B" w:rsidRDefault="00F0704F" w:rsidP="00F0704F">
      <w:pPr>
        <w:spacing w:line="500" w:lineRule="exact"/>
        <w:ind w:leftChars="200" w:left="600" w:hangingChars="50" w:hanging="120"/>
        <w:rPr>
          <w:rFonts w:eastAsia="標楷體"/>
        </w:rPr>
      </w:pPr>
    </w:p>
    <w:p w:rsidR="00F0704F" w:rsidRPr="000D5C5F" w:rsidRDefault="00E529C7" w:rsidP="00F0704F">
      <w:pPr>
        <w:rPr>
          <w:rFonts w:ascii="華康細圓體" w:eastAsia="華康細圓體" w:hAnsi="新細明體" w:cs="新細明體"/>
          <w:b/>
        </w:rPr>
      </w:pPr>
      <w:r>
        <w:rPr>
          <w:rFonts w:ascii="華康細圓體" w:eastAsia="華康細圓體" w:hAnsi="新細明體" w:cs="新細明體"/>
          <w:b/>
          <w:noProof/>
          <w:sz w:val="30"/>
          <w:szCs w:val="30"/>
        </w:rPr>
        <w:drawing>
          <wp:anchor distT="0" distB="0" distL="114300" distR="114300" simplePos="0" relativeHeight="251722752" behindDoc="0" locked="0" layoutInCell="1" allowOverlap="1">
            <wp:simplePos x="0" y="0"/>
            <wp:positionH relativeFrom="column">
              <wp:posOffset>952500</wp:posOffset>
            </wp:positionH>
            <wp:positionV relativeFrom="paragraph">
              <wp:posOffset>648970</wp:posOffset>
            </wp:positionV>
            <wp:extent cx="1901190" cy="1687195"/>
            <wp:effectExtent l="19050" t="0" r="3810" b="0"/>
            <wp:wrapNone/>
            <wp:docPr id="176" name="圖片 176" descr="MC900229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C900229485[1]"/>
                    <pic:cNvPicPr>
                      <a:picLocks noChangeAspect="1" noChangeArrowheads="1"/>
                    </pic:cNvPicPr>
                  </pic:nvPicPr>
                  <pic:blipFill>
                    <a:blip r:embed="rId64"/>
                    <a:srcRect/>
                    <a:stretch>
                      <a:fillRect/>
                    </a:stretch>
                  </pic:blipFill>
                  <pic:spPr bwMode="auto">
                    <a:xfrm>
                      <a:off x="0" y="0"/>
                      <a:ext cx="1901190" cy="1687195"/>
                    </a:xfrm>
                    <a:prstGeom prst="rect">
                      <a:avLst/>
                    </a:prstGeom>
                    <a:noFill/>
                    <a:ln w="9525">
                      <a:noFill/>
                      <a:miter lim="800000"/>
                      <a:headEnd/>
                      <a:tailEnd/>
                    </a:ln>
                  </pic:spPr>
                </pic:pic>
              </a:graphicData>
            </a:graphic>
          </wp:anchor>
        </w:drawing>
      </w:r>
      <w:r>
        <w:rPr>
          <w:rFonts w:ascii="華康細圓體" w:eastAsia="華康細圓體" w:hAnsi="新細明體" w:cs="新細明體"/>
          <w:b/>
          <w:noProof/>
          <w:sz w:val="30"/>
          <w:szCs w:val="30"/>
        </w:rPr>
        <w:drawing>
          <wp:anchor distT="0" distB="0" distL="114300" distR="114300" simplePos="0" relativeHeight="251721728" behindDoc="0" locked="0" layoutInCell="1" allowOverlap="1">
            <wp:simplePos x="0" y="0"/>
            <wp:positionH relativeFrom="column">
              <wp:posOffset>3364230</wp:posOffset>
            </wp:positionH>
            <wp:positionV relativeFrom="paragraph">
              <wp:posOffset>158750</wp:posOffset>
            </wp:positionV>
            <wp:extent cx="3050540" cy="2176780"/>
            <wp:effectExtent l="19050" t="0" r="0" b="0"/>
            <wp:wrapNone/>
            <wp:docPr id="175" name="圖片 175" descr="走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走路"/>
                    <pic:cNvPicPr>
                      <a:picLocks noChangeAspect="1" noChangeArrowheads="1"/>
                    </pic:cNvPicPr>
                  </pic:nvPicPr>
                  <pic:blipFill>
                    <a:blip r:embed="rId65">
                      <a:lum bright="-6000" contrast="12000"/>
                      <a:grayscl/>
                    </a:blip>
                    <a:srcRect t="5000"/>
                    <a:stretch>
                      <a:fillRect/>
                    </a:stretch>
                  </pic:blipFill>
                  <pic:spPr bwMode="auto">
                    <a:xfrm>
                      <a:off x="0" y="0"/>
                      <a:ext cx="3050540" cy="2176780"/>
                    </a:xfrm>
                    <a:prstGeom prst="rect">
                      <a:avLst/>
                    </a:prstGeom>
                    <a:noFill/>
                    <a:ln w="9525">
                      <a:noFill/>
                      <a:miter lim="800000"/>
                      <a:headEnd/>
                      <a:tailEnd/>
                    </a:ln>
                  </pic:spPr>
                </pic:pic>
              </a:graphicData>
            </a:graphic>
          </wp:anchor>
        </w:drawing>
      </w:r>
      <w:r w:rsidR="00F0704F">
        <w:rPr>
          <w:rFonts w:ascii="華康細圓體" w:eastAsia="華康細圓體" w:hAnsi="新細明體" w:cs="新細明體"/>
          <w:b/>
          <w:sz w:val="30"/>
          <w:szCs w:val="30"/>
        </w:rPr>
        <w:br w:type="page"/>
      </w:r>
    </w:p>
    <w:p w:rsidR="00CE699B" w:rsidRDefault="00CF484F" w:rsidP="000A366A">
      <w:pPr>
        <w:rPr>
          <w:rFonts w:ascii="華康墨字體" w:eastAsia="華康墨字體"/>
          <w:sz w:val="40"/>
          <w:szCs w:val="40"/>
        </w:rPr>
      </w:pPr>
      <w:r w:rsidRPr="000A366A">
        <w:rPr>
          <w:rFonts w:ascii="華康墨字體" w:eastAsia="華康墨字體" w:hint="eastAsia"/>
          <w:sz w:val="40"/>
          <w:szCs w:val="40"/>
        </w:rPr>
        <w:lastRenderedPageBreak/>
        <w:t>5.餐飲服務工作的倫理與道德</w:t>
      </w:r>
    </w:p>
    <w:p w:rsidR="00F0704F" w:rsidRDefault="00F0704F" w:rsidP="00F0704F">
      <w:pPr>
        <w:ind w:rightChars="201" w:right="482"/>
        <w:rPr>
          <w:rFonts w:ascii="華康細圓體" w:eastAsia="華康細圓體"/>
          <w:sz w:val="26"/>
          <w:szCs w:val="26"/>
        </w:rPr>
      </w:pPr>
    </w:p>
    <w:p w:rsidR="00F0704F" w:rsidRDefault="00F0704F" w:rsidP="00F0704F">
      <w:pPr>
        <w:ind w:rightChars="201" w:right="482"/>
        <w:rPr>
          <w:rFonts w:ascii="華康細圓體" w:eastAsia="華康細圓體" w:hAnsi="新細明體" w:cs="新細明體"/>
          <w:b/>
          <w:sz w:val="30"/>
          <w:szCs w:val="30"/>
        </w:rPr>
      </w:pPr>
      <w:r>
        <w:rPr>
          <w:rFonts w:ascii="華康細圓體" w:eastAsia="華康細圓體" w:hint="eastAsia"/>
          <w:sz w:val="26"/>
          <w:szCs w:val="26"/>
        </w:rPr>
        <w:t xml:space="preserve">    餐飲服務人員是餐廳對顧客提供服務的主要人員，他的工作不單單是只有提供餐飲，同時也要讓客人擁有滿意的用餐經驗，因此一位傑出優秀的餐飲服務人員必須要具備以下的特質和基本條件：</w:t>
      </w:r>
      <w:r>
        <w:rPr>
          <w:rFonts w:ascii="華康細圓體" w:eastAsia="華康細圓體" w:hAnsi="新細明體" w:cs="新細明體" w:hint="eastAsia"/>
          <w:b/>
          <w:sz w:val="30"/>
          <w:szCs w:val="30"/>
        </w:rPr>
        <w:t xml:space="preserve"> </w:t>
      </w:r>
    </w:p>
    <w:p w:rsidR="00F0704F" w:rsidRDefault="00F0704F" w:rsidP="00F0704F">
      <w:pPr>
        <w:rPr>
          <w:rFonts w:ascii="華康細圓體" w:eastAsia="華康細圓體" w:hAnsi="新細明體" w:cs="新細明體"/>
          <w:b/>
          <w:sz w:val="30"/>
          <w:szCs w:val="30"/>
        </w:rPr>
      </w:pPr>
      <w:r>
        <w:rPr>
          <w:rFonts w:ascii="華康細圓體" w:eastAsia="華康細圓體" w:hAnsi="新細明體" w:cs="新細明體" w:hint="eastAsia"/>
          <w:b/>
          <w:sz w:val="30"/>
          <w:szCs w:val="30"/>
        </w:rPr>
        <w:t xml:space="preserve">   (1)</w:t>
      </w:r>
      <w:r w:rsidRPr="00D56E0D">
        <w:rPr>
          <w:rFonts w:hint="eastAsia"/>
          <w:sz w:val="28"/>
          <w:szCs w:val="28"/>
          <w:u w:val="single"/>
        </w:rPr>
        <w:t xml:space="preserve">                </w:t>
      </w:r>
    </w:p>
    <w:p w:rsidR="00F0704F" w:rsidRDefault="00F0704F" w:rsidP="00F0704F">
      <w:pPr>
        <w:ind w:leftChars="375" w:left="900" w:rightChars="201" w:right="482"/>
        <w:rPr>
          <w:rFonts w:ascii="華康細圓體" w:eastAsia="華康細圓體"/>
          <w:sz w:val="26"/>
          <w:szCs w:val="26"/>
        </w:rPr>
      </w:pPr>
      <w:r>
        <w:rPr>
          <w:rFonts w:ascii="華康細圓體" w:eastAsia="華康細圓體" w:hint="eastAsia"/>
          <w:sz w:val="26"/>
          <w:szCs w:val="26"/>
        </w:rPr>
        <w:t xml:space="preserve">    餐飲服務人員需要長時間的戰力和走動，同時也要耗費精力記住不同顧客的需求，可說是一件相當費體力和精神工作，健康身心是服務人員工作的本錢也是提供良好服務的基礎，因此更需要注意並保持自我身心健康。</w:t>
      </w:r>
    </w:p>
    <w:p w:rsidR="00F0704F" w:rsidRDefault="00F0704F" w:rsidP="00F0704F">
      <w:pPr>
        <w:ind w:leftChars="375" w:left="900" w:rightChars="201" w:right="482"/>
        <w:rPr>
          <w:rFonts w:ascii="華康細圓體" w:eastAsia="華康細圓體"/>
          <w:sz w:val="26"/>
          <w:szCs w:val="26"/>
        </w:rPr>
      </w:pPr>
    </w:p>
    <w:p w:rsidR="00F0704F" w:rsidRDefault="00F0704F" w:rsidP="00F0704F">
      <w:pPr>
        <w:ind w:leftChars="225" w:left="540" w:rightChars="201" w:right="482"/>
        <w:rPr>
          <w:rFonts w:ascii="華康細圓體" w:eastAsia="華康細圓體" w:hAnsi="新細明體" w:cs="新細明體"/>
          <w:b/>
          <w:sz w:val="30"/>
          <w:szCs w:val="30"/>
        </w:rPr>
      </w:pPr>
      <w:r>
        <w:rPr>
          <w:rFonts w:ascii="華康細圓體" w:eastAsia="華康細圓體" w:hAnsi="新細明體" w:cs="新細明體" w:hint="eastAsia"/>
          <w:b/>
          <w:sz w:val="30"/>
          <w:szCs w:val="30"/>
        </w:rPr>
        <w:t>(2)</w:t>
      </w:r>
      <w:r w:rsidRPr="00D56E0D">
        <w:rPr>
          <w:rFonts w:hint="eastAsia"/>
          <w:sz w:val="28"/>
          <w:szCs w:val="28"/>
          <w:u w:val="single"/>
        </w:rPr>
        <w:t xml:space="preserve">                </w:t>
      </w:r>
    </w:p>
    <w:p w:rsidR="00F0704F" w:rsidRDefault="00F0704F" w:rsidP="00F0704F">
      <w:pPr>
        <w:ind w:leftChars="375" w:left="900" w:rightChars="201" w:right="482"/>
        <w:rPr>
          <w:rFonts w:ascii="華康細圓體" w:eastAsia="華康細圓體"/>
          <w:sz w:val="26"/>
          <w:szCs w:val="26"/>
        </w:rPr>
      </w:pPr>
      <w:r>
        <w:rPr>
          <w:rFonts w:ascii="華康細圓體" w:eastAsia="華康細圓體" w:hint="eastAsia"/>
          <w:sz w:val="26"/>
          <w:szCs w:val="26"/>
        </w:rPr>
        <w:t xml:space="preserve">   「以客為尊」，要常常把請、謝謝、對不起掛在嘴邊，並面帶微笑，讓客人感到舒服滿意。另外不管發生什麼事，都要記住「</w:t>
      </w:r>
      <w:r w:rsidRPr="00D56E0D">
        <w:rPr>
          <w:rFonts w:hint="eastAsia"/>
          <w:sz w:val="28"/>
          <w:szCs w:val="28"/>
          <w:u w:val="single"/>
        </w:rPr>
        <w:t xml:space="preserve">                </w:t>
      </w:r>
      <w:r>
        <w:rPr>
          <w:rFonts w:hint="eastAsia"/>
          <w:sz w:val="28"/>
          <w:szCs w:val="28"/>
          <w:u w:val="single"/>
        </w:rPr>
        <w:t xml:space="preserve">     </w:t>
      </w:r>
      <w:r>
        <w:rPr>
          <w:rFonts w:ascii="華康細圓體" w:eastAsia="華康細圓體" w:hint="eastAsia"/>
          <w:sz w:val="26"/>
          <w:szCs w:val="26"/>
        </w:rPr>
        <w:t>」這句話。</w:t>
      </w:r>
    </w:p>
    <w:p w:rsidR="00F0704F" w:rsidRPr="00DE06CA" w:rsidRDefault="00F0704F" w:rsidP="00F0704F">
      <w:pPr>
        <w:ind w:leftChars="375" w:left="900" w:rightChars="201" w:right="482"/>
        <w:rPr>
          <w:rFonts w:ascii="華康細圓體" w:eastAsia="華康細圓體"/>
          <w:sz w:val="26"/>
          <w:szCs w:val="26"/>
        </w:rPr>
      </w:pPr>
    </w:p>
    <w:p w:rsidR="00F0704F" w:rsidRDefault="00F0704F" w:rsidP="00F0704F">
      <w:pPr>
        <w:ind w:leftChars="225" w:left="540" w:rightChars="201" w:right="482"/>
        <w:rPr>
          <w:rFonts w:ascii="華康細圓體" w:eastAsia="華康細圓體" w:hAnsi="新細明體" w:cs="新細明體"/>
          <w:b/>
          <w:sz w:val="30"/>
          <w:szCs w:val="30"/>
        </w:rPr>
      </w:pPr>
      <w:r>
        <w:rPr>
          <w:rFonts w:ascii="華康細圓體" w:eastAsia="華康細圓體" w:hAnsi="新細明體" w:cs="新細明體" w:hint="eastAsia"/>
          <w:b/>
          <w:sz w:val="30"/>
          <w:szCs w:val="30"/>
        </w:rPr>
        <w:t>(3)</w:t>
      </w:r>
      <w:r w:rsidRPr="00D56E0D">
        <w:rPr>
          <w:rFonts w:hint="eastAsia"/>
          <w:sz w:val="28"/>
          <w:szCs w:val="28"/>
          <w:u w:val="single"/>
        </w:rPr>
        <w:t xml:space="preserve">                </w:t>
      </w:r>
    </w:p>
    <w:p w:rsidR="00F0704F" w:rsidRDefault="00F0704F" w:rsidP="00F0704F">
      <w:pPr>
        <w:ind w:leftChars="375" w:left="900" w:rightChars="201" w:right="482"/>
        <w:rPr>
          <w:rFonts w:ascii="華康細圓體" w:eastAsia="華康細圓體"/>
          <w:sz w:val="26"/>
          <w:szCs w:val="26"/>
        </w:rPr>
      </w:pPr>
      <w:r>
        <w:rPr>
          <w:rFonts w:ascii="華康細圓體" w:eastAsia="華康細圓體" w:hint="eastAsia"/>
          <w:sz w:val="26"/>
          <w:szCs w:val="26"/>
        </w:rPr>
        <w:t xml:space="preserve">   工作時全心投入，隨時注意每張餐桌的狀況，認真盡責掌握自己服務區內顧客用餐進度，以提供最適切的服務及供餐。</w:t>
      </w:r>
    </w:p>
    <w:p w:rsidR="00F0704F" w:rsidRPr="00DE06CA" w:rsidRDefault="00F0704F" w:rsidP="00F0704F">
      <w:pPr>
        <w:ind w:leftChars="375" w:left="900" w:rightChars="201" w:right="482"/>
        <w:rPr>
          <w:rFonts w:ascii="華康細圓體" w:eastAsia="華康細圓體"/>
          <w:sz w:val="26"/>
          <w:szCs w:val="26"/>
        </w:rPr>
      </w:pPr>
    </w:p>
    <w:p w:rsidR="00F0704F" w:rsidRDefault="00F0704F" w:rsidP="00F0704F">
      <w:pPr>
        <w:ind w:leftChars="225" w:left="540" w:rightChars="201" w:right="482"/>
        <w:rPr>
          <w:rFonts w:ascii="華康細圓體" w:eastAsia="華康細圓體" w:hAnsi="新細明體" w:cs="新細明體"/>
          <w:b/>
          <w:sz w:val="30"/>
          <w:szCs w:val="30"/>
        </w:rPr>
      </w:pPr>
      <w:r>
        <w:rPr>
          <w:rFonts w:ascii="華康細圓體" w:eastAsia="華康細圓體" w:hAnsi="新細明體" w:cs="新細明體" w:hint="eastAsia"/>
          <w:b/>
          <w:sz w:val="30"/>
          <w:szCs w:val="30"/>
        </w:rPr>
        <w:t>(4)</w:t>
      </w:r>
      <w:r w:rsidRPr="00D56E0D">
        <w:rPr>
          <w:rFonts w:hint="eastAsia"/>
          <w:sz w:val="28"/>
          <w:szCs w:val="28"/>
          <w:u w:val="single"/>
        </w:rPr>
        <w:t xml:space="preserve">                </w:t>
      </w:r>
    </w:p>
    <w:p w:rsidR="00F0704F" w:rsidRDefault="00F0704F" w:rsidP="00F0704F">
      <w:pPr>
        <w:ind w:leftChars="375" w:left="900" w:rightChars="201" w:right="482"/>
        <w:rPr>
          <w:rFonts w:ascii="華康細圓體" w:eastAsia="華康細圓體"/>
          <w:sz w:val="26"/>
          <w:szCs w:val="26"/>
        </w:rPr>
      </w:pPr>
      <w:r>
        <w:rPr>
          <w:rFonts w:ascii="華康細圓體" w:eastAsia="華康細圓體" w:hint="eastAsia"/>
          <w:sz w:val="26"/>
          <w:szCs w:val="26"/>
        </w:rPr>
        <w:t xml:space="preserve">   用樂觀態度面對各種挑戰，並學會和同事合作，互相幫助，發揮團隊合作的精神，一起為餐廳的目標努力。</w:t>
      </w:r>
    </w:p>
    <w:p w:rsidR="00F0704F" w:rsidRDefault="00F0704F" w:rsidP="00F0704F">
      <w:pPr>
        <w:ind w:leftChars="375" w:left="900" w:rightChars="201" w:right="482"/>
        <w:rPr>
          <w:rFonts w:ascii="華康細圓體" w:eastAsia="華康細圓體"/>
          <w:sz w:val="26"/>
          <w:szCs w:val="26"/>
        </w:rPr>
      </w:pPr>
    </w:p>
    <w:p w:rsidR="00F0704F" w:rsidRDefault="00F0704F" w:rsidP="00F0704F">
      <w:pPr>
        <w:ind w:leftChars="225" w:left="540" w:rightChars="201" w:right="482"/>
        <w:rPr>
          <w:rFonts w:ascii="華康細圓體" w:eastAsia="華康細圓體" w:hAnsi="新細明體" w:cs="新細明體"/>
          <w:b/>
          <w:sz w:val="30"/>
          <w:szCs w:val="30"/>
        </w:rPr>
      </w:pPr>
      <w:r>
        <w:rPr>
          <w:rFonts w:ascii="華康細圓體" w:eastAsia="華康細圓體" w:hAnsi="新細明體" w:cs="新細明體" w:hint="eastAsia"/>
          <w:b/>
          <w:sz w:val="30"/>
          <w:szCs w:val="30"/>
        </w:rPr>
        <w:t>(5)</w:t>
      </w:r>
      <w:r w:rsidRPr="00D56E0D">
        <w:rPr>
          <w:rFonts w:hint="eastAsia"/>
          <w:sz w:val="28"/>
          <w:szCs w:val="28"/>
          <w:u w:val="single"/>
        </w:rPr>
        <w:t xml:space="preserve">                </w:t>
      </w:r>
    </w:p>
    <w:p w:rsidR="00F0704F" w:rsidRPr="00DE06CA" w:rsidRDefault="00F0704F" w:rsidP="00F0704F">
      <w:pPr>
        <w:ind w:leftChars="375" w:left="900" w:rightChars="201" w:right="482"/>
        <w:rPr>
          <w:rFonts w:ascii="華康細圓體" w:eastAsia="華康細圓體"/>
          <w:sz w:val="26"/>
          <w:szCs w:val="26"/>
        </w:rPr>
      </w:pPr>
      <w:r>
        <w:rPr>
          <w:rFonts w:ascii="華康細圓體" w:eastAsia="華康細圓體" w:hint="eastAsia"/>
          <w:sz w:val="26"/>
          <w:szCs w:val="26"/>
        </w:rPr>
        <w:t xml:space="preserve">   餐飲服務人員要對服務流程、餐食烹調方式及特色等專業知識有相當的了解及認識，這樣才能提供給顧客完善的服務。</w:t>
      </w:r>
    </w:p>
    <w:p w:rsidR="00F0704F" w:rsidRPr="00931EF0" w:rsidRDefault="00F0704F" w:rsidP="00F0704F">
      <w:pPr>
        <w:ind w:leftChars="375" w:left="900" w:rightChars="201" w:right="482"/>
        <w:rPr>
          <w:rFonts w:ascii="華康細圓體" w:eastAsia="華康細圓體"/>
          <w:sz w:val="26"/>
          <w:szCs w:val="26"/>
        </w:rPr>
      </w:pPr>
    </w:p>
    <w:p w:rsidR="00F0704F" w:rsidRDefault="00F0704F" w:rsidP="00F0704F">
      <w:pPr>
        <w:ind w:leftChars="225" w:left="540" w:rightChars="201" w:right="482"/>
        <w:rPr>
          <w:rFonts w:ascii="華康細圓體" w:eastAsia="華康細圓體" w:hAnsi="新細明體" w:cs="新細明體"/>
          <w:b/>
          <w:sz w:val="30"/>
          <w:szCs w:val="30"/>
        </w:rPr>
      </w:pPr>
      <w:r>
        <w:rPr>
          <w:rFonts w:ascii="華康細圓體" w:eastAsia="華康細圓體" w:hAnsi="新細明體" w:cs="新細明體" w:hint="eastAsia"/>
          <w:b/>
          <w:sz w:val="30"/>
          <w:szCs w:val="30"/>
        </w:rPr>
        <w:t>(6)</w:t>
      </w:r>
      <w:r w:rsidRPr="00D56E0D">
        <w:rPr>
          <w:rFonts w:hint="eastAsia"/>
          <w:sz w:val="28"/>
          <w:szCs w:val="28"/>
          <w:u w:val="single"/>
        </w:rPr>
        <w:t xml:space="preserve">                </w:t>
      </w:r>
    </w:p>
    <w:p w:rsidR="00F0704F" w:rsidRDefault="00F0704F" w:rsidP="00F0704F">
      <w:pPr>
        <w:ind w:leftChars="375" w:left="900" w:rightChars="201" w:right="482"/>
        <w:rPr>
          <w:rFonts w:ascii="華康細圓體" w:eastAsia="華康細圓體"/>
          <w:sz w:val="26"/>
          <w:szCs w:val="26"/>
        </w:rPr>
      </w:pPr>
      <w:r>
        <w:rPr>
          <w:rFonts w:ascii="華康細圓體" w:eastAsia="華康細圓體" w:hint="eastAsia"/>
          <w:sz w:val="26"/>
          <w:szCs w:val="26"/>
        </w:rPr>
        <w:t xml:space="preserve">   良好溝通不但可以了解顧客需求，也可以減少不必要的衝突和誤會。另外用心聆聽客人意見，也是重要的課題。對於客人的問題要誠懇有禮貌的回答，如果沒又辦法立刻回答，也要誠實告訴客人，並在最短時間內告訴領班或經理，讓他們來回答。</w:t>
      </w:r>
    </w:p>
    <w:p w:rsidR="00F0704F" w:rsidRDefault="00F0704F" w:rsidP="00F0704F">
      <w:pPr>
        <w:ind w:leftChars="375" w:left="900" w:rightChars="201" w:right="482"/>
        <w:rPr>
          <w:rFonts w:ascii="華康細圓體" w:eastAsia="華康細圓體" w:hAnsi="新細明體" w:cs="新細明體"/>
          <w:b/>
          <w:sz w:val="30"/>
          <w:szCs w:val="30"/>
        </w:rPr>
      </w:pPr>
    </w:p>
    <w:p w:rsidR="00F0704F" w:rsidRDefault="00F0704F" w:rsidP="00F0704F">
      <w:pPr>
        <w:ind w:leftChars="225" w:left="540" w:rightChars="201" w:right="482"/>
        <w:rPr>
          <w:rFonts w:ascii="華康細圓體" w:eastAsia="華康細圓體" w:hAnsi="新細明體" w:cs="新細明體"/>
          <w:b/>
          <w:sz w:val="30"/>
          <w:szCs w:val="30"/>
        </w:rPr>
      </w:pPr>
      <w:r>
        <w:rPr>
          <w:rFonts w:ascii="華康細圓體" w:eastAsia="華康細圓體" w:hAnsi="新細明體" w:cs="新細明體" w:hint="eastAsia"/>
          <w:b/>
          <w:sz w:val="30"/>
          <w:szCs w:val="30"/>
        </w:rPr>
        <w:t>(7)</w:t>
      </w:r>
      <w:r w:rsidRPr="00D56E0D">
        <w:rPr>
          <w:rFonts w:hint="eastAsia"/>
          <w:sz w:val="28"/>
          <w:szCs w:val="28"/>
          <w:u w:val="single"/>
        </w:rPr>
        <w:t xml:space="preserve">                </w:t>
      </w:r>
    </w:p>
    <w:p w:rsidR="00F0704F" w:rsidRDefault="00F0704F" w:rsidP="00F0704F">
      <w:pPr>
        <w:ind w:leftChars="375" w:left="900" w:rightChars="201" w:right="482"/>
        <w:rPr>
          <w:rFonts w:ascii="華康細圓體" w:eastAsia="華康細圓體"/>
          <w:sz w:val="26"/>
          <w:szCs w:val="26"/>
        </w:rPr>
      </w:pPr>
      <w:r>
        <w:rPr>
          <w:rFonts w:ascii="華康細圓體" w:eastAsia="華康細圓體" w:hint="eastAsia"/>
          <w:sz w:val="26"/>
          <w:szCs w:val="26"/>
        </w:rPr>
        <w:t xml:space="preserve">   餐飲服務人員和顧客是直接面對面的互動關係，所以更要善於控制自己的情緒，不可以將惡劣的情緒帶到工作場合，更不可以表現在顧客面前。否則，不但會讓客人對服務人員產生不滿，同時也會讓顧客對餐廳留下不好印象，進而影響餐廳形象和聲譽。</w:t>
      </w:r>
    </w:p>
    <w:p w:rsidR="002D4C2B" w:rsidRDefault="002D4C2B" w:rsidP="00F0704F">
      <w:pPr>
        <w:ind w:leftChars="375" w:left="900" w:rightChars="201" w:right="482"/>
        <w:rPr>
          <w:rFonts w:ascii="華康細圓體" w:eastAsia="華康細圓體"/>
          <w:sz w:val="26"/>
          <w:szCs w:val="26"/>
        </w:rPr>
      </w:pPr>
    </w:p>
    <w:p w:rsidR="002D4C2B" w:rsidRDefault="00D93341" w:rsidP="00F0704F">
      <w:pPr>
        <w:ind w:leftChars="375" w:left="900" w:rightChars="201" w:right="482"/>
        <w:rPr>
          <w:rFonts w:ascii="華康細圓體" w:eastAsia="華康細圓體"/>
          <w:sz w:val="26"/>
          <w:szCs w:val="26"/>
        </w:rPr>
      </w:pPr>
      <w:r>
        <w:rPr>
          <w:rFonts w:ascii="華康細圓體" w:eastAsia="華康細圓體" w:hint="eastAsia"/>
          <w:noProof/>
          <w:sz w:val="26"/>
          <w:szCs w:val="26"/>
        </w:rPr>
        <w:drawing>
          <wp:anchor distT="0" distB="0" distL="114300" distR="114300" simplePos="0" relativeHeight="251767808" behindDoc="0" locked="0" layoutInCell="1" allowOverlap="1">
            <wp:simplePos x="0" y="0"/>
            <wp:positionH relativeFrom="column">
              <wp:posOffset>1821180</wp:posOffset>
            </wp:positionH>
            <wp:positionV relativeFrom="paragraph">
              <wp:posOffset>209550</wp:posOffset>
            </wp:positionV>
            <wp:extent cx="3095625" cy="3091180"/>
            <wp:effectExtent l="19050" t="0" r="9525" b="0"/>
            <wp:wrapThrough wrapText="bothSides">
              <wp:wrapPolygon edited="0">
                <wp:start x="-133" y="0"/>
                <wp:lineTo x="-133" y="21431"/>
                <wp:lineTo x="21666" y="21431"/>
                <wp:lineTo x="21666" y="0"/>
                <wp:lineTo x="-133" y="0"/>
              </wp:wrapPolygon>
            </wp:wrapThrough>
            <wp:docPr id="10" name="圖片 9" descr="MH90041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12630.JPG"/>
                    <pic:cNvPicPr/>
                  </pic:nvPicPr>
                  <pic:blipFill>
                    <a:blip r:embed="rId66"/>
                    <a:stretch>
                      <a:fillRect/>
                    </a:stretch>
                  </pic:blipFill>
                  <pic:spPr>
                    <a:xfrm>
                      <a:off x="0" y="0"/>
                      <a:ext cx="3095625" cy="3091180"/>
                    </a:xfrm>
                    <a:prstGeom prst="rect">
                      <a:avLst/>
                    </a:prstGeom>
                  </pic:spPr>
                </pic:pic>
              </a:graphicData>
            </a:graphic>
          </wp:anchor>
        </w:drawing>
      </w:r>
    </w:p>
    <w:p w:rsidR="002D4C2B" w:rsidRDefault="002D4C2B" w:rsidP="00F0704F">
      <w:pPr>
        <w:ind w:leftChars="375" w:left="900" w:rightChars="201" w:right="482"/>
        <w:rPr>
          <w:rFonts w:ascii="華康細圓體" w:eastAsia="華康細圓體"/>
          <w:sz w:val="26"/>
          <w:szCs w:val="26"/>
        </w:rPr>
      </w:pPr>
    </w:p>
    <w:p w:rsidR="002D4C2B" w:rsidRDefault="002D4C2B" w:rsidP="00F0704F">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D93341" w:rsidP="007B23E6">
      <w:pPr>
        <w:ind w:leftChars="375" w:left="900" w:rightChars="201" w:right="482"/>
        <w:rPr>
          <w:rFonts w:ascii="華康細圓體" w:eastAsia="華康細圓體"/>
          <w:sz w:val="26"/>
          <w:szCs w:val="26"/>
        </w:rPr>
      </w:pPr>
      <w:r>
        <w:rPr>
          <w:rFonts w:ascii="華康細圓體" w:eastAsia="華康細圓體" w:hint="eastAsia"/>
          <w:noProof/>
          <w:sz w:val="26"/>
          <w:szCs w:val="26"/>
        </w:rPr>
        <w:drawing>
          <wp:anchor distT="0" distB="0" distL="114300" distR="114300" simplePos="0" relativeHeight="251768832" behindDoc="0" locked="0" layoutInCell="1" allowOverlap="1">
            <wp:simplePos x="0" y="0"/>
            <wp:positionH relativeFrom="column">
              <wp:posOffset>544830</wp:posOffset>
            </wp:positionH>
            <wp:positionV relativeFrom="paragraph">
              <wp:posOffset>100965</wp:posOffset>
            </wp:positionV>
            <wp:extent cx="2745740" cy="2743200"/>
            <wp:effectExtent l="19050" t="0" r="0" b="0"/>
            <wp:wrapThrough wrapText="bothSides">
              <wp:wrapPolygon edited="0">
                <wp:start x="-150" y="0"/>
                <wp:lineTo x="-150" y="21450"/>
                <wp:lineTo x="21580" y="21450"/>
                <wp:lineTo x="21580" y="0"/>
                <wp:lineTo x="-150" y="0"/>
              </wp:wrapPolygon>
            </wp:wrapThrough>
            <wp:docPr id="17" name="圖片 15" descr="MH90023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235369.JPG"/>
                    <pic:cNvPicPr/>
                  </pic:nvPicPr>
                  <pic:blipFill>
                    <a:blip r:embed="rId67"/>
                    <a:stretch>
                      <a:fillRect/>
                    </a:stretch>
                  </pic:blipFill>
                  <pic:spPr>
                    <a:xfrm>
                      <a:off x="0" y="0"/>
                      <a:ext cx="2745740" cy="2743200"/>
                    </a:xfrm>
                    <a:prstGeom prst="rect">
                      <a:avLst/>
                    </a:prstGeom>
                  </pic:spPr>
                </pic:pic>
              </a:graphicData>
            </a:graphic>
          </wp:anchor>
        </w:drawing>
      </w:r>
      <w:r>
        <w:rPr>
          <w:rFonts w:ascii="華康細圓體" w:eastAsia="華康細圓體" w:hint="eastAsia"/>
          <w:noProof/>
          <w:sz w:val="26"/>
          <w:szCs w:val="26"/>
        </w:rPr>
        <w:drawing>
          <wp:anchor distT="0" distB="0" distL="114300" distR="114300" simplePos="0" relativeHeight="251769856" behindDoc="0" locked="0" layoutInCell="1" allowOverlap="1">
            <wp:simplePos x="0" y="0"/>
            <wp:positionH relativeFrom="column">
              <wp:posOffset>3810635</wp:posOffset>
            </wp:positionH>
            <wp:positionV relativeFrom="paragraph">
              <wp:posOffset>46355</wp:posOffset>
            </wp:positionV>
            <wp:extent cx="2800350" cy="2797175"/>
            <wp:effectExtent l="19050" t="0" r="0" b="0"/>
            <wp:wrapThrough wrapText="bothSides">
              <wp:wrapPolygon edited="0">
                <wp:start x="-147" y="0"/>
                <wp:lineTo x="-147" y="21477"/>
                <wp:lineTo x="21600" y="21477"/>
                <wp:lineTo x="21600" y="0"/>
                <wp:lineTo x="-147" y="0"/>
              </wp:wrapPolygon>
            </wp:wrapThrough>
            <wp:docPr id="25" name="圖片 24" descr="MH90023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234551.JPG"/>
                    <pic:cNvPicPr/>
                  </pic:nvPicPr>
                  <pic:blipFill>
                    <a:blip r:embed="rId68"/>
                    <a:stretch>
                      <a:fillRect/>
                    </a:stretch>
                  </pic:blipFill>
                  <pic:spPr>
                    <a:xfrm>
                      <a:off x="0" y="0"/>
                      <a:ext cx="2800350" cy="2797175"/>
                    </a:xfrm>
                    <a:prstGeom prst="rect">
                      <a:avLst/>
                    </a:prstGeom>
                  </pic:spPr>
                </pic:pic>
              </a:graphicData>
            </a:graphic>
          </wp:anchor>
        </w:drawing>
      </w: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7B23E6" w:rsidRDefault="007B23E6" w:rsidP="007B23E6">
      <w:pPr>
        <w:ind w:leftChars="375" w:left="900" w:rightChars="201" w:right="482"/>
        <w:rPr>
          <w:rFonts w:ascii="華康細圓體" w:eastAsia="華康細圓體"/>
          <w:sz w:val="26"/>
          <w:szCs w:val="26"/>
        </w:rPr>
      </w:pPr>
    </w:p>
    <w:p w:rsidR="00E53BE5" w:rsidRDefault="00E53BE5" w:rsidP="007B23E6">
      <w:pPr>
        <w:ind w:leftChars="375" w:left="900" w:rightChars="201" w:right="482"/>
        <w:rPr>
          <w:rFonts w:ascii="華康細圓體" w:eastAsia="華康細圓體" w:hint="eastAsia"/>
          <w:sz w:val="26"/>
          <w:szCs w:val="26"/>
        </w:rPr>
      </w:pPr>
    </w:p>
    <w:p w:rsidR="00E53BE5" w:rsidRDefault="00E53BE5" w:rsidP="007B23E6">
      <w:pPr>
        <w:ind w:leftChars="375" w:left="900" w:rightChars="201" w:right="482"/>
        <w:rPr>
          <w:rFonts w:ascii="華康細圓體" w:eastAsia="華康細圓體" w:hint="eastAsia"/>
          <w:sz w:val="26"/>
          <w:szCs w:val="26"/>
        </w:rPr>
      </w:pPr>
    </w:p>
    <w:p w:rsidR="00E53BE5" w:rsidRDefault="00E53BE5" w:rsidP="007B23E6">
      <w:pPr>
        <w:ind w:leftChars="375" w:left="900" w:rightChars="201" w:right="482"/>
        <w:rPr>
          <w:rFonts w:ascii="華康細圓體" w:eastAsia="華康細圓體" w:hint="eastAsia"/>
          <w:sz w:val="26"/>
          <w:szCs w:val="26"/>
        </w:rPr>
      </w:pPr>
    </w:p>
    <w:p w:rsidR="002D4C2B" w:rsidRPr="00E52934" w:rsidRDefault="00FF752C" w:rsidP="007B23E6">
      <w:pPr>
        <w:ind w:leftChars="375" w:left="900" w:rightChars="201" w:right="482"/>
        <w:rPr>
          <w:rFonts w:ascii="華康細圓體" w:eastAsia="華康細圓體"/>
          <w:sz w:val="26"/>
          <w:szCs w:val="26"/>
        </w:rPr>
      </w:pPr>
      <w:r>
        <w:rPr>
          <w:rFonts w:ascii="華康細圓體" w:eastAsia="華康細圓體"/>
          <w:noProof/>
          <w:sz w:val="26"/>
          <w:szCs w:val="26"/>
        </w:rPr>
        <w:pict>
          <v:shape id="_x0000_s1227" type="#_x0000_t106" style="position:absolute;left:0;text-align:left;margin-left:23.6pt;margin-top:5.3pt;width:2in;height:63pt;z-index:251732992" adj="-2048,13903">
            <v:imagedata gain="69719f" blacklevel="-3932f"/>
            <v:textbox style="mso-next-textbox:#_x0000_s1227">
              <w:txbxContent>
                <w:p w:rsidR="005D6F9B" w:rsidRPr="00C87267" w:rsidRDefault="005D6F9B" w:rsidP="002D4C2B">
                  <w:pPr>
                    <w:ind w:rightChars="-125" w:right="-300"/>
                    <w:rPr>
                      <w:rFonts w:ascii="華康娃娃體" w:eastAsia="華康娃娃體"/>
                      <w:sz w:val="40"/>
                      <w:szCs w:val="40"/>
                    </w:rPr>
                  </w:pPr>
                  <w:r>
                    <w:rPr>
                      <w:rFonts w:ascii="華康娃娃體" w:eastAsia="華康娃娃體" w:hAnsi="細明體" w:cs="細明體" w:hint="eastAsia"/>
                      <w:sz w:val="40"/>
                      <w:szCs w:val="40"/>
                    </w:rPr>
                    <w:t>學習單</w:t>
                  </w:r>
                  <w:r w:rsidR="00C94A93">
                    <w:rPr>
                      <w:rFonts w:ascii="華康娃娃體" w:eastAsia="華康娃娃體" w:hAnsi="細明體" w:cs="細明體" w:hint="eastAsia"/>
                      <w:sz w:val="40"/>
                      <w:szCs w:val="40"/>
                    </w:rPr>
                    <w:t>(4</w:t>
                  </w:r>
                  <w:r>
                    <w:rPr>
                      <w:rFonts w:ascii="華康娃娃體" w:eastAsia="華康娃娃體" w:hAnsi="細明體" w:cs="細明體" w:hint="eastAsia"/>
                      <w:sz w:val="40"/>
                      <w:szCs w:val="40"/>
                    </w:rPr>
                    <w:t>)</w:t>
                  </w:r>
                </w:p>
              </w:txbxContent>
            </v:textbox>
          </v:shape>
        </w:pict>
      </w:r>
      <w:r>
        <w:rPr>
          <w:rFonts w:ascii="華康細圓體" w:eastAsia="華康細圓體"/>
          <w:noProof/>
          <w:sz w:val="26"/>
          <w:szCs w:val="26"/>
        </w:rPr>
        <w:pict>
          <v:group id="_x0000_s1223" style="position:absolute;left:0;text-align:left;margin-left:378pt;margin-top:10.8pt;width:135pt;height:54pt;z-index:251731968" coordorigin="8051,851" coordsize="3060,1761">
            <v:shape id="_x0000_s1224" type="#_x0000_t15" style="position:absolute;left:8051;top:851;width:3060;height:1761">
              <v:imagedata gain="69719f" blacklevel="-3932f"/>
            </v:shape>
            <v:shape id="_x0000_s1225" type="#_x0000_t202" style="position:absolute;left:8231;top:1031;width:2319;height:1440" stroked="f">
              <v:imagedata gain="69719f" blacklevel="-3932f"/>
              <v:textbox style="mso-next-textbox:#_x0000_s1225">
                <w:txbxContent>
                  <w:p w:rsidR="005D6F9B" w:rsidRPr="00DF1382" w:rsidRDefault="005D6F9B" w:rsidP="002D4C2B">
                    <w:pPr>
                      <w:rPr>
                        <w:rFonts w:ascii="華康細圓體(P)" w:eastAsia="華康細圓體(P)"/>
                      </w:rPr>
                    </w:pPr>
                    <w:r w:rsidRPr="00DF1382">
                      <w:rPr>
                        <w:rFonts w:ascii="華康細圓體(P)" w:eastAsia="華康細圓體(P)" w:hint="eastAsia"/>
                      </w:rPr>
                      <w:t>日期</w:t>
                    </w:r>
                  </w:p>
                  <w:p w:rsidR="005D6F9B" w:rsidRPr="00DF1382" w:rsidRDefault="005D6F9B" w:rsidP="002D4C2B">
                    <w:pPr>
                      <w:rPr>
                        <w:rFonts w:ascii="華康細圓體(P)" w:eastAsia="華康細圓體(P)"/>
                      </w:rPr>
                    </w:pPr>
                    <w:r w:rsidRPr="00DF1382">
                      <w:rPr>
                        <w:rFonts w:ascii="華康細圓體(P)" w:eastAsia="華康細圓體(P)" w:hint="eastAsia"/>
                      </w:rPr>
                      <w:t>姓名</w:t>
                    </w:r>
                  </w:p>
                </w:txbxContent>
              </v:textbox>
            </v:shape>
            <v:line id="_x0000_s1226" style="position:absolute;flip:y" from="8051,1712" to="11111,1751">
              <v:imagedata gain="69719f" blacklevel="-3932f"/>
            </v:line>
          </v:group>
        </w:pict>
      </w:r>
    </w:p>
    <w:p w:rsidR="002D4C2B" w:rsidRDefault="002D4C2B" w:rsidP="002D4C2B">
      <w:pPr>
        <w:spacing w:line="480" w:lineRule="auto"/>
        <w:rPr>
          <w:rFonts w:ascii="華康少女文字W7" w:eastAsia="華康少女文字W7"/>
          <w:sz w:val="26"/>
          <w:szCs w:val="26"/>
        </w:rPr>
      </w:pPr>
    </w:p>
    <w:p w:rsidR="007B23E6" w:rsidRDefault="007B23E6" w:rsidP="002D4C2B">
      <w:pPr>
        <w:spacing w:line="480" w:lineRule="auto"/>
        <w:rPr>
          <w:rFonts w:ascii="華康少女文字W7" w:eastAsia="華康少女文字W7"/>
          <w:sz w:val="26"/>
          <w:szCs w:val="26"/>
        </w:rPr>
      </w:pPr>
    </w:p>
    <w:p w:rsidR="002D4C2B" w:rsidRPr="00861F8C" w:rsidRDefault="00E529C7" w:rsidP="002D4C2B">
      <w:pPr>
        <w:spacing w:line="480" w:lineRule="auto"/>
        <w:rPr>
          <w:rFonts w:ascii="華康海報體W9" w:eastAsia="華康海報體W9"/>
          <w:sz w:val="32"/>
          <w:szCs w:val="32"/>
        </w:rPr>
      </w:pPr>
      <w:r>
        <w:rPr>
          <w:rFonts w:ascii="華康海報體W9" w:eastAsia="華康海報體W9" w:hint="eastAsia"/>
          <w:sz w:val="32"/>
          <w:szCs w:val="32"/>
        </w:rPr>
        <w:t xml:space="preserve">  一、</w:t>
      </w:r>
      <w:r w:rsidR="002D4C2B" w:rsidRPr="00861F8C">
        <w:rPr>
          <w:rFonts w:ascii="華康海報體W9" w:eastAsia="華康海報體W9" w:hint="eastAsia"/>
          <w:sz w:val="32"/>
          <w:szCs w:val="32"/>
        </w:rPr>
        <w:t>服務的基本概念</w:t>
      </w:r>
    </w:p>
    <w:p w:rsidR="002D4C2B" w:rsidRPr="00E529C7" w:rsidRDefault="002D4C2B" w:rsidP="00E529C7">
      <w:pPr>
        <w:pStyle w:val="a3"/>
        <w:numPr>
          <w:ilvl w:val="0"/>
          <w:numId w:val="16"/>
        </w:numPr>
        <w:spacing w:line="480" w:lineRule="auto"/>
        <w:ind w:leftChars="0"/>
        <w:rPr>
          <w:rFonts w:ascii="華康細圓體" w:eastAsia="華康細圓體"/>
          <w:sz w:val="26"/>
          <w:szCs w:val="26"/>
        </w:rPr>
      </w:pPr>
      <w:r w:rsidRPr="00E529C7">
        <w:rPr>
          <w:rFonts w:ascii="華康細圓體" w:eastAsia="華康細圓體" w:hint="eastAsia"/>
          <w:sz w:val="26"/>
          <w:szCs w:val="26"/>
        </w:rPr>
        <w:t>服務就是要把事情做得更好的</w:t>
      </w:r>
      <w:r w:rsidRPr="00E529C7">
        <w:rPr>
          <w:rFonts w:ascii="華康細圓體" w:eastAsia="華康細圓體" w:hint="eastAsia"/>
          <w:sz w:val="26"/>
          <w:szCs w:val="26"/>
          <w:u w:val="single"/>
        </w:rPr>
        <w:t xml:space="preserve">                </w:t>
      </w:r>
      <w:r w:rsidRPr="00E529C7">
        <w:rPr>
          <w:rFonts w:ascii="華康細圓體" w:eastAsia="華康細圓體" w:hint="eastAsia"/>
          <w:sz w:val="26"/>
          <w:szCs w:val="26"/>
        </w:rPr>
        <w:t>。</w:t>
      </w:r>
    </w:p>
    <w:p w:rsidR="002D4C2B" w:rsidRPr="00E529C7" w:rsidRDefault="002D4C2B" w:rsidP="00E529C7">
      <w:pPr>
        <w:pStyle w:val="a3"/>
        <w:numPr>
          <w:ilvl w:val="0"/>
          <w:numId w:val="16"/>
        </w:numPr>
        <w:spacing w:line="480" w:lineRule="auto"/>
        <w:ind w:leftChars="0"/>
        <w:rPr>
          <w:rFonts w:ascii="華康細圓體" w:eastAsia="華康細圓體"/>
          <w:sz w:val="26"/>
          <w:szCs w:val="26"/>
        </w:rPr>
      </w:pPr>
      <w:r w:rsidRPr="00E529C7">
        <w:rPr>
          <w:rFonts w:ascii="華康細圓體" w:eastAsia="華康細圓體" w:hint="eastAsia"/>
          <w:sz w:val="26"/>
          <w:szCs w:val="26"/>
        </w:rPr>
        <w:t>服務就是要替【 老闆 \ 顧客  】著想，讓【 老闆 \ 顧客 】</w:t>
      </w:r>
    </w:p>
    <w:p w:rsidR="002D4C2B" w:rsidRPr="00E529C7" w:rsidRDefault="002D4C2B" w:rsidP="00E529C7">
      <w:pPr>
        <w:pStyle w:val="a3"/>
        <w:numPr>
          <w:ilvl w:val="0"/>
          <w:numId w:val="16"/>
        </w:numPr>
        <w:spacing w:line="480" w:lineRule="auto"/>
        <w:ind w:leftChars="0"/>
        <w:rPr>
          <w:rFonts w:ascii="華康細圓體" w:eastAsia="華康細圓體"/>
          <w:sz w:val="26"/>
          <w:szCs w:val="26"/>
        </w:rPr>
      </w:pPr>
      <w:r w:rsidRPr="00E529C7">
        <w:rPr>
          <w:rFonts w:ascii="華康細圓體" w:eastAsia="華康細圓體" w:hint="eastAsia"/>
          <w:sz w:val="26"/>
          <w:szCs w:val="26"/>
        </w:rPr>
        <w:t>享受到</w:t>
      </w:r>
      <w:r w:rsidRPr="00E529C7">
        <w:rPr>
          <w:rFonts w:ascii="華康細圓體" w:eastAsia="華康細圓體" w:hint="eastAsia"/>
          <w:sz w:val="26"/>
          <w:szCs w:val="26"/>
          <w:u w:val="single"/>
        </w:rPr>
        <w:t xml:space="preserve">                  </w:t>
      </w:r>
      <w:r w:rsidRPr="00E529C7">
        <w:rPr>
          <w:rFonts w:ascii="華康細圓體" w:eastAsia="華康細圓體" w:hint="eastAsia"/>
          <w:sz w:val="26"/>
          <w:szCs w:val="26"/>
        </w:rPr>
        <w:t>的感覺</w:t>
      </w:r>
    </w:p>
    <w:p w:rsidR="002D4C2B" w:rsidRPr="00E529C7" w:rsidRDefault="002D4C2B" w:rsidP="00E529C7">
      <w:pPr>
        <w:pStyle w:val="a3"/>
        <w:numPr>
          <w:ilvl w:val="0"/>
          <w:numId w:val="16"/>
        </w:numPr>
        <w:spacing w:line="480" w:lineRule="auto"/>
        <w:ind w:leftChars="0"/>
        <w:rPr>
          <w:rFonts w:ascii="華康細圓體" w:eastAsia="華康細圓體"/>
          <w:sz w:val="26"/>
          <w:szCs w:val="26"/>
        </w:rPr>
      </w:pPr>
      <w:r w:rsidRPr="00E529C7">
        <w:rPr>
          <w:rFonts w:ascii="華康細圓體" w:eastAsia="華康細圓體" w:hint="eastAsia"/>
          <w:sz w:val="26"/>
          <w:szCs w:val="26"/>
        </w:rPr>
        <w:t>服務是餐廳的主要</w:t>
      </w:r>
      <w:r w:rsidRPr="00E529C7">
        <w:rPr>
          <w:rFonts w:ascii="華康細圓體" w:eastAsia="華康細圓體" w:hint="eastAsia"/>
          <w:sz w:val="26"/>
          <w:szCs w:val="26"/>
          <w:u w:val="single"/>
        </w:rPr>
        <w:t xml:space="preserve">              </w:t>
      </w:r>
      <w:r w:rsidRPr="00E529C7">
        <w:rPr>
          <w:rFonts w:ascii="華康細圓體" w:eastAsia="華康細圓體" w:hint="eastAsia"/>
          <w:sz w:val="26"/>
          <w:szCs w:val="26"/>
        </w:rPr>
        <w:t>，也是餐廳的</w:t>
      </w:r>
      <w:r w:rsidRPr="00E529C7">
        <w:rPr>
          <w:rFonts w:ascii="華康細圓體" w:eastAsia="華康細圓體" w:hint="eastAsia"/>
          <w:sz w:val="26"/>
          <w:szCs w:val="26"/>
          <w:u w:val="single"/>
        </w:rPr>
        <w:t xml:space="preserve">              </w:t>
      </w:r>
      <w:r w:rsidRPr="00E529C7">
        <w:rPr>
          <w:rFonts w:ascii="華康細圓體" w:eastAsia="華康細圓體" w:hint="eastAsia"/>
          <w:sz w:val="26"/>
          <w:szCs w:val="26"/>
        </w:rPr>
        <w:t>。</w:t>
      </w:r>
    </w:p>
    <w:p w:rsidR="002D4C2B" w:rsidRPr="00E529C7" w:rsidRDefault="002D4C2B" w:rsidP="00E529C7">
      <w:pPr>
        <w:pStyle w:val="a3"/>
        <w:numPr>
          <w:ilvl w:val="0"/>
          <w:numId w:val="16"/>
        </w:numPr>
        <w:spacing w:line="480" w:lineRule="auto"/>
        <w:ind w:leftChars="0"/>
        <w:rPr>
          <w:rFonts w:ascii="華康細圓體" w:eastAsia="華康細圓體"/>
          <w:sz w:val="26"/>
          <w:szCs w:val="26"/>
        </w:rPr>
      </w:pPr>
      <w:r w:rsidRPr="00E529C7">
        <w:rPr>
          <w:rFonts w:ascii="華康細圓體" w:eastAsia="華康細圓體" w:hint="eastAsia"/>
          <w:sz w:val="26"/>
          <w:szCs w:val="26"/>
        </w:rPr>
        <w:t>一間成功的餐廳除了餐食好吃外，最重要的就是</w:t>
      </w:r>
      <w:r w:rsidRPr="00E529C7">
        <w:rPr>
          <w:rFonts w:ascii="華康細圓體" w:eastAsia="華康細圓體" w:hint="eastAsia"/>
          <w:sz w:val="26"/>
          <w:szCs w:val="26"/>
          <w:u w:val="single"/>
        </w:rPr>
        <w:t xml:space="preserve">              </w:t>
      </w:r>
      <w:r w:rsidRPr="00E529C7">
        <w:rPr>
          <w:rFonts w:ascii="華康細圓體" w:eastAsia="華康細圓體" w:hint="eastAsia"/>
          <w:sz w:val="26"/>
          <w:szCs w:val="26"/>
        </w:rPr>
        <w:t>。</w:t>
      </w:r>
    </w:p>
    <w:p w:rsidR="002D4C2B" w:rsidRPr="00E529C7" w:rsidRDefault="002D4C2B" w:rsidP="00E529C7">
      <w:pPr>
        <w:pStyle w:val="a3"/>
        <w:numPr>
          <w:ilvl w:val="0"/>
          <w:numId w:val="16"/>
        </w:numPr>
        <w:spacing w:line="480" w:lineRule="auto"/>
        <w:ind w:leftChars="0"/>
        <w:rPr>
          <w:rFonts w:ascii="華康細圓體" w:eastAsia="華康細圓體"/>
          <w:sz w:val="26"/>
          <w:szCs w:val="26"/>
        </w:rPr>
      </w:pPr>
      <w:r w:rsidRPr="00E529C7">
        <w:rPr>
          <w:rFonts w:ascii="華康細圓體" w:eastAsia="華康細圓體" w:hint="eastAsia"/>
          <w:sz w:val="26"/>
          <w:szCs w:val="26"/>
        </w:rPr>
        <w:t>讓來餐廳的顧客感受滿意就是成功的</w:t>
      </w:r>
      <w:r w:rsidRPr="00E529C7">
        <w:rPr>
          <w:rFonts w:ascii="華康細圓體" w:eastAsia="華康細圓體" w:hint="eastAsia"/>
          <w:sz w:val="26"/>
          <w:szCs w:val="26"/>
          <w:u w:val="single"/>
        </w:rPr>
        <w:t xml:space="preserve">                      </w:t>
      </w:r>
      <w:r w:rsidRPr="00E529C7">
        <w:rPr>
          <w:rFonts w:ascii="華康細圓體" w:eastAsia="華康細圓體" w:hint="eastAsia"/>
          <w:sz w:val="26"/>
          <w:szCs w:val="26"/>
        </w:rPr>
        <w:t>。</w:t>
      </w:r>
    </w:p>
    <w:p w:rsidR="002D4C2B" w:rsidRPr="00734B45" w:rsidRDefault="002D4C2B" w:rsidP="002D4C2B">
      <w:pPr>
        <w:spacing w:line="480" w:lineRule="auto"/>
        <w:rPr>
          <w:rFonts w:ascii="華康細圓體" w:eastAsia="華康細圓體"/>
          <w:sz w:val="26"/>
          <w:szCs w:val="26"/>
        </w:rPr>
      </w:pPr>
    </w:p>
    <w:p w:rsidR="002D4C2B" w:rsidRPr="00861F8C" w:rsidRDefault="002D4C2B" w:rsidP="002D4C2B">
      <w:pPr>
        <w:spacing w:line="480" w:lineRule="auto"/>
        <w:rPr>
          <w:rFonts w:ascii="華康海報體W9" w:eastAsia="華康海報體W9"/>
          <w:b/>
          <w:sz w:val="32"/>
          <w:szCs w:val="32"/>
        </w:rPr>
      </w:pPr>
      <w:r>
        <w:rPr>
          <w:rFonts w:ascii="華康海報體W9" w:eastAsia="華康海報體W9" w:hint="eastAsia"/>
          <w:b/>
          <w:sz w:val="32"/>
          <w:szCs w:val="32"/>
        </w:rPr>
        <w:t xml:space="preserve">◎ </w:t>
      </w:r>
      <w:r w:rsidRPr="00861F8C">
        <w:rPr>
          <w:rFonts w:ascii="華康海報體W9" w:eastAsia="華康海報體W9" w:hint="eastAsia"/>
          <w:b/>
          <w:sz w:val="32"/>
          <w:szCs w:val="32"/>
        </w:rPr>
        <w:t>勾勾看</w:t>
      </w:r>
      <w:r>
        <w:rPr>
          <w:rFonts w:ascii="華康海報體W9" w:eastAsia="華康海報體W9" w:hint="eastAsia"/>
          <w:b/>
          <w:sz w:val="32"/>
          <w:szCs w:val="32"/>
        </w:rPr>
        <w:t xml:space="preserve"> ◎</w:t>
      </w:r>
    </w:p>
    <w:p w:rsidR="002D4C2B" w:rsidRDefault="002D4C2B" w:rsidP="002D4C2B">
      <w:pPr>
        <w:spacing w:line="480" w:lineRule="auto"/>
        <w:rPr>
          <w:rFonts w:ascii="華康細圓體" w:eastAsia="華康細圓體"/>
          <w:sz w:val="26"/>
          <w:szCs w:val="26"/>
        </w:rPr>
      </w:pPr>
      <w:r>
        <w:rPr>
          <w:rFonts w:ascii="華康少女文字W7" w:eastAsia="華康少女文字W7" w:hint="eastAsia"/>
          <w:sz w:val="26"/>
          <w:szCs w:val="26"/>
        </w:rPr>
        <w:t xml:space="preserve">    </w:t>
      </w:r>
      <w:r>
        <w:rPr>
          <w:rFonts w:ascii="華康細圓體" w:eastAsia="華康細圓體" w:hint="eastAsia"/>
          <w:sz w:val="26"/>
          <w:szCs w:val="26"/>
        </w:rPr>
        <w:t>下列哪些服務條件是會讓顧客滿意且願意再度光臨餐廳呢？請在空格內打勾。</w:t>
      </w:r>
    </w:p>
    <w:tbl>
      <w:tblPr>
        <w:tblW w:w="9554"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64"/>
        <w:gridCol w:w="3376"/>
        <w:gridCol w:w="900"/>
        <w:gridCol w:w="720"/>
        <w:gridCol w:w="3794"/>
      </w:tblGrid>
      <w:tr w:rsidR="002D4C2B" w:rsidTr="005D6F9B">
        <w:trPr>
          <w:trHeight w:val="776"/>
        </w:trPr>
        <w:tc>
          <w:tcPr>
            <w:tcW w:w="764" w:type="dxa"/>
          </w:tcPr>
          <w:p w:rsidR="002D4C2B" w:rsidRDefault="002D4C2B" w:rsidP="005D6F9B">
            <w:pPr>
              <w:spacing w:line="480" w:lineRule="auto"/>
              <w:rPr>
                <w:rFonts w:ascii="華康少女文字W7" w:eastAsia="華康少女文字W7"/>
                <w:sz w:val="26"/>
                <w:szCs w:val="26"/>
              </w:rPr>
            </w:pPr>
          </w:p>
        </w:tc>
        <w:tc>
          <w:tcPr>
            <w:tcW w:w="3376"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1.服務生面帶微笑</w:t>
            </w:r>
          </w:p>
        </w:tc>
        <w:tc>
          <w:tcPr>
            <w:tcW w:w="900" w:type="dxa"/>
            <w:vMerge w:val="restart"/>
            <w:tcBorders>
              <w:top w:val="single" w:sz="4" w:space="0" w:color="FFFFFF"/>
            </w:tcBorders>
          </w:tcPr>
          <w:p w:rsidR="002D4C2B" w:rsidRDefault="002D4C2B" w:rsidP="005D6F9B">
            <w:pPr>
              <w:spacing w:line="480" w:lineRule="auto"/>
              <w:rPr>
                <w:rFonts w:ascii="華康少女文字W7" w:eastAsia="華康少女文字W7"/>
                <w:sz w:val="26"/>
                <w:szCs w:val="26"/>
              </w:rPr>
            </w:pPr>
          </w:p>
        </w:tc>
        <w:tc>
          <w:tcPr>
            <w:tcW w:w="720" w:type="dxa"/>
          </w:tcPr>
          <w:p w:rsidR="002D4C2B" w:rsidRDefault="002D4C2B" w:rsidP="005D6F9B">
            <w:pPr>
              <w:spacing w:line="480" w:lineRule="auto"/>
              <w:rPr>
                <w:rFonts w:ascii="華康少女文字W7" w:eastAsia="華康少女文字W7"/>
                <w:sz w:val="26"/>
                <w:szCs w:val="26"/>
              </w:rPr>
            </w:pPr>
          </w:p>
        </w:tc>
        <w:tc>
          <w:tcPr>
            <w:tcW w:w="3794"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2.服務生動作緩慢</w:t>
            </w:r>
          </w:p>
        </w:tc>
      </w:tr>
      <w:tr w:rsidR="002D4C2B" w:rsidTr="005D6F9B">
        <w:trPr>
          <w:trHeight w:val="776"/>
        </w:trPr>
        <w:tc>
          <w:tcPr>
            <w:tcW w:w="764" w:type="dxa"/>
          </w:tcPr>
          <w:p w:rsidR="002D4C2B" w:rsidRDefault="002D4C2B" w:rsidP="005D6F9B">
            <w:pPr>
              <w:spacing w:line="480" w:lineRule="auto"/>
              <w:rPr>
                <w:rFonts w:ascii="華康少女文字W7" w:eastAsia="華康少女文字W7"/>
                <w:sz w:val="26"/>
                <w:szCs w:val="26"/>
              </w:rPr>
            </w:pPr>
          </w:p>
        </w:tc>
        <w:tc>
          <w:tcPr>
            <w:tcW w:w="3376"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3.服務生動作粗魯</w:t>
            </w:r>
          </w:p>
        </w:tc>
        <w:tc>
          <w:tcPr>
            <w:tcW w:w="900" w:type="dxa"/>
            <w:vMerge/>
          </w:tcPr>
          <w:p w:rsidR="002D4C2B" w:rsidRDefault="002D4C2B" w:rsidP="005D6F9B">
            <w:pPr>
              <w:spacing w:line="480" w:lineRule="auto"/>
              <w:rPr>
                <w:rFonts w:ascii="華康少女文字W7" w:eastAsia="華康少女文字W7"/>
                <w:sz w:val="26"/>
                <w:szCs w:val="26"/>
              </w:rPr>
            </w:pPr>
          </w:p>
        </w:tc>
        <w:tc>
          <w:tcPr>
            <w:tcW w:w="720" w:type="dxa"/>
          </w:tcPr>
          <w:p w:rsidR="002D4C2B" w:rsidRDefault="002D4C2B" w:rsidP="005D6F9B">
            <w:pPr>
              <w:spacing w:line="480" w:lineRule="auto"/>
              <w:rPr>
                <w:rFonts w:ascii="華康少女文字W7" w:eastAsia="華康少女文字W7"/>
                <w:sz w:val="26"/>
                <w:szCs w:val="26"/>
              </w:rPr>
            </w:pPr>
          </w:p>
        </w:tc>
        <w:tc>
          <w:tcPr>
            <w:tcW w:w="3794"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4.服務生親切招呼</w:t>
            </w:r>
          </w:p>
        </w:tc>
      </w:tr>
      <w:tr w:rsidR="002D4C2B" w:rsidTr="005D6F9B">
        <w:trPr>
          <w:trHeight w:val="776"/>
        </w:trPr>
        <w:tc>
          <w:tcPr>
            <w:tcW w:w="764" w:type="dxa"/>
          </w:tcPr>
          <w:p w:rsidR="002D4C2B" w:rsidRDefault="002D4C2B" w:rsidP="005D6F9B">
            <w:pPr>
              <w:spacing w:line="480" w:lineRule="auto"/>
              <w:rPr>
                <w:rFonts w:ascii="華康少女文字W7" w:eastAsia="華康少女文字W7"/>
                <w:sz w:val="26"/>
                <w:szCs w:val="26"/>
              </w:rPr>
            </w:pPr>
          </w:p>
        </w:tc>
        <w:tc>
          <w:tcPr>
            <w:tcW w:w="3376"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5.服務生擺臭臉</w:t>
            </w:r>
          </w:p>
        </w:tc>
        <w:tc>
          <w:tcPr>
            <w:tcW w:w="900" w:type="dxa"/>
            <w:vMerge/>
          </w:tcPr>
          <w:p w:rsidR="002D4C2B" w:rsidRDefault="002D4C2B" w:rsidP="005D6F9B">
            <w:pPr>
              <w:spacing w:line="480" w:lineRule="auto"/>
              <w:rPr>
                <w:rFonts w:ascii="華康少女文字W7" w:eastAsia="華康少女文字W7"/>
                <w:sz w:val="26"/>
                <w:szCs w:val="26"/>
              </w:rPr>
            </w:pPr>
          </w:p>
        </w:tc>
        <w:tc>
          <w:tcPr>
            <w:tcW w:w="720" w:type="dxa"/>
          </w:tcPr>
          <w:p w:rsidR="002D4C2B" w:rsidRDefault="002D4C2B" w:rsidP="005D6F9B">
            <w:pPr>
              <w:spacing w:line="480" w:lineRule="auto"/>
              <w:rPr>
                <w:rFonts w:ascii="華康少女文字W7" w:eastAsia="華康少女文字W7"/>
                <w:sz w:val="26"/>
                <w:szCs w:val="26"/>
              </w:rPr>
            </w:pPr>
          </w:p>
        </w:tc>
        <w:tc>
          <w:tcPr>
            <w:tcW w:w="3794"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6.服務生口氣惡劣</w:t>
            </w:r>
          </w:p>
        </w:tc>
      </w:tr>
      <w:tr w:rsidR="002D4C2B" w:rsidTr="005D6F9B">
        <w:trPr>
          <w:trHeight w:val="776"/>
        </w:trPr>
        <w:tc>
          <w:tcPr>
            <w:tcW w:w="764" w:type="dxa"/>
          </w:tcPr>
          <w:p w:rsidR="002D4C2B" w:rsidRDefault="002D4C2B" w:rsidP="005D6F9B">
            <w:pPr>
              <w:spacing w:line="480" w:lineRule="auto"/>
              <w:rPr>
                <w:rFonts w:ascii="華康少女文字W7" w:eastAsia="華康少女文字W7"/>
                <w:sz w:val="26"/>
                <w:szCs w:val="26"/>
              </w:rPr>
            </w:pPr>
          </w:p>
        </w:tc>
        <w:tc>
          <w:tcPr>
            <w:tcW w:w="3376"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7.服務生有禮貌</w:t>
            </w:r>
          </w:p>
        </w:tc>
        <w:tc>
          <w:tcPr>
            <w:tcW w:w="900" w:type="dxa"/>
            <w:vMerge/>
          </w:tcPr>
          <w:p w:rsidR="002D4C2B" w:rsidRDefault="002D4C2B" w:rsidP="005D6F9B">
            <w:pPr>
              <w:spacing w:line="480" w:lineRule="auto"/>
              <w:rPr>
                <w:rFonts w:ascii="華康少女文字W7" w:eastAsia="華康少女文字W7"/>
                <w:sz w:val="26"/>
                <w:szCs w:val="26"/>
              </w:rPr>
            </w:pPr>
          </w:p>
        </w:tc>
        <w:tc>
          <w:tcPr>
            <w:tcW w:w="720" w:type="dxa"/>
          </w:tcPr>
          <w:p w:rsidR="002D4C2B" w:rsidRDefault="002D4C2B" w:rsidP="005D6F9B">
            <w:pPr>
              <w:spacing w:line="480" w:lineRule="auto"/>
              <w:rPr>
                <w:rFonts w:ascii="華康少女文字W7" w:eastAsia="華康少女文字W7"/>
                <w:sz w:val="26"/>
                <w:szCs w:val="26"/>
              </w:rPr>
            </w:pPr>
          </w:p>
        </w:tc>
        <w:tc>
          <w:tcPr>
            <w:tcW w:w="3794"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8.服務生穿著整齊</w:t>
            </w:r>
          </w:p>
        </w:tc>
      </w:tr>
      <w:tr w:rsidR="002D4C2B" w:rsidTr="005D6F9B">
        <w:trPr>
          <w:trHeight w:val="776"/>
        </w:trPr>
        <w:tc>
          <w:tcPr>
            <w:tcW w:w="764" w:type="dxa"/>
          </w:tcPr>
          <w:p w:rsidR="002D4C2B" w:rsidRDefault="002D4C2B" w:rsidP="005D6F9B">
            <w:pPr>
              <w:spacing w:line="480" w:lineRule="auto"/>
              <w:rPr>
                <w:rFonts w:ascii="華康少女文字W7" w:eastAsia="華康少女文字W7"/>
                <w:sz w:val="26"/>
                <w:szCs w:val="26"/>
              </w:rPr>
            </w:pPr>
          </w:p>
        </w:tc>
        <w:tc>
          <w:tcPr>
            <w:tcW w:w="3376"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9.服務生制服骯髒</w:t>
            </w:r>
          </w:p>
        </w:tc>
        <w:tc>
          <w:tcPr>
            <w:tcW w:w="900" w:type="dxa"/>
            <w:vMerge/>
          </w:tcPr>
          <w:p w:rsidR="002D4C2B" w:rsidRDefault="002D4C2B" w:rsidP="005D6F9B">
            <w:pPr>
              <w:spacing w:line="480" w:lineRule="auto"/>
              <w:rPr>
                <w:rFonts w:ascii="華康少女文字W7" w:eastAsia="華康少女文字W7"/>
                <w:sz w:val="26"/>
                <w:szCs w:val="26"/>
              </w:rPr>
            </w:pPr>
          </w:p>
        </w:tc>
        <w:tc>
          <w:tcPr>
            <w:tcW w:w="720" w:type="dxa"/>
          </w:tcPr>
          <w:p w:rsidR="002D4C2B" w:rsidRDefault="002D4C2B" w:rsidP="005D6F9B">
            <w:pPr>
              <w:spacing w:line="480" w:lineRule="auto"/>
              <w:rPr>
                <w:rFonts w:ascii="華康少女文字W7" w:eastAsia="華康少女文字W7"/>
                <w:sz w:val="26"/>
                <w:szCs w:val="26"/>
              </w:rPr>
            </w:pPr>
          </w:p>
        </w:tc>
        <w:tc>
          <w:tcPr>
            <w:tcW w:w="3794"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10.服務生舉止優雅</w:t>
            </w:r>
          </w:p>
        </w:tc>
      </w:tr>
      <w:tr w:rsidR="002D4C2B" w:rsidTr="005D6F9B">
        <w:trPr>
          <w:trHeight w:val="776"/>
        </w:trPr>
        <w:tc>
          <w:tcPr>
            <w:tcW w:w="764" w:type="dxa"/>
          </w:tcPr>
          <w:p w:rsidR="002D4C2B" w:rsidRDefault="002D4C2B" w:rsidP="005D6F9B">
            <w:pPr>
              <w:spacing w:line="480" w:lineRule="auto"/>
              <w:rPr>
                <w:rFonts w:ascii="華康少女文字W7" w:eastAsia="華康少女文字W7"/>
                <w:sz w:val="26"/>
                <w:szCs w:val="26"/>
              </w:rPr>
            </w:pPr>
          </w:p>
        </w:tc>
        <w:tc>
          <w:tcPr>
            <w:tcW w:w="3376"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11.服務生說話溫文爾雅</w:t>
            </w:r>
          </w:p>
        </w:tc>
        <w:tc>
          <w:tcPr>
            <w:tcW w:w="900" w:type="dxa"/>
            <w:vMerge/>
            <w:tcBorders>
              <w:bottom w:val="single" w:sz="4" w:space="0" w:color="FFFFFF"/>
            </w:tcBorders>
          </w:tcPr>
          <w:p w:rsidR="002D4C2B" w:rsidRDefault="002D4C2B" w:rsidP="005D6F9B">
            <w:pPr>
              <w:spacing w:line="480" w:lineRule="auto"/>
              <w:rPr>
                <w:rFonts w:ascii="華康少女文字W7" w:eastAsia="華康少女文字W7"/>
                <w:sz w:val="26"/>
                <w:szCs w:val="26"/>
              </w:rPr>
            </w:pPr>
          </w:p>
        </w:tc>
        <w:tc>
          <w:tcPr>
            <w:tcW w:w="720" w:type="dxa"/>
          </w:tcPr>
          <w:p w:rsidR="002D4C2B" w:rsidRDefault="002D4C2B" w:rsidP="005D6F9B">
            <w:pPr>
              <w:spacing w:line="480" w:lineRule="auto"/>
              <w:rPr>
                <w:rFonts w:ascii="華康少女文字W7" w:eastAsia="華康少女文字W7"/>
                <w:sz w:val="26"/>
                <w:szCs w:val="26"/>
              </w:rPr>
            </w:pPr>
          </w:p>
        </w:tc>
        <w:tc>
          <w:tcPr>
            <w:tcW w:w="3794" w:type="dxa"/>
          </w:tcPr>
          <w:p w:rsidR="002D4C2B" w:rsidRPr="001C4FF8" w:rsidRDefault="002D4C2B" w:rsidP="005D6F9B">
            <w:pPr>
              <w:spacing w:line="480" w:lineRule="auto"/>
              <w:rPr>
                <w:rFonts w:ascii="華康細圓體" w:eastAsia="華康細圓體"/>
                <w:sz w:val="26"/>
                <w:szCs w:val="26"/>
              </w:rPr>
            </w:pPr>
            <w:r>
              <w:rPr>
                <w:rFonts w:ascii="華康細圓體" w:eastAsia="華康細圓體" w:hint="eastAsia"/>
                <w:sz w:val="26"/>
                <w:szCs w:val="26"/>
              </w:rPr>
              <w:t>12.服務生迅速引導入座</w:t>
            </w:r>
          </w:p>
        </w:tc>
      </w:tr>
    </w:tbl>
    <w:p w:rsidR="002D4C2B" w:rsidRPr="00861F8C" w:rsidRDefault="002D4C2B" w:rsidP="002D4C2B">
      <w:pPr>
        <w:ind w:leftChars="100" w:left="240"/>
        <w:rPr>
          <w:rFonts w:ascii="華康海報體W9" w:eastAsia="華康海報體W9" w:hAnsi="細明體" w:cs="細明體"/>
          <w:b/>
          <w:sz w:val="32"/>
          <w:szCs w:val="32"/>
        </w:rPr>
      </w:pPr>
      <w:r w:rsidRPr="0026670D">
        <w:rPr>
          <w:rFonts w:ascii="華康少女文字W7" w:eastAsia="華康少女文字W7" w:hint="eastAsia"/>
          <w:sz w:val="26"/>
          <w:szCs w:val="26"/>
        </w:rPr>
        <w:br w:type="page"/>
      </w:r>
      <w:r>
        <w:rPr>
          <w:rFonts w:ascii="華康海報體W9" w:eastAsia="華康海報體W9" w:hint="eastAsia"/>
          <w:sz w:val="32"/>
          <w:szCs w:val="32"/>
        </w:rPr>
        <w:lastRenderedPageBreak/>
        <w:t>二</w:t>
      </w:r>
      <w:r w:rsidRPr="00861F8C">
        <w:rPr>
          <w:rFonts w:ascii="華康海報體W9" w:eastAsia="華康海報體W9" w:hint="eastAsia"/>
          <w:sz w:val="32"/>
          <w:szCs w:val="32"/>
        </w:rPr>
        <w:t>、餐飲服務人員應具備的基本條件</w:t>
      </w:r>
    </w:p>
    <w:p w:rsidR="002D4C2B" w:rsidRPr="004261ED" w:rsidRDefault="002D4C2B" w:rsidP="002D4C2B">
      <w:pPr>
        <w:spacing w:line="480" w:lineRule="auto"/>
        <w:rPr>
          <w:rFonts w:ascii="華康細圓體(P)" w:eastAsia="華康細圓體(P)"/>
          <w:sz w:val="26"/>
          <w:szCs w:val="26"/>
          <w:u w:val="single"/>
        </w:rPr>
      </w:pPr>
      <w:r>
        <w:rPr>
          <w:rFonts w:ascii="華康少女文字W7" w:eastAsia="華康少女文字W7" w:hint="eastAsia"/>
          <w:sz w:val="26"/>
          <w:szCs w:val="26"/>
        </w:rPr>
        <w:t xml:space="preserve">    </w:t>
      </w:r>
      <w:r w:rsidRPr="004261ED">
        <w:rPr>
          <w:rFonts w:ascii="華康細圓體(P)" w:eastAsia="華康細圓體(P)" w:hint="eastAsia"/>
          <w:sz w:val="26"/>
          <w:szCs w:val="26"/>
        </w:rPr>
        <w:t xml:space="preserve"> ◎身為服務人員一定要「以客為尊」，記住『</w:t>
      </w:r>
      <w:r w:rsidRPr="004261ED">
        <w:rPr>
          <w:rFonts w:ascii="華康細圓體(P)" w:eastAsia="華康細圓體(P)" w:hint="eastAsia"/>
          <w:sz w:val="26"/>
          <w:szCs w:val="26"/>
          <w:u w:val="single"/>
        </w:rPr>
        <w:t xml:space="preserve">                       </w:t>
      </w:r>
      <w:r w:rsidRPr="004261ED">
        <w:rPr>
          <w:rFonts w:ascii="華康細圓體(P)" w:eastAsia="華康細圓體(P)" w:hint="eastAsia"/>
          <w:sz w:val="26"/>
          <w:szCs w:val="26"/>
        </w:rPr>
        <w:t>』這句話。</w:t>
      </w:r>
    </w:p>
    <w:p w:rsidR="002D4C2B" w:rsidRDefault="00FF752C" w:rsidP="002D4C2B">
      <w:pPr>
        <w:spacing w:line="480" w:lineRule="auto"/>
        <w:ind w:left="480"/>
        <w:rPr>
          <w:rFonts w:ascii="華康少女文字W7" w:eastAsia="華康少女文字W7"/>
          <w:sz w:val="26"/>
          <w:szCs w:val="26"/>
        </w:rPr>
      </w:pPr>
      <w:r>
        <w:rPr>
          <w:rFonts w:ascii="華康少女文字W7" w:eastAsia="華康少女文字W7"/>
          <w:noProof/>
          <w:sz w:val="26"/>
          <w:szCs w:val="26"/>
        </w:rPr>
        <w:pict>
          <v:group id="_x0000_s1233" style="position:absolute;left:0;text-align:left;margin-left:1in;margin-top:18pt;width:198pt;height:198pt;z-index:251736064" coordorigin="1674,2394" coordsize="3960,3960">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34" type="#_x0000_t12" style="position:absolute;left:1674;top:2394;width:3960;height:3960" strokeweight="4.5pt">
              <v:stroke linestyle="thinThick"/>
            </v:shape>
            <v:shape id="_x0000_s1235" type="#_x0000_t202" style="position:absolute;left:2394;top:3114;width:974;height:720" filled="f" stroked="f">
              <v:textbox>
                <w:txbxContent>
                  <w:p w:rsidR="005D6F9B" w:rsidRPr="005C357D" w:rsidRDefault="005D6F9B" w:rsidP="002D4C2B">
                    <w:pPr>
                      <w:rPr>
                        <w:sz w:val="36"/>
                        <w:szCs w:val="36"/>
                      </w:rPr>
                    </w:pPr>
                    <w:r w:rsidRPr="005C357D">
                      <w:rPr>
                        <w:rFonts w:hint="eastAsia"/>
                        <w:sz w:val="36"/>
                        <w:szCs w:val="36"/>
                      </w:rPr>
                      <w:t>(1)</w:t>
                    </w:r>
                  </w:p>
                </w:txbxContent>
              </v:textbox>
            </v:shape>
          </v:group>
        </w:pict>
      </w:r>
      <w:r>
        <w:rPr>
          <w:rFonts w:ascii="華康少女文字W7" w:eastAsia="華康少女文字W7"/>
          <w:noProof/>
          <w:sz w:val="26"/>
          <w:szCs w:val="26"/>
        </w:rPr>
        <w:pict>
          <v:group id="_x0000_s1236" style="position:absolute;left:0;text-align:left;margin-left:4in;margin-top:0;width:198pt;height:198pt;z-index:251737088" coordorigin="1674,2394" coordsize="3960,3960">
            <v:shape id="_x0000_s1237" type="#_x0000_t12" style="position:absolute;left:1674;top:2394;width:3960;height:3960" strokeweight="4.5pt">
              <v:stroke linestyle="thinThick"/>
            </v:shape>
            <v:shape id="_x0000_s1238" type="#_x0000_t202" style="position:absolute;left:2394;top:3114;width:974;height:720" filled="f" stroked="f">
              <v:textbox>
                <w:txbxContent>
                  <w:p w:rsidR="005D6F9B" w:rsidRPr="005C357D" w:rsidRDefault="005D6F9B" w:rsidP="002D4C2B">
                    <w:pPr>
                      <w:rPr>
                        <w:sz w:val="36"/>
                        <w:szCs w:val="36"/>
                      </w:rPr>
                    </w:pPr>
                    <w:r w:rsidRPr="005C357D">
                      <w:rPr>
                        <w:rFonts w:hint="eastAsia"/>
                        <w:sz w:val="36"/>
                        <w:szCs w:val="36"/>
                      </w:rPr>
                      <w:t>(</w:t>
                    </w:r>
                    <w:r>
                      <w:rPr>
                        <w:rFonts w:hint="eastAsia"/>
                        <w:sz w:val="36"/>
                        <w:szCs w:val="36"/>
                      </w:rPr>
                      <w:t>2</w:t>
                    </w:r>
                    <w:r w:rsidRPr="005C357D">
                      <w:rPr>
                        <w:rFonts w:hint="eastAsia"/>
                        <w:sz w:val="36"/>
                        <w:szCs w:val="36"/>
                      </w:rPr>
                      <w:t>)</w:t>
                    </w:r>
                  </w:p>
                </w:txbxContent>
              </v:textbox>
            </v:shape>
          </v:group>
        </w:pict>
      </w:r>
      <w:r w:rsidR="002D4C2B" w:rsidRPr="007A2C43">
        <w:rPr>
          <w:rFonts w:ascii="華康少女文字W7" w:eastAsia="華康少女文字W7" w:hint="eastAsia"/>
          <w:sz w:val="26"/>
          <w:szCs w:val="26"/>
        </w:rPr>
        <w:t xml:space="preserve"> </w:t>
      </w:r>
    </w:p>
    <w:p w:rsidR="002D4C2B" w:rsidRPr="00B96BD4" w:rsidRDefault="002D4C2B" w:rsidP="002D4C2B">
      <w:pPr>
        <w:spacing w:line="480" w:lineRule="auto"/>
        <w:rPr>
          <w:rFonts w:ascii="華康少女文字W7" w:eastAsia="華康少女文字W7"/>
          <w:sz w:val="26"/>
          <w:szCs w:val="26"/>
        </w:rPr>
      </w:pPr>
    </w:p>
    <w:p w:rsidR="002D4C2B" w:rsidRDefault="002D4C2B" w:rsidP="002D4C2B">
      <w:pPr>
        <w:spacing w:line="480" w:lineRule="auto"/>
        <w:rPr>
          <w:rFonts w:ascii="華康少女文字W7" w:eastAsia="華康少女文字W7"/>
          <w:sz w:val="26"/>
          <w:szCs w:val="26"/>
        </w:rPr>
      </w:pPr>
    </w:p>
    <w:p w:rsidR="002D4C2B" w:rsidRDefault="002D4C2B" w:rsidP="002D4C2B">
      <w:pPr>
        <w:spacing w:line="480" w:lineRule="auto"/>
        <w:rPr>
          <w:rFonts w:ascii="華康少女文字W7" w:eastAsia="華康少女文字W7"/>
          <w:sz w:val="26"/>
          <w:szCs w:val="26"/>
        </w:rPr>
      </w:pPr>
    </w:p>
    <w:p w:rsidR="002D4C2B" w:rsidRDefault="002D4C2B" w:rsidP="002D4C2B">
      <w:pPr>
        <w:spacing w:line="480" w:lineRule="auto"/>
        <w:rPr>
          <w:rFonts w:ascii="華康少女文字W7" w:eastAsia="華康少女文字W7"/>
          <w:sz w:val="26"/>
          <w:szCs w:val="26"/>
        </w:rPr>
      </w:pPr>
    </w:p>
    <w:p w:rsidR="002D4C2B" w:rsidRDefault="00FF752C" w:rsidP="002D4C2B">
      <w:pPr>
        <w:spacing w:line="480" w:lineRule="auto"/>
        <w:rPr>
          <w:rFonts w:ascii="華康少女文字W7" w:eastAsia="華康少女文字W7"/>
          <w:sz w:val="26"/>
          <w:szCs w:val="26"/>
        </w:rPr>
      </w:pPr>
      <w:r>
        <w:rPr>
          <w:rFonts w:ascii="華康少女文字W7" w:eastAsia="華康少女文字W7"/>
          <w:noProof/>
          <w:sz w:val="26"/>
          <w:szCs w:val="26"/>
        </w:rPr>
        <w:pict>
          <v:group id="_x0000_s1242" style="position:absolute;margin-left:-18pt;margin-top:9pt;width:198pt;height:198pt;z-index:251739136" coordorigin="1674,2394" coordsize="3960,3960">
            <v:shape id="_x0000_s1243" type="#_x0000_t12" style="position:absolute;left:1674;top:2394;width:3960;height:3960" strokeweight="4.5pt">
              <v:stroke linestyle="thinThick"/>
            </v:shape>
            <v:shape id="_x0000_s1244" type="#_x0000_t202" style="position:absolute;left:2394;top:3114;width:974;height:720" filled="f" stroked="f">
              <v:textbox>
                <w:txbxContent>
                  <w:p w:rsidR="005D6F9B" w:rsidRPr="005C357D" w:rsidRDefault="005D6F9B" w:rsidP="002D4C2B">
                    <w:pPr>
                      <w:rPr>
                        <w:sz w:val="36"/>
                        <w:szCs w:val="36"/>
                      </w:rPr>
                    </w:pPr>
                    <w:r w:rsidRPr="005C357D">
                      <w:rPr>
                        <w:rFonts w:hint="eastAsia"/>
                        <w:sz w:val="36"/>
                        <w:szCs w:val="36"/>
                      </w:rPr>
                      <w:t>(</w:t>
                    </w:r>
                    <w:r>
                      <w:rPr>
                        <w:rFonts w:hint="eastAsia"/>
                        <w:sz w:val="36"/>
                        <w:szCs w:val="36"/>
                      </w:rPr>
                      <w:t>3</w:t>
                    </w:r>
                    <w:r w:rsidRPr="005C357D">
                      <w:rPr>
                        <w:rFonts w:hint="eastAsia"/>
                        <w:sz w:val="36"/>
                        <w:szCs w:val="36"/>
                      </w:rPr>
                      <w:t>)</w:t>
                    </w:r>
                  </w:p>
                </w:txbxContent>
              </v:textbox>
            </v:shape>
          </v:group>
        </w:pict>
      </w:r>
      <w:r>
        <w:rPr>
          <w:rFonts w:ascii="華康少女文字W7" w:eastAsia="華康少女文字W7"/>
          <w:noProof/>
          <w:sz w:val="26"/>
          <w:szCs w:val="26"/>
        </w:rPr>
        <w:pict>
          <v:group id="_x0000_s1245" style="position:absolute;margin-left:315pt;margin-top:9pt;width:198pt;height:198pt;z-index:251740160" coordorigin="1674,2394" coordsize="3960,3960">
            <v:shape id="_x0000_s1246" type="#_x0000_t12" style="position:absolute;left:1674;top:2394;width:3960;height:3960" strokeweight="4.5pt">
              <v:stroke linestyle="thinThick"/>
            </v:shape>
            <v:shape id="_x0000_s1247" type="#_x0000_t202" style="position:absolute;left:2394;top:3114;width:974;height:720" filled="f" stroked="f">
              <v:textbox>
                <w:txbxContent>
                  <w:p w:rsidR="005D6F9B" w:rsidRPr="005C357D" w:rsidRDefault="005D6F9B" w:rsidP="002D4C2B">
                    <w:pPr>
                      <w:rPr>
                        <w:sz w:val="36"/>
                        <w:szCs w:val="36"/>
                      </w:rPr>
                    </w:pPr>
                    <w:r w:rsidRPr="005C357D">
                      <w:rPr>
                        <w:rFonts w:hint="eastAsia"/>
                        <w:sz w:val="36"/>
                        <w:szCs w:val="36"/>
                      </w:rPr>
                      <w:t>(</w:t>
                    </w:r>
                    <w:r>
                      <w:rPr>
                        <w:rFonts w:hint="eastAsia"/>
                        <w:sz w:val="36"/>
                        <w:szCs w:val="36"/>
                      </w:rPr>
                      <w:t>5</w:t>
                    </w:r>
                    <w:r w:rsidRPr="005C357D">
                      <w:rPr>
                        <w:rFonts w:hint="eastAsia"/>
                        <w:sz w:val="36"/>
                        <w:szCs w:val="36"/>
                      </w:rPr>
                      <w:t>)</w:t>
                    </w:r>
                  </w:p>
                </w:txbxContent>
              </v:textbox>
            </v:shape>
          </v:group>
        </w:pict>
      </w:r>
    </w:p>
    <w:p w:rsidR="002D4C2B" w:rsidRPr="007A2C43" w:rsidRDefault="00FF752C" w:rsidP="002D4C2B">
      <w:pPr>
        <w:spacing w:line="480" w:lineRule="auto"/>
        <w:rPr>
          <w:rFonts w:ascii="華康少女文字W7" w:eastAsia="華康少女文字W7"/>
          <w:sz w:val="26"/>
          <w:szCs w:val="26"/>
        </w:rPr>
      </w:pPr>
      <w:r>
        <w:rPr>
          <w:rFonts w:ascii="華康少女文字W7" w:eastAsia="華康少女文字W7"/>
          <w:noProof/>
          <w:sz w:val="26"/>
          <w:szCs w:val="26"/>
        </w:rPr>
        <w:pict>
          <v:group id="_x0000_s1239" style="position:absolute;margin-left:153pt;margin-top:18pt;width:198pt;height:198pt;z-index:251738112" coordorigin="1674,2394" coordsize="3960,3960">
            <v:shape id="_x0000_s1240" type="#_x0000_t12" style="position:absolute;left:1674;top:2394;width:3960;height:3960" strokeweight="4.5pt">
              <v:stroke linestyle="thinThick"/>
            </v:shape>
            <v:shape id="_x0000_s1241" type="#_x0000_t202" style="position:absolute;left:2394;top:3114;width:974;height:720" filled="f" stroked="f">
              <v:textbox>
                <w:txbxContent>
                  <w:p w:rsidR="005D6F9B" w:rsidRPr="005C357D" w:rsidRDefault="005D6F9B" w:rsidP="002D4C2B">
                    <w:pPr>
                      <w:rPr>
                        <w:sz w:val="36"/>
                        <w:szCs w:val="36"/>
                      </w:rPr>
                    </w:pPr>
                    <w:r w:rsidRPr="005C357D">
                      <w:rPr>
                        <w:rFonts w:hint="eastAsia"/>
                        <w:sz w:val="36"/>
                        <w:szCs w:val="36"/>
                      </w:rPr>
                      <w:t>(</w:t>
                    </w:r>
                    <w:r>
                      <w:rPr>
                        <w:rFonts w:hint="eastAsia"/>
                        <w:sz w:val="36"/>
                        <w:szCs w:val="36"/>
                      </w:rPr>
                      <w:t>4</w:t>
                    </w:r>
                    <w:r w:rsidRPr="005C357D">
                      <w:rPr>
                        <w:rFonts w:hint="eastAsia"/>
                        <w:sz w:val="36"/>
                        <w:szCs w:val="36"/>
                      </w:rPr>
                      <w:t>)</w:t>
                    </w:r>
                  </w:p>
                </w:txbxContent>
              </v:textbox>
            </v:shape>
          </v:group>
        </w:pict>
      </w:r>
    </w:p>
    <w:p w:rsidR="002D4C2B" w:rsidRPr="00E52934" w:rsidRDefault="00FF752C" w:rsidP="002D4C2B">
      <w:pPr>
        <w:spacing w:line="480" w:lineRule="auto"/>
        <w:rPr>
          <w:rFonts w:ascii="華康細圓體" w:eastAsia="華康細圓體"/>
          <w:sz w:val="26"/>
          <w:szCs w:val="26"/>
        </w:rPr>
      </w:pPr>
      <w:r w:rsidRPr="00FF752C">
        <w:rPr>
          <w:rFonts w:ascii="華康少女文字W7" w:eastAsia="華康少女文字W7"/>
          <w:noProof/>
          <w:sz w:val="26"/>
          <w:szCs w:val="26"/>
        </w:rPr>
        <w:pict>
          <v:group id="_x0000_s1251" style="position:absolute;margin-left:279pt;margin-top:162pt;width:198pt;height:198pt;z-index:251742208" coordorigin="1674,2394" coordsize="3960,3960">
            <v:shape id="_x0000_s1252" type="#_x0000_t12" style="position:absolute;left:1674;top:2394;width:3960;height:3960" strokeweight="4.5pt">
              <v:stroke linestyle="thinThick"/>
            </v:shape>
            <v:shape id="_x0000_s1253" type="#_x0000_t202" style="position:absolute;left:2394;top:3114;width:974;height:720" filled="f" stroked="f">
              <v:textbox>
                <w:txbxContent>
                  <w:p w:rsidR="005D6F9B" w:rsidRPr="005C357D" w:rsidRDefault="005D6F9B" w:rsidP="002D4C2B">
                    <w:pPr>
                      <w:rPr>
                        <w:sz w:val="36"/>
                        <w:szCs w:val="36"/>
                      </w:rPr>
                    </w:pPr>
                    <w:r w:rsidRPr="005C357D">
                      <w:rPr>
                        <w:rFonts w:hint="eastAsia"/>
                        <w:sz w:val="36"/>
                        <w:szCs w:val="36"/>
                      </w:rPr>
                      <w:t>(</w:t>
                    </w:r>
                    <w:r>
                      <w:rPr>
                        <w:rFonts w:hint="eastAsia"/>
                        <w:sz w:val="36"/>
                        <w:szCs w:val="36"/>
                      </w:rPr>
                      <w:t>7</w:t>
                    </w:r>
                    <w:r w:rsidRPr="005C357D">
                      <w:rPr>
                        <w:rFonts w:hint="eastAsia"/>
                        <w:sz w:val="36"/>
                        <w:szCs w:val="36"/>
                      </w:rPr>
                      <w:t>)</w:t>
                    </w:r>
                  </w:p>
                </w:txbxContent>
              </v:textbox>
            </v:shape>
          </v:group>
        </w:pict>
      </w:r>
      <w:r w:rsidRPr="00FF752C">
        <w:rPr>
          <w:rFonts w:ascii="華康少女文字W7" w:eastAsia="華康少女文字W7"/>
          <w:noProof/>
          <w:sz w:val="26"/>
          <w:szCs w:val="26"/>
        </w:rPr>
        <w:pict>
          <v:group id="_x0000_s1248" style="position:absolute;margin-left:54pt;margin-top:153pt;width:198pt;height:198pt;z-index:251741184" coordorigin="1674,2394" coordsize="3960,3960">
            <v:shape id="_x0000_s1249" type="#_x0000_t12" style="position:absolute;left:1674;top:2394;width:3960;height:3960" strokeweight="4.5pt">
              <v:stroke linestyle="thinThick"/>
            </v:shape>
            <v:shape id="_x0000_s1250" type="#_x0000_t202" style="position:absolute;left:2394;top:3114;width:974;height:720" filled="f" stroked="f">
              <v:textbox>
                <w:txbxContent>
                  <w:p w:rsidR="005D6F9B" w:rsidRPr="005C357D" w:rsidRDefault="005D6F9B" w:rsidP="002D4C2B">
                    <w:pPr>
                      <w:rPr>
                        <w:sz w:val="36"/>
                        <w:szCs w:val="36"/>
                      </w:rPr>
                    </w:pPr>
                    <w:r w:rsidRPr="005C357D">
                      <w:rPr>
                        <w:rFonts w:hint="eastAsia"/>
                        <w:sz w:val="36"/>
                        <w:szCs w:val="36"/>
                      </w:rPr>
                      <w:t>(</w:t>
                    </w:r>
                    <w:r>
                      <w:rPr>
                        <w:rFonts w:hint="eastAsia"/>
                        <w:sz w:val="36"/>
                        <w:szCs w:val="36"/>
                      </w:rPr>
                      <w:t>6</w:t>
                    </w:r>
                    <w:r w:rsidRPr="005C357D">
                      <w:rPr>
                        <w:rFonts w:hint="eastAsia"/>
                        <w:sz w:val="36"/>
                        <w:szCs w:val="36"/>
                      </w:rPr>
                      <w:t>)</w:t>
                    </w:r>
                  </w:p>
                </w:txbxContent>
              </v:textbox>
            </v:shape>
          </v:group>
        </w:pict>
      </w:r>
      <w:r w:rsidR="002D4C2B">
        <w:rPr>
          <w:rFonts w:ascii="華康少女文字W7" w:eastAsia="華康少女文字W7" w:hint="eastAsia"/>
          <w:sz w:val="26"/>
          <w:szCs w:val="26"/>
        </w:rPr>
        <w:t xml:space="preserve">   </w:t>
      </w:r>
      <w:r w:rsidR="002D4C2B">
        <w:rPr>
          <w:rFonts w:ascii="華康少女文字W7" w:eastAsia="華康少女文字W7"/>
          <w:sz w:val="26"/>
          <w:szCs w:val="26"/>
        </w:rPr>
        <w:br w:type="page"/>
      </w:r>
    </w:p>
    <w:p w:rsidR="007B23E6" w:rsidRDefault="00E53BE5" w:rsidP="002D4C2B">
      <w:pPr>
        <w:spacing w:line="480" w:lineRule="auto"/>
        <w:rPr>
          <w:rFonts w:ascii="華康少女文字W7" w:eastAsia="華康少女文字W7"/>
          <w:sz w:val="32"/>
          <w:szCs w:val="32"/>
        </w:rPr>
      </w:pPr>
      <w:r w:rsidRPr="00FF752C">
        <w:rPr>
          <w:rFonts w:ascii="華康細圓體" w:eastAsia="華康細圓體"/>
          <w:noProof/>
          <w:sz w:val="26"/>
          <w:szCs w:val="26"/>
        </w:rPr>
        <w:lastRenderedPageBreak/>
        <w:pict>
          <v:shape id="_x0000_s1232" type="#_x0000_t106" style="position:absolute;margin-left:28.25pt;margin-top:9.8pt;width:2in;height:63pt;z-index:251735040" adj="5693,14606">
            <v:imagedata gain="69719f" blacklevel="-3932f"/>
            <v:textbox style="mso-next-textbox:#_x0000_s1232">
              <w:txbxContent>
                <w:p w:rsidR="005D6F9B" w:rsidRPr="00C87267" w:rsidRDefault="005D6F9B" w:rsidP="002D4C2B">
                  <w:pPr>
                    <w:ind w:rightChars="-125" w:right="-300"/>
                    <w:rPr>
                      <w:rFonts w:ascii="華康娃娃體" w:eastAsia="華康娃娃體"/>
                      <w:sz w:val="40"/>
                      <w:szCs w:val="40"/>
                    </w:rPr>
                  </w:pPr>
                  <w:r>
                    <w:rPr>
                      <w:rFonts w:ascii="華康娃娃體" w:eastAsia="華康娃娃體" w:hAnsi="細明體" w:cs="細明體" w:hint="eastAsia"/>
                      <w:sz w:val="40"/>
                      <w:szCs w:val="40"/>
                    </w:rPr>
                    <w:t>學習單</w:t>
                  </w:r>
                  <w:r w:rsidR="00C94A93">
                    <w:rPr>
                      <w:rFonts w:ascii="華康娃娃體" w:eastAsia="華康娃娃體" w:hAnsi="細明體" w:cs="細明體" w:hint="eastAsia"/>
                      <w:sz w:val="40"/>
                      <w:szCs w:val="40"/>
                    </w:rPr>
                    <w:t>(5</w:t>
                  </w:r>
                  <w:r>
                    <w:rPr>
                      <w:rFonts w:ascii="華康娃娃體" w:eastAsia="華康娃娃體" w:hAnsi="細明體" w:cs="細明體" w:hint="eastAsia"/>
                      <w:sz w:val="40"/>
                      <w:szCs w:val="40"/>
                    </w:rPr>
                    <w:t>)</w:t>
                  </w:r>
                </w:p>
              </w:txbxContent>
            </v:textbox>
          </v:shape>
        </w:pict>
      </w:r>
    </w:p>
    <w:p w:rsidR="002D4C2B" w:rsidRDefault="00FF752C" w:rsidP="002D4C2B">
      <w:pPr>
        <w:spacing w:line="480" w:lineRule="auto"/>
        <w:rPr>
          <w:rFonts w:ascii="華康少女文字W7" w:eastAsia="華康少女文字W7"/>
          <w:sz w:val="32"/>
          <w:szCs w:val="32"/>
        </w:rPr>
      </w:pPr>
      <w:r w:rsidRPr="00FF752C">
        <w:rPr>
          <w:rFonts w:ascii="華康細圓體" w:eastAsia="華康細圓體"/>
          <w:noProof/>
          <w:sz w:val="26"/>
          <w:szCs w:val="26"/>
        </w:rPr>
        <w:pict>
          <v:group id="_x0000_s1228" style="position:absolute;margin-left:378pt;margin-top:-26.2pt;width:135pt;height:54pt;z-index:251734016" coordorigin="8051,851" coordsize="3060,1761">
            <v:shape id="_x0000_s1229" type="#_x0000_t15" style="position:absolute;left:8051;top:851;width:3060;height:1761">
              <v:imagedata gain="69719f" blacklevel="-3932f"/>
            </v:shape>
            <v:shape id="_x0000_s1230" type="#_x0000_t202" style="position:absolute;left:8231;top:1031;width:2319;height:1440" stroked="f">
              <v:imagedata gain="69719f" blacklevel="-3932f"/>
              <v:textbox style="mso-next-textbox:#_x0000_s1230">
                <w:txbxContent>
                  <w:p w:rsidR="005D6F9B" w:rsidRPr="00DF1382" w:rsidRDefault="005D6F9B" w:rsidP="002D4C2B">
                    <w:pPr>
                      <w:rPr>
                        <w:rFonts w:ascii="華康細圓體(P)" w:eastAsia="華康細圓體(P)"/>
                      </w:rPr>
                    </w:pPr>
                    <w:r w:rsidRPr="00DF1382">
                      <w:rPr>
                        <w:rFonts w:ascii="華康細圓體(P)" w:eastAsia="華康細圓體(P)" w:hint="eastAsia"/>
                      </w:rPr>
                      <w:t>日期</w:t>
                    </w:r>
                  </w:p>
                  <w:p w:rsidR="005D6F9B" w:rsidRPr="00DF1382" w:rsidRDefault="005D6F9B" w:rsidP="002D4C2B">
                    <w:pPr>
                      <w:rPr>
                        <w:rFonts w:ascii="華康細圓體(P)" w:eastAsia="華康細圓體(P)"/>
                      </w:rPr>
                    </w:pPr>
                    <w:r w:rsidRPr="00DF1382">
                      <w:rPr>
                        <w:rFonts w:ascii="華康細圓體(P)" w:eastAsia="華康細圓體(P)" w:hint="eastAsia"/>
                      </w:rPr>
                      <w:t>姓名</w:t>
                    </w:r>
                  </w:p>
                </w:txbxContent>
              </v:textbox>
            </v:shape>
            <v:line id="_x0000_s1231" style="position:absolute;flip:y" from="8051,1712" to="11111,1751">
              <v:imagedata gain="69719f" blacklevel="-3932f"/>
            </v:line>
          </v:group>
        </w:pict>
      </w:r>
    </w:p>
    <w:p w:rsidR="002D4C2B" w:rsidRPr="00C35C5E" w:rsidRDefault="002D4C2B" w:rsidP="002D4C2B">
      <w:pPr>
        <w:spacing w:line="480" w:lineRule="auto"/>
        <w:rPr>
          <w:rFonts w:ascii="華康海報體W9" w:eastAsia="華康海報體W9"/>
          <w:b/>
          <w:sz w:val="32"/>
          <w:szCs w:val="32"/>
        </w:rPr>
      </w:pPr>
      <w:r w:rsidRPr="00C35C5E">
        <w:rPr>
          <w:rFonts w:ascii="華康海報體W9" w:eastAsia="華康海報體W9" w:hint="eastAsia"/>
          <w:b/>
          <w:sz w:val="32"/>
          <w:szCs w:val="32"/>
        </w:rPr>
        <w:t>餐飲服務人員的服務須知</w:t>
      </w:r>
    </w:p>
    <w:p w:rsidR="002D4C2B" w:rsidRPr="00C35C5E" w:rsidRDefault="002D4C2B" w:rsidP="002D4C2B">
      <w:pPr>
        <w:spacing w:line="480" w:lineRule="auto"/>
        <w:rPr>
          <w:rFonts w:ascii="華康細圓體(P)" w:eastAsia="華康細圓體(P)"/>
          <w:b/>
          <w:sz w:val="28"/>
          <w:szCs w:val="28"/>
        </w:rPr>
      </w:pPr>
      <w:r w:rsidRPr="00C35C5E">
        <w:rPr>
          <w:rFonts w:ascii="華康細圓體(P)" w:eastAsia="華康細圓體(P)" w:hint="eastAsia"/>
          <w:b/>
          <w:sz w:val="32"/>
          <w:szCs w:val="32"/>
        </w:rPr>
        <w:t xml:space="preserve"> </w:t>
      </w:r>
      <w:r w:rsidRPr="00C35C5E">
        <w:rPr>
          <w:rFonts w:ascii="華康細圓體(P)" w:eastAsia="華康細圓體(P)" w:hint="eastAsia"/>
          <w:b/>
          <w:sz w:val="28"/>
          <w:szCs w:val="28"/>
        </w:rPr>
        <w:t>(一)基本規則</w:t>
      </w:r>
    </w:p>
    <w:p w:rsidR="002D4C2B" w:rsidRPr="006E5FE4" w:rsidRDefault="002D4C2B" w:rsidP="005D580F">
      <w:pPr>
        <w:numPr>
          <w:ilvl w:val="0"/>
          <w:numId w:val="12"/>
        </w:numPr>
        <w:spacing w:beforeLines="50" w:line="0" w:lineRule="atLeast"/>
        <w:ind w:left="357" w:firstLine="539"/>
        <w:rPr>
          <w:rFonts w:ascii="華康細圓體" w:eastAsia="華康細圓體"/>
          <w:sz w:val="28"/>
          <w:szCs w:val="28"/>
        </w:rPr>
      </w:pPr>
      <w:r w:rsidRPr="006E5FE4">
        <w:rPr>
          <w:rFonts w:ascii="華康細圓體" w:eastAsia="華康細圓體" w:hint="eastAsia"/>
          <w:sz w:val="28"/>
          <w:szCs w:val="28"/>
        </w:rPr>
        <w:t>不可擅自離開</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w:t>
      </w:r>
    </w:p>
    <w:p w:rsidR="002D4C2B" w:rsidRPr="006E5FE4" w:rsidRDefault="002D4C2B" w:rsidP="005D580F">
      <w:pPr>
        <w:numPr>
          <w:ilvl w:val="0"/>
          <w:numId w:val="12"/>
        </w:numPr>
        <w:spacing w:beforeLines="50" w:line="0" w:lineRule="atLeast"/>
        <w:ind w:left="357" w:firstLine="539"/>
        <w:rPr>
          <w:rFonts w:ascii="華康細圓體" w:eastAsia="華康細圓體"/>
          <w:sz w:val="28"/>
          <w:szCs w:val="28"/>
        </w:rPr>
      </w:pPr>
      <w:r w:rsidRPr="006E5FE4">
        <w:rPr>
          <w:rFonts w:ascii="華康細圓體" w:eastAsia="華康細圓體" w:hint="eastAsia"/>
          <w:sz w:val="28"/>
          <w:szCs w:val="28"/>
        </w:rPr>
        <w:t>不可因為和同事聊天而忽略</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w:t>
      </w:r>
    </w:p>
    <w:p w:rsidR="002D4C2B" w:rsidRPr="006E5FE4" w:rsidRDefault="002D4C2B" w:rsidP="005D580F">
      <w:pPr>
        <w:numPr>
          <w:ilvl w:val="0"/>
          <w:numId w:val="12"/>
        </w:numPr>
        <w:spacing w:beforeLines="50" w:line="0" w:lineRule="atLeast"/>
        <w:ind w:left="357" w:firstLine="539"/>
        <w:rPr>
          <w:rFonts w:ascii="華康細圓體" w:eastAsia="華康細圓體"/>
          <w:sz w:val="28"/>
          <w:szCs w:val="28"/>
        </w:rPr>
      </w:pPr>
      <w:r w:rsidRPr="006E5FE4">
        <w:rPr>
          <w:rFonts w:ascii="華康細圓體" w:eastAsia="華康細圓體" w:hint="eastAsia"/>
          <w:sz w:val="28"/>
          <w:szCs w:val="28"/>
        </w:rPr>
        <w:t>避免和顧客發生</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或</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w:t>
      </w:r>
    </w:p>
    <w:p w:rsidR="002D4C2B" w:rsidRPr="006E5FE4" w:rsidRDefault="002D4C2B" w:rsidP="005D580F">
      <w:pPr>
        <w:numPr>
          <w:ilvl w:val="0"/>
          <w:numId w:val="12"/>
        </w:numPr>
        <w:spacing w:beforeLines="50" w:line="0" w:lineRule="atLeast"/>
        <w:ind w:left="357" w:firstLine="539"/>
        <w:rPr>
          <w:rFonts w:ascii="華康細圓體" w:eastAsia="華康細圓體"/>
          <w:sz w:val="28"/>
          <w:szCs w:val="28"/>
        </w:rPr>
      </w:pPr>
      <w:r w:rsidRPr="006E5FE4">
        <w:rPr>
          <w:rFonts w:ascii="華康細圓體" w:eastAsia="華康細圓體" w:hint="eastAsia"/>
          <w:sz w:val="28"/>
          <w:szCs w:val="28"/>
        </w:rPr>
        <w:t>當顧客對餐點有所抱怨時，不可在顧客面前責罵</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w:t>
      </w:r>
    </w:p>
    <w:p w:rsidR="002D4C2B" w:rsidRPr="006E5FE4" w:rsidRDefault="002D4C2B" w:rsidP="005D580F">
      <w:pPr>
        <w:numPr>
          <w:ilvl w:val="0"/>
          <w:numId w:val="12"/>
        </w:numPr>
        <w:spacing w:beforeLines="50" w:line="0" w:lineRule="atLeast"/>
        <w:ind w:left="357" w:firstLine="539"/>
        <w:rPr>
          <w:rFonts w:ascii="華康細圓體" w:eastAsia="華康細圓體"/>
          <w:sz w:val="28"/>
          <w:szCs w:val="28"/>
        </w:rPr>
      </w:pPr>
      <w:r w:rsidRPr="006E5FE4">
        <w:rPr>
          <w:rFonts w:ascii="華康細圓體" w:eastAsia="華康細圓體" w:hint="eastAsia"/>
          <w:sz w:val="28"/>
          <w:szCs w:val="28"/>
        </w:rPr>
        <w:t>發生顧客抱怨事件時，要立刻告訴</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w:t>
      </w:r>
    </w:p>
    <w:p w:rsidR="002D4C2B" w:rsidRPr="006E5FE4" w:rsidRDefault="002D4C2B" w:rsidP="005D580F">
      <w:pPr>
        <w:numPr>
          <w:ilvl w:val="0"/>
          <w:numId w:val="12"/>
        </w:numPr>
        <w:spacing w:beforeLines="50" w:line="0" w:lineRule="atLeast"/>
        <w:ind w:left="357" w:firstLine="539"/>
        <w:rPr>
          <w:rFonts w:ascii="華康細圓體" w:eastAsia="華康細圓體"/>
          <w:sz w:val="28"/>
          <w:szCs w:val="28"/>
        </w:rPr>
      </w:pPr>
      <w:r w:rsidRPr="006E5FE4">
        <w:rPr>
          <w:rFonts w:ascii="華康細圓體" w:eastAsia="華康細圓體" w:hint="eastAsia"/>
          <w:sz w:val="28"/>
          <w:szCs w:val="28"/>
        </w:rPr>
        <w:t>【可以 \ 不可以】在服務區進食。</w:t>
      </w:r>
    </w:p>
    <w:p w:rsidR="002D4C2B" w:rsidRPr="006E5FE4" w:rsidRDefault="002D4C2B" w:rsidP="005D580F">
      <w:pPr>
        <w:numPr>
          <w:ilvl w:val="0"/>
          <w:numId w:val="12"/>
        </w:numPr>
        <w:spacing w:beforeLines="50" w:line="0" w:lineRule="atLeast"/>
        <w:ind w:left="357" w:firstLine="539"/>
        <w:rPr>
          <w:rFonts w:ascii="華康細圓體" w:eastAsia="華康細圓體"/>
          <w:sz w:val="28"/>
          <w:szCs w:val="28"/>
        </w:rPr>
      </w:pPr>
      <w:r w:rsidRPr="006E5FE4">
        <w:rPr>
          <w:rFonts w:ascii="華康細圓體" w:eastAsia="華康細圓體" w:hint="eastAsia"/>
          <w:sz w:val="28"/>
          <w:szCs w:val="28"/>
        </w:rPr>
        <w:t>【可以 \ 不可以】</w:t>
      </w:r>
      <w:r>
        <w:rPr>
          <w:rFonts w:ascii="華康細圓體" w:eastAsia="華康細圓體" w:hint="eastAsia"/>
          <w:sz w:val="28"/>
          <w:szCs w:val="28"/>
        </w:rPr>
        <w:t>大</w:t>
      </w:r>
      <w:r w:rsidRPr="006E5FE4">
        <w:rPr>
          <w:rFonts w:ascii="華康細圓體" w:eastAsia="華康細圓體" w:hint="eastAsia"/>
          <w:sz w:val="28"/>
          <w:szCs w:val="28"/>
        </w:rPr>
        <w:t>聲喊叫喧鬧</w:t>
      </w:r>
      <w:r>
        <w:rPr>
          <w:rFonts w:ascii="華康細圓體" w:eastAsia="華康細圓體" w:hint="eastAsia"/>
          <w:sz w:val="28"/>
          <w:szCs w:val="28"/>
        </w:rPr>
        <w:t>。</w:t>
      </w:r>
    </w:p>
    <w:p w:rsidR="002D4C2B" w:rsidRPr="006E5FE4" w:rsidRDefault="002D4C2B" w:rsidP="005D580F">
      <w:pPr>
        <w:numPr>
          <w:ilvl w:val="0"/>
          <w:numId w:val="12"/>
        </w:numPr>
        <w:spacing w:beforeLines="50" w:line="0" w:lineRule="atLeast"/>
        <w:ind w:left="357" w:firstLine="539"/>
        <w:rPr>
          <w:rFonts w:ascii="華康細圓體" w:eastAsia="華康細圓體"/>
          <w:sz w:val="28"/>
          <w:szCs w:val="28"/>
        </w:rPr>
      </w:pPr>
      <w:r w:rsidRPr="006E5FE4">
        <w:rPr>
          <w:rFonts w:ascii="華康細圓體" w:eastAsia="華康細圓體" w:hint="eastAsia"/>
          <w:sz w:val="28"/>
          <w:szCs w:val="28"/>
        </w:rPr>
        <w:t>【可以 \ 不可以】偷聽顧客的談話</w:t>
      </w:r>
      <w:r>
        <w:rPr>
          <w:rFonts w:ascii="華康細圓體" w:eastAsia="華康細圓體" w:hint="eastAsia"/>
          <w:sz w:val="28"/>
          <w:szCs w:val="28"/>
        </w:rPr>
        <w:t>。</w:t>
      </w:r>
    </w:p>
    <w:p w:rsidR="002D4C2B" w:rsidRDefault="002D4C2B" w:rsidP="002D4C2B">
      <w:pPr>
        <w:spacing w:line="480" w:lineRule="auto"/>
        <w:rPr>
          <w:rFonts w:ascii="華康少女文字W7" w:eastAsia="華康少女文字W7"/>
          <w:sz w:val="32"/>
          <w:szCs w:val="32"/>
        </w:rPr>
      </w:pPr>
    </w:p>
    <w:p w:rsidR="002D4C2B" w:rsidRPr="00C35C5E" w:rsidRDefault="002D4C2B" w:rsidP="002D4C2B">
      <w:pPr>
        <w:spacing w:line="480" w:lineRule="auto"/>
        <w:rPr>
          <w:rFonts w:ascii="華康細圓體(P)" w:eastAsia="華康細圓體(P)"/>
          <w:b/>
          <w:sz w:val="32"/>
          <w:szCs w:val="32"/>
        </w:rPr>
      </w:pPr>
      <w:r w:rsidRPr="00C35C5E">
        <w:rPr>
          <w:rFonts w:ascii="華康細圓體(P)" w:eastAsia="華康細圓體(P)" w:hint="eastAsia"/>
          <w:b/>
          <w:sz w:val="32"/>
          <w:szCs w:val="32"/>
        </w:rPr>
        <w:t xml:space="preserve"> (</w:t>
      </w:r>
      <w:r w:rsidRPr="00C35C5E">
        <w:rPr>
          <w:rFonts w:ascii="華康細圓體(P)" w:eastAsia="華康細圓體(P)" w:hint="eastAsia"/>
          <w:b/>
          <w:sz w:val="28"/>
          <w:szCs w:val="28"/>
        </w:rPr>
        <w:t>二)安全衛生</w:t>
      </w:r>
    </w:p>
    <w:p w:rsidR="002D4C2B" w:rsidRPr="006E5FE4" w:rsidRDefault="002D4C2B" w:rsidP="005D580F">
      <w:pPr>
        <w:numPr>
          <w:ilvl w:val="0"/>
          <w:numId w:val="13"/>
        </w:numPr>
        <w:tabs>
          <w:tab w:val="left" w:pos="1080"/>
        </w:tabs>
        <w:spacing w:beforeLines="50" w:line="0" w:lineRule="atLeast"/>
        <w:ind w:left="357" w:firstLine="357"/>
        <w:rPr>
          <w:rFonts w:ascii="華康細圓體" w:eastAsia="華康細圓體"/>
          <w:sz w:val="28"/>
          <w:szCs w:val="28"/>
        </w:rPr>
      </w:pPr>
      <w:r w:rsidRPr="006E5FE4">
        <w:rPr>
          <w:rFonts w:ascii="華康細圓體" w:eastAsia="華康細圓體" w:hint="eastAsia"/>
          <w:sz w:val="28"/>
          <w:szCs w:val="28"/>
        </w:rPr>
        <w:t>工作前和上完廁所後，一定要</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w:t>
      </w:r>
    </w:p>
    <w:p w:rsidR="002D4C2B" w:rsidRPr="006E5FE4" w:rsidRDefault="002D4C2B" w:rsidP="005D580F">
      <w:pPr>
        <w:numPr>
          <w:ilvl w:val="0"/>
          <w:numId w:val="13"/>
        </w:numPr>
        <w:tabs>
          <w:tab w:val="left" w:pos="1080"/>
        </w:tabs>
        <w:spacing w:beforeLines="50" w:line="0" w:lineRule="atLeast"/>
        <w:ind w:left="357" w:firstLine="357"/>
        <w:rPr>
          <w:rFonts w:ascii="華康細圓體" w:eastAsia="華康細圓體"/>
          <w:sz w:val="28"/>
          <w:szCs w:val="28"/>
        </w:rPr>
      </w:pPr>
      <w:r w:rsidRPr="006E5FE4">
        <w:rPr>
          <w:rFonts w:ascii="華康細圓體" w:eastAsia="華康細圓體" w:hint="eastAsia"/>
          <w:sz w:val="28"/>
          <w:szCs w:val="28"/>
        </w:rPr>
        <w:t>餐具掉落時，應</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w:t>
      </w:r>
    </w:p>
    <w:p w:rsidR="002D4C2B" w:rsidRPr="006E5FE4" w:rsidRDefault="002D4C2B" w:rsidP="005D580F">
      <w:pPr>
        <w:numPr>
          <w:ilvl w:val="0"/>
          <w:numId w:val="13"/>
        </w:numPr>
        <w:tabs>
          <w:tab w:val="left" w:pos="1080"/>
        </w:tabs>
        <w:spacing w:beforeLines="50" w:line="0" w:lineRule="atLeast"/>
        <w:ind w:left="357" w:firstLine="357"/>
        <w:rPr>
          <w:rFonts w:ascii="華康細圓體" w:eastAsia="華康細圓體"/>
          <w:sz w:val="28"/>
          <w:szCs w:val="28"/>
        </w:rPr>
      </w:pPr>
      <w:r w:rsidRPr="006E5FE4">
        <w:rPr>
          <w:rFonts w:ascii="華康細圓體" w:eastAsia="華康細圓體" w:hint="eastAsia"/>
          <w:sz w:val="28"/>
          <w:szCs w:val="28"/>
        </w:rPr>
        <w:t>端送</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的時候，必須要告知顧客並提醒注意。</w:t>
      </w:r>
    </w:p>
    <w:p w:rsidR="002D4C2B" w:rsidRPr="006E5FE4" w:rsidRDefault="002D4C2B" w:rsidP="005D580F">
      <w:pPr>
        <w:numPr>
          <w:ilvl w:val="0"/>
          <w:numId w:val="13"/>
        </w:numPr>
        <w:tabs>
          <w:tab w:val="left" w:pos="1080"/>
        </w:tabs>
        <w:spacing w:beforeLines="50" w:line="0" w:lineRule="atLeast"/>
        <w:ind w:left="357" w:firstLine="357"/>
        <w:rPr>
          <w:rFonts w:ascii="華康細圓體" w:eastAsia="華康細圓體"/>
          <w:sz w:val="28"/>
          <w:szCs w:val="28"/>
        </w:rPr>
      </w:pPr>
      <w:r w:rsidRPr="006E5FE4">
        <w:rPr>
          <w:rFonts w:ascii="華康細圓體" w:eastAsia="華康細圓體" w:hint="eastAsia"/>
          <w:sz w:val="28"/>
          <w:szCs w:val="28"/>
        </w:rPr>
        <w:t>必須要使用</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且</w:t>
      </w:r>
      <w:r w:rsidRPr="006E5FE4">
        <w:rPr>
          <w:rFonts w:ascii="華康細圓體" w:eastAsia="華康細圓體" w:hint="eastAsia"/>
          <w:sz w:val="28"/>
          <w:szCs w:val="28"/>
          <w:u w:val="single"/>
        </w:rPr>
        <w:t xml:space="preserve">         </w:t>
      </w:r>
      <w:r w:rsidRPr="006E5FE4">
        <w:rPr>
          <w:rFonts w:ascii="華康細圓體" w:eastAsia="華康細圓體" w:hint="eastAsia"/>
          <w:sz w:val="28"/>
          <w:szCs w:val="28"/>
        </w:rPr>
        <w:t>過的布巾來擦拭餐具。</w:t>
      </w:r>
    </w:p>
    <w:p w:rsidR="002D4C2B" w:rsidRPr="006E5FE4" w:rsidRDefault="002D4C2B" w:rsidP="005D580F">
      <w:pPr>
        <w:numPr>
          <w:ilvl w:val="0"/>
          <w:numId w:val="13"/>
        </w:numPr>
        <w:tabs>
          <w:tab w:val="left" w:pos="1080"/>
        </w:tabs>
        <w:spacing w:beforeLines="50" w:line="0" w:lineRule="atLeast"/>
        <w:ind w:left="357" w:firstLine="357"/>
        <w:rPr>
          <w:rFonts w:ascii="華康細圓體" w:eastAsia="華康細圓體"/>
          <w:sz w:val="28"/>
          <w:szCs w:val="28"/>
        </w:rPr>
      </w:pPr>
      <w:r w:rsidRPr="006E5FE4">
        <w:rPr>
          <w:rFonts w:ascii="華康細圓體" w:eastAsia="華康細圓體" w:hint="eastAsia"/>
          <w:sz w:val="28"/>
          <w:szCs w:val="28"/>
        </w:rPr>
        <w:t>端送餐食時，雙手【可以 \ 不可以】碰到食物。</w:t>
      </w:r>
    </w:p>
    <w:p w:rsidR="002D4C2B" w:rsidRPr="006E5FE4" w:rsidRDefault="002D4C2B" w:rsidP="005D580F">
      <w:pPr>
        <w:numPr>
          <w:ilvl w:val="0"/>
          <w:numId w:val="13"/>
        </w:numPr>
        <w:tabs>
          <w:tab w:val="left" w:pos="1080"/>
        </w:tabs>
        <w:spacing w:beforeLines="50" w:line="0" w:lineRule="atLeast"/>
        <w:ind w:left="357" w:firstLine="357"/>
        <w:rPr>
          <w:rFonts w:ascii="華康細圓體" w:eastAsia="華康細圓體"/>
          <w:sz w:val="28"/>
          <w:szCs w:val="28"/>
        </w:rPr>
      </w:pPr>
      <w:r w:rsidRPr="006E5FE4">
        <w:rPr>
          <w:rFonts w:ascii="華康細圓體" w:eastAsia="華康細圓體" w:hint="eastAsia"/>
          <w:sz w:val="28"/>
          <w:szCs w:val="28"/>
        </w:rPr>
        <w:t>行進間【可以 \ 不可以】突然停止或轉身，以免發生碰撞。</w:t>
      </w:r>
    </w:p>
    <w:p w:rsidR="002D4C2B" w:rsidRPr="006E5FE4" w:rsidRDefault="002D4C2B" w:rsidP="005D580F">
      <w:pPr>
        <w:numPr>
          <w:ilvl w:val="0"/>
          <w:numId w:val="13"/>
        </w:numPr>
        <w:tabs>
          <w:tab w:val="left" w:pos="1080"/>
        </w:tabs>
        <w:spacing w:beforeLines="50" w:line="0" w:lineRule="atLeast"/>
        <w:ind w:left="357" w:firstLine="357"/>
        <w:rPr>
          <w:rFonts w:ascii="華康細圓體" w:eastAsia="華康細圓體"/>
          <w:sz w:val="28"/>
          <w:szCs w:val="28"/>
        </w:rPr>
      </w:pPr>
      <w:r w:rsidRPr="006E5FE4">
        <w:rPr>
          <w:rFonts w:ascii="華康細圓體" w:eastAsia="華康細圓體" w:hint="eastAsia"/>
          <w:sz w:val="28"/>
          <w:szCs w:val="28"/>
        </w:rPr>
        <w:t>端送餐具的數量一次【不宜太多 \ 越多越好】</w:t>
      </w:r>
      <w:r>
        <w:rPr>
          <w:rFonts w:ascii="華康細圓體" w:eastAsia="華康細圓體" w:hint="eastAsia"/>
          <w:sz w:val="28"/>
          <w:szCs w:val="28"/>
        </w:rPr>
        <w:t>。</w:t>
      </w:r>
    </w:p>
    <w:p w:rsidR="002D4C2B" w:rsidRPr="006E5FE4" w:rsidRDefault="002D4C2B" w:rsidP="005D580F">
      <w:pPr>
        <w:numPr>
          <w:ilvl w:val="0"/>
          <w:numId w:val="13"/>
        </w:numPr>
        <w:tabs>
          <w:tab w:val="left" w:pos="1080"/>
        </w:tabs>
        <w:spacing w:beforeLines="50" w:line="0" w:lineRule="atLeast"/>
        <w:ind w:left="357" w:firstLine="357"/>
        <w:rPr>
          <w:rFonts w:ascii="華康細圓體" w:eastAsia="華康細圓體"/>
          <w:sz w:val="28"/>
          <w:szCs w:val="28"/>
        </w:rPr>
      </w:pPr>
      <w:r w:rsidRPr="006E5FE4">
        <w:rPr>
          <w:rFonts w:ascii="華康細圓體" w:eastAsia="華康細圓體" w:hint="eastAsia"/>
          <w:sz w:val="28"/>
          <w:szCs w:val="28"/>
        </w:rPr>
        <w:t>【可以 \ 不可以】對著顧客或食物打噴嚏、咳嗽。</w:t>
      </w:r>
    </w:p>
    <w:p w:rsidR="002D4C2B" w:rsidRPr="006E5FE4" w:rsidRDefault="002D4C2B" w:rsidP="005D580F">
      <w:pPr>
        <w:numPr>
          <w:ilvl w:val="0"/>
          <w:numId w:val="13"/>
        </w:numPr>
        <w:tabs>
          <w:tab w:val="left" w:pos="1080"/>
        </w:tabs>
        <w:spacing w:beforeLines="50" w:line="0" w:lineRule="atLeast"/>
        <w:ind w:left="357" w:firstLine="357"/>
        <w:rPr>
          <w:rFonts w:ascii="華康細圓體" w:eastAsia="華康細圓體"/>
          <w:sz w:val="28"/>
          <w:szCs w:val="28"/>
        </w:rPr>
      </w:pPr>
      <w:r w:rsidRPr="006E5FE4">
        <w:rPr>
          <w:rFonts w:ascii="華康細圓體" w:eastAsia="華康細圓體" w:hint="eastAsia"/>
          <w:sz w:val="28"/>
          <w:szCs w:val="28"/>
        </w:rPr>
        <w:t>【可以 \ 不可以】在顧客面前有整理頭髮、剔牙、掏耳朵或挖鼻子等</w:t>
      </w:r>
    </w:p>
    <w:p w:rsidR="002D4C2B" w:rsidRDefault="002D4C2B" w:rsidP="002D4C2B">
      <w:pPr>
        <w:tabs>
          <w:tab w:val="left" w:pos="1080"/>
        </w:tabs>
        <w:ind w:left="360"/>
        <w:rPr>
          <w:rFonts w:ascii="華康細圓體" w:eastAsia="華康細圓體"/>
          <w:sz w:val="26"/>
          <w:szCs w:val="26"/>
        </w:rPr>
      </w:pPr>
      <w:r>
        <w:rPr>
          <w:rFonts w:ascii="華康細圓體" w:eastAsia="華康細圓體" w:hint="eastAsia"/>
          <w:sz w:val="26"/>
          <w:szCs w:val="26"/>
        </w:rPr>
        <w:t xml:space="preserve">      不雅行為。</w:t>
      </w:r>
    </w:p>
    <w:p w:rsidR="002D4C2B" w:rsidRPr="00C35C5E" w:rsidRDefault="002D4C2B" w:rsidP="002D4C2B">
      <w:pPr>
        <w:spacing w:line="480" w:lineRule="auto"/>
        <w:rPr>
          <w:rFonts w:ascii="華康細圓體(P)" w:eastAsia="華康細圓體(P)"/>
          <w:b/>
          <w:sz w:val="28"/>
          <w:szCs w:val="28"/>
        </w:rPr>
      </w:pPr>
      <w:r w:rsidRPr="00C35C5E">
        <w:rPr>
          <w:rFonts w:ascii="華康細圓體(P)" w:eastAsia="華康細圓體(P)" w:hint="eastAsia"/>
          <w:b/>
          <w:sz w:val="28"/>
          <w:szCs w:val="28"/>
        </w:rPr>
        <w:lastRenderedPageBreak/>
        <w:t xml:space="preserve">  (三)禮貌</w:t>
      </w:r>
    </w:p>
    <w:p w:rsidR="002D4C2B" w:rsidRPr="00701FBE" w:rsidRDefault="002D4C2B" w:rsidP="005D580F">
      <w:pPr>
        <w:numPr>
          <w:ilvl w:val="0"/>
          <w:numId w:val="11"/>
        </w:numPr>
        <w:tabs>
          <w:tab w:val="left" w:pos="1080"/>
        </w:tabs>
        <w:spacing w:beforeLines="50" w:line="0" w:lineRule="atLeast"/>
        <w:ind w:firstLine="360"/>
        <w:rPr>
          <w:rFonts w:ascii="華康細圓體" w:eastAsia="華康細圓體"/>
          <w:sz w:val="28"/>
          <w:szCs w:val="28"/>
        </w:rPr>
      </w:pPr>
      <w:r w:rsidRPr="00701FBE">
        <w:rPr>
          <w:rFonts w:ascii="華康細圓體" w:eastAsia="華康細圓體" w:hint="eastAsia"/>
          <w:sz w:val="28"/>
          <w:szCs w:val="28"/>
        </w:rPr>
        <w:t>【可以 \ 不可以】催趕顧客用餐。</w:t>
      </w:r>
    </w:p>
    <w:p w:rsidR="002D4C2B" w:rsidRPr="00701FBE" w:rsidRDefault="002D4C2B" w:rsidP="005D580F">
      <w:pPr>
        <w:numPr>
          <w:ilvl w:val="0"/>
          <w:numId w:val="11"/>
        </w:numPr>
        <w:tabs>
          <w:tab w:val="left" w:pos="1080"/>
        </w:tabs>
        <w:spacing w:beforeLines="50" w:line="0" w:lineRule="atLeast"/>
        <w:ind w:firstLine="360"/>
        <w:rPr>
          <w:rFonts w:ascii="華康細圓體" w:eastAsia="華康細圓體"/>
          <w:sz w:val="28"/>
          <w:szCs w:val="28"/>
        </w:rPr>
      </w:pPr>
      <w:r w:rsidRPr="00701FBE">
        <w:rPr>
          <w:rFonts w:ascii="華康細圓體" w:eastAsia="華康細圓體" w:hint="eastAsia"/>
          <w:sz w:val="28"/>
          <w:szCs w:val="28"/>
        </w:rPr>
        <w:t>【可以 \ 不可以】在顧客面前算錢(小費)。</w:t>
      </w:r>
    </w:p>
    <w:p w:rsidR="002D4C2B" w:rsidRPr="00701FBE" w:rsidRDefault="002D4C2B" w:rsidP="005D580F">
      <w:pPr>
        <w:numPr>
          <w:ilvl w:val="0"/>
          <w:numId w:val="11"/>
        </w:numPr>
        <w:tabs>
          <w:tab w:val="left" w:pos="1080"/>
        </w:tabs>
        <w:spacing w:beforeLines="50" w:line="0" w:lineRule="atLeast"/>
        <w:ind w:firstLine="360"/>
        <w:rPr>
          <w:rFonts w:ascii="華康細圓體" w:eastAsia="華康細圓體"/>
          <w:sz w:val="28"/>
          <w:szCs w:val="28"/>
        </w:rPr>
      </w:pPr>
      <w:r w:rsidRPr="00701FBE">
        <w:rPr>
          <w:rFonts w:ascii="華康細圓體" w:eastAsia="華康細圓體" w:hint="eastAsia"/>
          <w:sz w:val="28"/>
          <w:szCs w:val="28"/>
        </w:rPr>
        <w:t>保持優雅站姿，雙手【可以 \ 不可以】交叉放於胸前。</w:t>
      </w:r>
    </w:p>
    <w:p w:rsidR="002D4C2B" w:rsidRPr="00701FBE" w:rsidRDefault="002D4C2B" w:rsidP="005D580F">
      <w:pPr>
        <w:numPr>
          <w:ilvl w:val="0"/>
          <w:numId w:val="11"/>
        </w:numPr>
        <w:tabs>
          <w:tab w:val="left" w:pos="1080"/>
        </w:tabs>
        <w:spacing w:beforeLines="50" w:line="0" w:lineRule="atLeast"/>
        <w:ind w:firstLine="360"/>
        <w:rPr>
          <w:rFonts w:ascii="華康細圓體" w:eastAsia="華康細圓體"/>
          <w:sz w:val="28"/>
          <w:szCs w:val="28"/>
        </w:rPr>
      </w:pPr>
      <w:r w:rsidRPr="00701FBE">
        <w:rPr>
          <w:rFonts w:ascii="華康細圓體" w:eastAsia="華康細圓體" w:hint="eastAsia"/>
          <w:sz w:val="28"/>
          <w:szCs w:val="28"/>
        </w:rPr>
        <w:t>用【 單手 \ 雙手】遞送菜單給顧客。</w:t>
      </w:r>
    </w:p>
    <w:p w:rsidR="002D4C2B" w:rsidRPr="00701FBE" w:rsidRDefault="002D4C2B" w:rsidP="005D580F">
      <w:pPr>
        <w:numPr>
          <w:ilvl w:val="0"/>
          <w:numId w:val="11"/>
        </w:numPr>
        <w:tabs>
          <w:tab w:val="left" w:pos="1080"/>
        </w:tabs>
        <w:spacing w:beforeLines="50" w:line="0" w:lineRule="atLeast"/>
        <w:ind w:firstLine="360"/>
        <w:rPr>
          <w:rFonts w:ascii="華康細圓體" w:eastAsia="華康細圓體"/>
          <w:sz w:val="28"/>
          <w:szCs w:val="28"/>
        </w:rPr>
      </w:pPr>
      <w:r w:rsidRPr="00701FBE">
        <w:rPr>
          <w:rFonts w:ascii="華康細圓體" w:eastAsia="華康細圓體" w:hint="eastAsia"/>
          <w:sz w:val="28"/>
          <w:szCs w:val="28"/>
        </w:rPr>
        <w:t>服務時要【 面向 \ 背對 】顧客，而且不可以把手放在口袋。</w:t>
      </w:r>
    </w:p>
    <w:p w:rsidR="002D4C2B" w:rsidRPr="00701FBE" w:rsidRDefault="002D4C2B" w:rsidP="005D580F">
      <w:pPr>
        <w:numPr>
          <w:ilvl w:val="0"/>
          <w:numId w:val="11"/>
        </w:numPr>
        <w:tabs>
          <w:tab w:val="left" w:pos="1080"/>
        </w:tabs>
        <w:spacing w:beforeLines="50" w:line="0" w:lineRule="atLeast"/>
        <w:ind w:firstLine="360"/>
        <w:rPr>
          <w:rFonts w:ascii="華康細圓體" w:eastAsia="華康細圓體"/>
          <w:sz w:val="28"/>
          <w:szCs w:val="28"/>
        </w:rPr>
      </w:pPr>
      <w:r w:rsidRPr="00701FBE">
        <w:rPr>
          <w:rFonts w:ascii="華康細圓體" w:eastAsia="華康細圓體" w:hint="eastAsia"/>
          <w:sz w:val="28"/>
          <w:szCs w:val="28"/>
        </w:rPr>
        <w:t>服務時以</w:t>
      </w:r>
      <w:r w:rsidRPr="00701FBE">
        <w:rPr>
          <w:rFonts w:ascii="華康細圓體" w:eastAsia="華康細圓體" w:hint="eastAsia"/>
          <w:sz w:val="28"/>
          <w:szCs w:val="28"/>
          <w:u w:val="single"/>
        </w:rPr>
        <w:t xml:space="preserve">              </w:t>
      </w:r>
      <w:r w:rsidRPr="00701FBE">
        <w:rPr>
          <w:rFonts w:ascii="華康細圓體" w:eastAsia="華康細圓體" w:hint="eastAsia"/>
          <w:sz w:val="28"/>
          <w:szCs w:val="28"/>
        </w:rPr>
        <w:t>或女士優先，</w:t>
      </w:r>
      <w:r w:rsidRPr="00701FBE">
        <w:rPr>
          <w:rFonts w:ascii="華康細圓體" w:eastAsia="華康細圓體" w:hint="eastAsia"/>
          <w:sz w:val="28"/>
          <w:szCs w:val="28"/>
          <w:u w:val="single"/>
        </w:rPr>
        <w:t xml:space="preserve">            </w:t>
      </w:r>
      <w:r w:rsidRPr="00701FBE">
        <w:rPr>
          <w:rFonts w:ascii="華康細圓體" w:eastAsia="華康細圓體" w:hint="eastAsia"/>
          <w:sz w:val="28"/>
          <w:szCs w:val="28"/>
        </w:rPr>
        <w:t>最後。</w:t>
      </w:r>
    </w:p>
    <w:p w:rsidR="002D4C2B" w:rsidRPr="00701FBE" w:rsidRDefault="002D4C2B" w:rsidP="005D580F">
      <w:pPr>
        <w:numPr>
          <w:ilvl w:val="0"/>
          <w:numId w:val="11"/>
        </w:numPr>
        <w:tabs>
          <w:tab w:val="left" w:pos="1080"/>
        </w:tabs>
        <w:spacing w:beforeLines="50" w:line="0" w:lineRule="atLeast"/>
        <w:ind w:firstLine="360"/>
        <w:rPr>
          <w:rFonts w:ascii="華康細圓體" w:eastAsia="華康細圓體"/>
          <w:sz w:val="28"/>
          <w:szCs w:val="28"/>
        </w:rPr>
      </w:pPr>
      <w:r w:rsidRPr="00701FBE">
        <w:rPr>
          <w:rFonts w:ascii="華康細圓體" w:eastAsia="華康細圓體" w:hint="eastAsia"/>
          <w:sz w:val="28"/>
          <w:szCs w:val="28"/>
        </w:rPr>
        <w:t>顧客給</w:t>
      </w:r>
      <w:r w:rsidRPr="00701FBE">
        <w:rPr>
          <w:rFonts w:ascii="華康細圓體" w:eastAsia="華康細圓體" w:hint="eastAsia"/>
          <w:sz w:val="28"/>
          <w:szCs w:val="28"/>
          <w:u w:val="single"/>
        </w:rPr>
        <w:t xml:space="preserve">            </w:t>
      </w:r>
      <w:r w:rsidRPr="00701FBE">
        <w:rPr>
          <w:rFonts w:ascii="華康細圓體" w:eastAsia="華康細圓體" w:hint="eastAsia"/>
          <w:sz w:val="28"/>
          <w:szCs w:val="28"/>
        </w:rPr>
        <w:t>時，要誠懇有禮貌地道謝。</w:t>
      </w:r>
    </w:p>
    <w:p w:rsidR="002D4C2B" w:rsidRPr="00701FBE" w:rsidRDefault="002D4C2B" w:rsidP="005D580F">
      <w:pPr>
        <w:numPr>
          <w:ilvl w:val="0"/>
          <w:numId w:val="11"/>
        </w:numPr>
        <w:tabs>
          <w:tab w:val="left" w:pos="1080"/>
        </w:tabs>
        <w:spacing w:beforeLines="50" w:line="0" w:lineRule="atLeast"/>
        <w:ind w:firstLine="360"/>
        <w:rPr>
          <w:rFonts w:ascii="華康細圓體" w:eastAsia="華康細圓體"/>
          <w:sz w:val="28"/>
          <w:szCs w:val="28"/>
        </w:rPr>
      </w:pPr>
      <w:r w:rsidRPr="00701FBE">
        <w:rPr>
          <w:rFonts w:ascii="華康細圓體" w:eastAsia="華康細圓體" w:hint="eastAsia"/>
          <w:sz w:val="28"/>
          <w:szCs w:val="28"/>
          <w:u w:val="single"/>
        </w:rPr>
        <w:t xml:space="preserve">            </w:t>
      </w:r>
      <w:r w:rsidRPr="00701FBE">
        <w:rPr>
          <w:rFonts w:ascii="華康細圓體" w:eastAsia="華康細圓體" w:hint="eastAsia"/>
          <w:sz w:val="28"/>
          <w:szCs w:val="28"/>
        </w:rPr>
        <w:t>時不可以走太快，須和顧客保持適當距離。</w:t>
      </w:r>
    </w:p>
    <w:p w:rsidR="002D4C2B" w:rsidRPr="00701FBE" w:rsidRDefault="002D4C2B" w:rsidP="005D580F">
      <w:pPr>
        <w:numPr>
          <w:ilvl w:val="0"/>
          <w:numId w:val="11"/>
        </w:numPr>
        <w:tabs>
          <w:tab w:val="clear" w:pos="360"/>
          <w:tab w:val="num" w:pos="-4860"/>
          <w:tab w:val="left" w:pos="1080"/>
        </w:tabs>
        <w:spacing w:beforeLines="50" w:line="0" w:lineRule="atLeast"/>
        <w:ind w:left="1080"/>
        <w:rPr>
          <w:rFonts w:ascii="華康細圓體" w:eastAsia="華康細圓體"/>
          <w:sz w:val="28"/>
          <w:szCs w:val="28"/>
        </w:rPr>
      </w:pPr>
      <w:r w:rsidRPr="00701FBE">
        <w:rPr>
          <w:rFonts w:ascii="華康細圓體" w:eastAsia="華康細圓體" w:hint="eastAsia"/>
          <w:sz w:val="28"/>
          <w:szCs w:val="28"/>
        </w:rPr>
        <w:t>若不小心弄翻食物，須立刻向</w:t>
      </w:r>
      <w:r w:rsidRPr="00701FBE">
        <w:rPr>
          <w:rFonts w:ascii="華康細圓體" w:eastAsia="華康細圓體" w:hint="eastAsia"/>
          <w:sz w:val="28"/>
          <w:szCs w:val="28"/>
          <w:u w:val="single"/>
        </w:rPr>
        <w:t xml:space="preserve">       </w:t>
      </w:r>
      <w:r w:rsidRPr="00701FBE">
        <w:rPr>
          <w:rFonts w:ascii="華康細圓體" w:eastAsia="華康細圓體" w:hint="eastAsia"/>
          <w:sz w:val="28"/>
          <w:szCs w:val="28"/>
        </w:rPr>
        <w:t>道歉，並盡速清理乾淨，同時也要向</w:t>
      </w:r>
      <w:r w:rsidRPr="00701FBE">
        <w:rPr>
          <w:rFonts w:ascii="華康細圓體" w:eastAsia="華康細圓體" w:hint="eastAsia"/>
          <w:sz w:val="28"/>
          <w:szCs w:val="28"/>
          <w:u w:val="single"/>
        </w:rPr>
        <w:t xml:space="preserve">          </w:t>
      </w:r>
      <w:r w:rsidRPr="00701FBE">
        <w:rPr>
          <w:rFonts w:ascii="華康細圓體" w:eastAsia="華康細圓體" w:hint="eastAsia"/>
          <w:sz w:val="28"/>
          <w:szCs w:val="28"/>
        </w:rPr>
        <w:t>報告。</w:t>
      </w:r>
    </w:p>
    <w:p w:rsidR="002D4C2B" w:rsidRPr="0087433D" w:rsidRDefault="002D4C2B" w:rsidP="002D4C2B">
      <w:pPr>
        <w:spacing w:line="480" w:lineRule="auto"/>
        <w:rPr>
          <w:rFonts w:ascii="華康少女文字W7" w:eastAsia="華康少女文字W7"/>
          <w:sz w:val="32"/>
          <w:szCs w:val="32"/>
        </w:rPr>
      </w:pPr>
    </w:p>
    <w:p w:rsidR="002D4C2B" w:rsidRPr="00C35C5E" w:rsidRDefault="002D4C2B" w:rsidP="002D4C2B">
      <w:pPr>
        <w:spacing w:line="480" w:lineRule="auto"/>
        <w:rPr>
          <w:rFonts w:ascii="華康細圓體(P)" w:eastAsia="華康細圓體(P)"/>
          <w:b/>
          <w:sz w:val="28"/>
          <w:szCs w:val="28"/>
        </w:rPr>
      </w:pPr>
      <w:r w:rsidRPr="00C35C5E">
        <w:rPr>
          <w:rFonts w:ascii="華康細圓體(P)" w:eastAsia="華康細圓體(P)" w:hint="eastAsia"/>
          <w:b/>
          <w:sz w:val="32"/>
          <w:szCs w:val="32"/>
        </w:rPr>
        <w:t xml:space="preserve"> (</w:t>
      </w:r>
      <w:r w:rsidRPr="00C35C5E">
        <w:rPr>
          <w:rFonts w:ascii="華康細圓體(P)" w:eastAsia="華康細圓體(P)" w:hint="eastAsia"/>
          <w:b/>
          <w:sz w:val="28"/>
          <w:szCs w:val="28"/>
        </w:rPr>
        <w:t>四)服務技巧</w:t>
      </w:r>
    </w:p>
    <w:p w:rsidR="002D4C2B" w:rsidRPr="00F4385B" w:rsidRDefault="002D4C2B" w:rsidP="005D580F">
      <w:pPr>
        <w:numPr>
          <w:ilvl w:val="0"/>
          <w:numId w:val="14"/>
        </w:num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顧客入座後應立即服務</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w:t>
      </w:r>
    </w:p>
    <w:p w:rsidR="002D4C2B" w:rsidRPr="00F4385B" w:rsidRDefault="002D4C2B" w:rsidP="005D580F">
      <w:pPr>
        <w:numPr>
          <w:ilvl w:val="0"/>
          <w:numId w:val="14"/>
        </w:num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顧客點餐完畢後，應</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點餐內容以確認無誤。</w:t>
      </w:r>
    </w:p>
    <w:p w:rsidR="002D4C2B" w:rsidRPr="00F4385B" w:rsidRDefault="002D4C2B" w:rsidP="005D580F">
      <w:pPr>
        <w:numPr>
          <w:ilvl w:val="0"/>
          <w:numId w:val="14"/>
        </w:num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對顧客的服務應該要</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，不可以有差別待遇。</w:t>
      </w:r>
    </w:p>
    <w:p w:rsidR="002D4C2B" w:rsidRPr="00F4385B" w:rsidRDefault="002D4C2B" w:rsidP="005D580F">
      <w:pPr>
        <w:numPr>
          <w:ilvl w:val="0"/>
          <w:numId w:val="14"/>
        </w:num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如果顧客使用</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，必需注意隨時更換保持清潔。</w:t>
      </w:r>
    </w:p>
    <w:p w:rsidR="002D4C2B" w:rsidRPr="00F4385B" w:rsidRDefault="002D4C2B" w:rsidP="005D580F">
      <w:pPr>
        <w:numPr>
          <w:ilvl w:val="0"/>
          <w:numId w:val="14"/>
        </w:num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服務時避免碰到客人，</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不宜越過客人面前</w:t>
      </w:r>
    </w:p>
    <w:p w:rsidR="002D4C2B" w:rsidRPr="00F4385B" w:rsidRDefault="002D4C2B" w:rsidP="005D580F">
      <w:pPr>
        <w:numPr>
          <w:ilvl w:val="0"/>
          <w:numId w:val="14"/>
        </w:num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酒類服務在倒酒時，白酒以</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滿、紅酒以</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滿、</w:t>
      </w:r>
    </w:p>
    <w:p w:rsidR="002D4C2B" w:rsidRPr="00F4385B" w:rsidRDefault="002D4C2B" w:rsidP="005D580F">
      <w:p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 xml:space="preserve">      啤酒則以</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滿為原則。</w:t>
      </w:r>
    </w:p>
    <w:p w:rsidR="002D4C2B" w:rsidRPr="00F4385B" w:rsidRDefault="002D4C2B" w:rsidP="005D580F">
      <w:pPr>
        <w:numPr>
          <w:ilvl w:val="0"/>
          <w:numId w:val="14"/>
        </w:num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儘可能記住老顧客的</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及</w:t>
      </w:r>
      <w:r w:rsidRPr="00F4385B">
        <w:rPr>
          <w:rFonts w:ascii="華康細圓體" w:eastAsia="華康細圓體" w:hint="eastAsia"/>
          <w:sz w:val="28"/>
          <w:szCs w:val="28"/>
          <w:u w:val="single"/>
        </w:rPr>
        <w:t xml:space="preserve">           </w:t>
      </w:r>
      <w:r w:rsidRPr="00F4385B">
        <w:rPr>
          <w:rFonts w:ascii="華康細圓體" w:eastAsia="華康細圓體" w:hint="eastAsia"/>
          <w:sz w:val="28"/>
          <w:szCs w:val="28"/>
        </w:rPr>
        <w:t>。</w:t>
      </w:r>
    </w:p>
    <w:p w:rsidR="002D4C2B" w:rsidRPr="00F4385B" w:rsidRDefault="002D4C2B" w:rsidP="005D580F">
      <w:pPr>
        <w:numPr>
          <w:ilvl w:val="0"/>
          <w:numId w:val="14"/>
        </w:num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供應餐後飲料時，沒有喝完的酒杯應【留在桌上 \ 立刻收走】。</w:t>
      </w:r>
    </w:p>
    <w:p w:rsidR="002D4C2B" w:rsidRPr="00F4385B" w:rsidRDefault="002D4C2B" w:rsidP="005D580F">
      <w:pPr>
        <w:numPr>
          <w:ilvl w:val="0"/>
          <w:numId w:val="14"/>
        </w:numPr>
        <w:tabs>
          <w:tab w:val="left" w:pos="1080"/>
        </w:tabs>
        <w:spacing w:beforeLines="50" w:line="0" w:lineRule="atLeast"/>
        <w:ind w:firstLine="357"/>
        <w:rPr>
          <w:rFonts w:ascii="華康細圓體" w:eastAsia="華康細圓體"/>
          <w:sz w:val="28"/>
          <w:szCs w:val="28"/>
        </w:rPr>
      </w:pPr>
      <w:r w:rsidRPr="00F4385B">
        <w:rPr>
          <w:rFonts w:ascii="華康細圓體" w:eastAsia="華康細圓體" w:hint="eastAsia"/>
          <w:sz w:val="28"/>
          <w:szCs w:val="28"/>
        </w:rPr>
        <w:t>【可以 \ 不可以】在客人未吃完前收拾餐具。</w:t>
      </w:r>
    </w:p>
    <w:p w:rsidR="002D4C2B" w:rsidRPr="000C17A7"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p>
    <w:p w:rsidR="002D4C2B" w:rsidRPr="00931D00" w:rsidRDefault="002D4C2B" w:rsidP="002D4C2B">
      <w:pPr>
        <w:spacing w:line="480" w:lineRule="auto"/>
        <w:ind w:left="480"/>
        <w:rPr>
          <w:rFonts w:ascii="華康細圓體" w:eastAsia="華康細圓體" w:hAnsi="新細明體" w:cs="新細明體"/>
          <w:b/>
          <w:kern w:val="0"/>
          <w:sz w:val="30"/>
          <w:szCs w:val="30"/>
          <w:highlight w:val="yellow"/>
        </w:rPr>
      </w:pPr>
      <w:r>
        <w:rPr>
          <w:rFonts w:ascii="華康細圓體" w:eastAsia="華康細圓體"/>
          <w:sz w:val="26"/>
          <w:szCs w:val="26"/>
        </w:rPr>
        <w:br w:type="page"/>
      </w:r>
    </w:p>
    <w:p w:rsidR="007B23E6" w:rsidRDefault="007B23E6" w:rsidP="002D4C2B">
      <w:pPr>
        <w:spacing w:line="240" w:lineRule="atLeast"/>
        <w:ind w:rightChars="56" w:right="134"/>
        <w:rPr>
          <w:rFonts w:ascii="華康娃娃體" w:eastAsia="華康娃娃體" w:hAnsi="細明體" w:cs="細明體"/>
          <w:b/>
          <w:sz w:val="36"/>
          <w:szCs w:val="36"/>
        </w:rPr>
      </w:pPr>
    </w:p>
    <w:p w:rsidR="002D4C2B" w:rsidRDefault="00FF752C" w:rsidP="002D4C2B">
      <w:pPr>
        <w:spacing w:line="240" w:lineRule="atLeast"/>
        <w:ind w:rightChars="56" w:right="134"/>
        <w:rPr>
          <w:rFonts w:ascii="華康娃娃體" w:eastAsia="華康娃娃體" w:hAnsi="細明體" w:cs="細明體"/>
          <w:b/>
          <w:sz w:val="36"/>
          <w:szCs w:val="36"/>
        </w:rPr>
      </w:pPr>
      <w:r w:rsidRPr="00FF752C">
        <w:rPr>
          <w:rFonts w:ascii="華康娃娃體" w:eastAsia="華康娃娃體"/>
          <w:b/>
          <w:noProof/>
          <w:sz w:val="30"/>
          <w:szCs w:val="30"/>
          <w:highlight w:val="yellow"/>
        </w:rPr>
        <w:pict>
          <v:shape id="_x0000_s1258" type="#_x0000_t106" style="position:absolute;margin-left:48.45pt;margin-top:-21.5pt;width:153pt;height:63pt;z-index:251744256" adj="11146,15291">
            <v:imagedata gain="69719f" blacklevel="-3932f"/>
            <v:textbox style="mso-next-textbox:#_x0000_s1258">
              <w:txbxContent>
                <w:p w:rsidR="005D6F9B" w:rsidRPr="00C87267" w:rsidRDefault="005D6F9B" w:rsidP="002D4C2B">
                  <w:pPr>
                    <w:rPr>
                      <w:rFonts w:ascii="華康娃娃體" w:eastAsia="華康娃娃體"/>
                      <w:sz w:val="40"/>
                      <w:szCs w:val="40"/>
                    </w:rPr>
                  </w:pPr>
                  <w:r>
                    <w:rPr>
                      <w:rFonts w:ascii="華康娃娃體" w:eastAsia="華康娃娃體" w:hAnsi="細明體" w:cs="細明體" w:hint="eastAsia"/>
                      <w:sz w:val="40"/>
                      <w:szCs w:val="40"/>
                    </w:rPr>
                    <w:t>學習單</w:t>
                  </w:r>
                  <w:r w:rsidR="00C94A93">
                    <w:rPr>
                      <w:rFonts w:ascii="華康娃娃體" w:eastAsia="華康娃娃體" w:hAnsi="細明體" w:cs="細明體" w:hint="eastAsia"/>
                      <w:sz w:val="40"/>
                      <w:szCs w:val="40"/>
                    </w:rPr>
                    <w:t>(6</w:t>
                  </w:r>
                  <w:r>
                    <w:rPr>
                      <w:rFonts w:ascii="華康娃娃體" w:eastAsia="華康娃娃體" w:hAnsi="細明體" w:cs="細明體" w:hint="eastAsia"/>
                      <w:sz w:val="40"/>
                      <w:szCs w:val="40"/>
                    </w:rPr>
                    <w:t>)</w:t>
                  </w:r>
                </w:p>
              </w:txbxContent>
            </v:textbox>
          </v:shape>
        </w:pict>
      </w:r>
      <w:r w:rsidRPr="00FF752C">
        <w:rPr>
          <w:rFonts w:ascii="華康娃娃體" w:eastAsia="華康娃娃體"/>
          <w:b/>
          <w:noProof/>
          <w:sz w:val="30"/>
          <w:szCs w:val="30"/>
          <w:highlight w:val="yellow"/>
        </w:rPr>
        <w:pict>
          <v:group id="_x0000_s1254" style="position:absolute;margin-left:5in;margin-top:-27pt;width:135pt;height:54pt;z-index:251743232" coordorigin="8051,851" coordsize="3060,1761">
            <v:shape id="_x0000_s1255" type="#_x0000_t15" style="position:absolute;left:8051;top:851;width:3060;height:1761"/>
            <v:shape id="_x0000_s1256" type="#_x0000_t202" style="position:absolute;left:8231;top:1031;width:2319;height:1440" stroked="f">
              <v:textbox style="mso-next-textbox:#_x0000_s1256">
                <w:txbxContent>
                  <w:p w:rsidR="005D6F9B" w:rsidRPr="00DF1382" w:rsidRDefault="005D6F9B" w:rsidP="002D4C2B">
                    <w:pPr>
                      <w:rPr>
                        <w:rFonts w:ascii="華康細圓體(P)" w:eastAsia="華康細圓體(P)"/>
                      </w:rPr>
                    </w:pPr>
                    <w:r w:rsidRPr="00DF1382">
                      <w:rPr>
                        <w:rFonts w:ascii="華康細圓體(P)" w:eastAsia="華康細圓體(P)" w:hint="eastAsia"/>
                      </w:rPr>
                      <w:t>日期</w:t>
                    </w:r>
                  </w:p>
                  <w:p w:rsidR="005D6F9B" w:rsidRPr="00DF1382" w:rsidRDefault="005D6F9B" w:rsidP="002D4C2B">
                    <w:pPr>
                      <w:rPr>
                        <w:rFonts w:ascii="華康細圓體(P)" w:eastAsia="華康細圓體(P)"/>
                      </w:rPr>
                    </w:pPr>
                    <w:r w:rsidRPr="00DF1382">
                      <w:rPr>
                        <w:rFonts w:ascii="華康細圓體(P)" w:eastAsia="華康細圓體(P)" w:hint="eastAsia"/>
                      </w:rPr>
                      <w:t>姓名</w:t>
                    </w:r>
                  </w:p>
                </w:txbxContent>
              </v:textbox>
            </v:shape>
            <v:line id="_x0000_s1257" style="position:absolute;flip:y" from="8051,1712" to="11111,1751"/>
          </v:group>
        </w:pict>
      </w:r>
    </w:p>
    <w:p w:rsidR="002D4C2B" w:rsidRPr="00554E6B" w:rsidRDefault="002D4C2B" w:rsidP="002D4C2B">
      <w:pPr>
        <w:pStyle w:val="Web"/>
        <w:rPr>
          <w:rFonts w:ascii="華康海報體W9" w:eastAsia="華康海報體W9" w:hAnsi="Times New Roman" w:cs="Times New Roman"/>
          <w:b/>
          <w:kern w:val="2"/>
          <w:sz w:val="32"/>
          <w:szCs w:val="32"/>
        </w:rPr>
      </w:pPr>
      <w:r w:rsidRPr="00554E6B">
        <w:rPr>
          <w:rFonts w:ascii="華康海報體W9" w:eastAsia="華康海報體W9" w:hAnsi="Times New Roman" w:cs="Times New Roman" w:hint="eastAsia"/>
          <w:b/>
          <w:kern w:val="2"/>
          <w:sz w:val="32"/>
          <w:szCs w:val="32"/>
        </w:rPr>
        <w:t>一、是非題</w:t>
      </w:r>
    </w:p>
    <w:p w:rsidR="002D4C2B" w:rsidRPr="002F303E" w:rsidRDefault="002D4C2B" w:rsidP="005D580F">
      <w:pPr>
        <w:pStyle w:val="Web"/>
        <w:spacing w:beforeLines="50" w:beforeAutospacing="0" w:line="0" w:lineRule="atLeast"/>
        <w:rPr>
          <w:rFonts w:ascii="華康細圓體" w:eastAsia="華康細圓體"/>
          <w:sz w:val="28"/>
          <w:szCs w:val="28"/>
          <w:highlight w:val="yellow"/>
        </w:rPr>
      </w:pPr>
      <w:r w:rsidRPr="002F303E">
        <w:rPr>
          <w:rFonts w:ascii="華康細圓體" w:eastAsia="華康細圓體" w:hint="eastAsia"/>
          <w:sz w:val="28"/>
          <w:szCs w:val="28"/>
        </w:rPr>
        <w:t>(</w:t>
      </w:r>
      <w:r w:rsidRPr="002F303E">
        <w:rPr>
          <w:rFonts w:eastAsia="華康細圓體" w:hint="eastAsia"/>
          <w:sz w:val="28"/>
          <w:szCs w:val="28"/>
        </w:rPr>
        <w:t>     </w:t>
      </w:r>
      <w:r w:rsidRPr="002F303E">
        <w:rPr>
          <w:rFonts w:ascii="華康細圓體" w:eastAsia="華康細圓體" w:hint="eastAsia"/>
          <w:sz w:val="28"/>
          <w:szCs w:val="28"/>
        </w:rPr>
        <w:t xml:space="preserve">     ) 1.餐飲服務的主要對象就是老闆，必須要讓老闆感到滿意才可以。</w:t>
      </w:r>
    </w:p>
    <w:p w:rsidR="002D4C2B" w:rsidRPr="002F303E" w:rsidRDefault="002D4C2B" w:rsidP="005D580F">
      <w:pPr>
        <w:pStyle w:val="Web"/>
        <w:spacing w:beforeLines="50" w:beforeAutospacing="0" w:line="0" w:lineRule="atLeast"/>
        <w:rPr>
          <w:rFonts w:ascii="華康細圓體" w:eastAsia="華康細圓體"/>
          <w:sz w:val="28"/>
          <w:szCs w:val="28"/>
          <w:highlight w:val="yellow"/>
        </w:rPr>
      </w:pPr>
      <w:r w:rsidRPr="002F303E">
        <w:rPr>
          <w:rFonts w:eastAsia="華康細圓體" w:hint="eastAsia"/>
          <w:sz w:val="28"/>
          <w:szCs w:val="28"/>
          <w:highlight w:val="yellow"/>
        </w:rPr>
        <w:t>   </w:t>
      </w:r>
      <w:r w:rsidRPr="002F303E">
        <w:rPr>
          <w:rFonts w:ascii="華康細圓體" w:eastAsia="華康細圓體" w:hint="eastAsia"/>
          <w:sz w:val="28"/>
          <w:szCs w:val="28"/>
        </w:rPr>
        <w:t>(</w:t>
      </w:r>
      <w:r w:rsidRPr="002F303E">
        <w:rPr>
          <w:rFonts w:eastAsia="華康細圓體" w:hint="eastAsia"/>
          <w:sz w:val="28"/>
          <w:szCs w:val="28"/>
        </w:rPr>
        <w:t> </w:t>
      </w:r>
      <w:r w:rsidRPr="002F303E">
        <w:rPr>
          <w:rFonts w:ascii="華康細圓體" w:eastAsia="華康細圓體" w:hint="eastAsia"/>
          <w:sz w:val="28"/>
          <w:szCs w:val="28"/>
        </w:rPr>
        <w:t xml:space="preserve"> </w:t>
      </w:r>
      <w:r w:rsidRPr="002F303E">
        <w:rPr>
          <w:rFonts w:eastAsia="華康細圓體" w:hint="eastAsia"/>
          <w:sz w:val="28"/>
          <w:szCs w:val="28"/>
        </w:rPr>
        <w:t>    </w:t>
      </w:r>
      <w:r w:rsidRPr="002F303E">
        <w:rPr>
          <w:rFonts w:ascii="華康細圓體" w:eastAsia="華康細圓體" w:hint="eastAsia"/>
          <w:sz w:val="28"/>
          <w:szCs w:val="28"/>
        </w:rPr>
        <w:t xml:space="preserve">    ) 2.從事服務業的工作，一定要以客為尊，且要記住「顧客永遠是對的」。</w:t>
      </w:r>
    </w:p>
    <w:p w:rsidR="002D4C2B" w:rsidRPr="002F303E" w:rsidRDefault="002D4C2B" w:rsidP="005D580F">
      <w:pPr>
        <w:pStyle w:val="Web"/>
        <w:spacing w:beforeLines="50" w:beforeAutospacing="0" w:line="0" w:lineRule="atLeast"/>
        <w:ind w:left="1260" w:hangingChars="450" w:hanging="1260"/>
        <w:rPr>
          <w:rFonts w:ascii="華康細圓體" w:eastAsia="華康細圓體"/>
          <w:sz w:val="28"/>
          <w:szCs w:val="28"/>
          <w:highlight w:val="yellow"/>
        </w:rPr>
      </w:pPr>
      <w:r w:rsidRPr="002F303E">
        <w:rPr>
          <w:rFonts w:eastAsia="華康細圓體" w:hint="eastAsia"/>
          <w:sz w:val="28"/>
          <w:szCs w:val="28"/>
          <w:highlight w:val="yellow"/>
        </w:rPr>
        <w:t>   </w:t>
      </w:r>
      <w:r w:rsidRPr="002F303E">
        <w:rPr>
          <w:rFonts w:ascii="華康細圓體" w:eastAsia="華康細圓體" w:hint="eastAsia"/>
          <w:sz w:val="28"/>
          <w:szCs w:val="28"/>
        </w:rPr>
        <w:t xml:space="preserve">(    </w:t>
      </w:r>
      <w:r w:rsidRPr="002F303E">
        <w:rPr>
          <w:rFonts w:eastAsia="華康細圓體" w:hint="eastAsia"/>
          <w:sz w:val="28"/>
          <w:szCs w:val="28"/>
        </w:rPr>
        <w:t>     </w:t>
      </w:r>
      <w:r w:rsidRPr="002F303E">
        <w:rPr>
          <w:rFonts w:ascii="華康細圓體" w:eastAsia="華康細圓體" w:hint="eastAsia"/>
          <w:sz w:val="28"/>
          <w:szCs w:val="28"/>
        </w:rPr>
        <w:t xml:space="preserve"> ) 3.正妹服務生也是餐廳吸引顧客的方式之一，所以身為服務生應該要濃妝豔抹，指甲也要塗鮮豔的指甲油。</w:t>
      </w:r>
    </w:p>
    <w:p w:rsidR="002D4C2B" w:rsidRPr="002F303E" w:rsidRDefault="002D4C2B" w:rsidP="005D580F">
      <w:pPr>
        <w:pStyle w:val="Web"/>
        <w:spacing w:beforeLines="50" w:beforeAutospacing="0" w:line="0" w:lineRule="atLeast"/>
        <w:ind w:left="1260" w:hangingChars="450" w:hanging="1260"/>
        <w:rPr>
          <w:rFonts w:ascii="華康細圓體" w:eastAsia="華康細圓體"/>
          <w:sz w:val="28"/>
          <w:szCs w:val="28"/>
          <w:highlight w:val="yellow"/>
        </w:rPr>
      </w:pPr>
      <w:r w:rsidRPr="002F303E">
        <w:rPr>
          <w:rFonts w:eastAsia="華康細圓體" w:hint="eastAsia"/>
          <w:sz w:val="28"/>
          <w:szCs w:val="28"/>
          <w:highlight w:val="yellow"/>
        </w:rPr>
        <w:t>   </w:t>
      </w:r>
      <w:r w:rsidRPr="002F303E">
        <w:rPr>
          <w:rFonts w:ascii="華康細圓體" w:eastAsia="華康細圓體" w:hint="eastAsia"/>
          <w:sz w:val="28"/>
          <w:szCs w:val="28"/>
        </w:rPr>
        <w:t xml:space="preserve">(    </w:t>
      </w:r>
      <w:r w:rsidRPr="002F303E">
        <w:rPr>
          <w:rFonts w:eastAsia="華康細圓體" w:hint="eastAsia"/>
          <w:sz w:val="28"/>
          <w:szCs w:val="28"/>
        </w:rPr>
        <w:t>     </w:t>
      </w:r>
      <w:r w:rsidRPr="002F303E">
        <w:rPr>
          <w:rFonts w:ascii="華康細圓體" w:eastAsia="華康細圓體" w:hint="eastAsia"/>
          <w:sz w:val="28"/>
          <w:szCs w:val="28"/>
        </w:rPr>
        <w:t xml:space="preserve"> ) 4.收拾餐具時，應該要一次拿很多的空盤、空杯，這樣才能顯示出認真負責。</w:t>
      </w:r>
    </w:p>
    <w:p w:rsidR="002D4C2B" w:rsidRPr="00C12255" w:rsidRDefault="002D4C2B" w:rsidP="005D580F">
      <w:pPr>
        <w:pStyle w:val="Web"/>
        <w:spacing w:beforeLines="50" w:beforeAutospacing="0" w:line="0" w:lineRule="atLeast"/>
        <w:ind w:left="1260" w:hangingChars="450" w:hanging="1260"/>
        <w:rPr>
          <w:rFonts w:ascii="華康細圓體" w:eastAsia="華康細圓體"/>
          <w:sz w:val="28"/>
          <w:szCs w:val="28"/>
        </w:rPr>
      </w:pPr>
      <w:r w:rsidRPr="002F303E">
        <w:rPr>
          <w:rFonts w:eastAsia="華康細圓體" w:hint="eastAsia"/>
          <w:sz w:val="28"/>
          <w:szCs w:val="28"/>
          <w:highlight w:val="yellow"/>
        </w:rPr>
        <w:t>   </w:t>
      </w:r>
      <w:r w:rsidRPr="002F303E">
        <w:rPr>
          <w:rFonts w:ascii="華康細圓體" w:eastAsia="華康細圓體" w:hint="eastAsia"/>
          <w:sz w:val="28"/>
          <w:szCs w:val="28"/>
        </w:rPr>
        <w:t xml:space="preserve">(   </w:t>
      </w:r>
      <w:r w:rsidRPr="002F303E">
        <w:rPr>
          <w:rFonts w:eastAsia="華康細圓體" w:hint="eastAsia"/>
          <w:sz w:val="28"/>
          <w:szCs w:val="28"/>
        </w:rPr>
        <w:t> </w:t>
      </w:r>
      <w:r w:rsidRPr="002F303E">
        <w:rPr>
          <w:rFonts w:ascii="華康細圓體" w:eastAsia="華康細圓體" w:hint="eastAsia"/>
          <w:sz w:val="28"/>
          <w:szCs w:val="28"/>
        </w:rPr>
        <w:t xml:space="preserve"> </w:t>
      </w:r>
      <w:r w:rsidRPr="002F303E">
        <w:rPr>
          <w:rFonts w:eastAsia="華康細圓體" w:hint="eastAsia"/>
          <w:sz w:val="28"/>
          <w:szCs w:val="28"/>
        </w:rPr>
        <w:t>   </w:t>
      </w:r>
      <w:r w:rsidRPr="002F303E">
        <w:rPr>
          <w:rFonts w:ascii="華康細圓體" w:eastAsia="華康細圓體" w:hint="eastAsia"/>
          <w:sz w:val="28"/>
          <w:szCs w:val="28"/>
        </w:rPr>
        <w:t xml:space="preserve"> ) 5.身為服務生，我只要做好點菜、上菜、收碗盤等等的工作就好了，</w:t>
      </w:r>
      <w:r w:rsidRPr="00C12255">
        <w:rPr>
          <w:rFonts w:ascii="華康細圓體" w:eastAsia="華康細圓體" w:hint="eastAsia"/>
          <w:sz w:val="28"/>
          <w:szCs w:val="28"/>
        </w:rPr>
        <w:t>對於餐廳菜餚的特色，我不需要去認識了解。</w:t>
      </w:r>
    </w:p>
    <w:p w:rsidR="002D4C2B" w:rsidRPr="0062307E" w:rsidRDefault="002D4C2B" w:rsidP="005D580F">
      <w:pPr>
        <w:pStyle w:val="Web"/>
        <w:spacing w:beforeLines="50" w:beforeAutospacing="0" w:line="0" w:lineRule="atLeast"/>
        <w:ind w:left="1260" w:hangingChars="450" w:hanging="1260"/>
        <w:rPr>
          <w:rFonts w:ascii="華康細圓體" w:eastAsia="華康細圓體"/>
          <w:sz w:val="28"/>
          <w:szCs w:val="28"/>
        </w:rPr>
      </w:pPr>
      <w:r w:rsidRPr="0062307E">
        <w:rPr>
          <w:rFonts w:ascii="華康細圓體" w:eastAsia="華康細圓體" w:hint="eastAsia"/>
          <w:sz w:val="28"/>
          <w:szCs w:val="28"/>
        </w:rPr>
        <w:t>(     ) 6.我的好朋友來我工作的餐廳用餐，我應該要特別熱情的招待服務，至於其他桌的客人，可以暫時忽略沒關係。</w:t>
      </w:r>
    </w:p>
    <w:p w:rsidR="002D4C2B" w:rsidRPr="00554E6B" w:rsidRDefault="002D4C2B" w:rsidP="005D580F">
      <w:pPr>
        <w:pStyle w:val="Web"/>
        <w:spacing w:beforeLines="50" w:beforeAutospacing="0" w:line="0" w:lineRule="atLeast"/>
        <w:ind w:left="1260" w:hangingChars="450" w:hanging="1260"/>
        <w:rPr>
          <w:rFonts w:ascii="華康細圓體" w:eastAsia="華康細圓體"/>
          <w:sz w:val="28"/>
          <w:szCs w:val="28"/>
        </w:rPr>
      </w:pPr>
      <w:r w:rsidRPr="00554E6B">
        <w:rPr>
          <w:rFonts w:ascii="華康細圓體" w:eastAsia="華康細圓體" w:hint="eastAsia"/>
          <w:sz w:val="28"/>
          <w:szCs w:val="28"/>
        </w:rPr>
        <w:t>(     ) 7.餐飲業是一種高水準的服務性行業</w:t>
      </w:r>
      <w:r>
        <w:rPr>
          <w:rFonts w:ascii="華康細圓體" w:eastAsia="華康細圓體" w:hint="eastAsia"/>
          <w:sz w:val="28"/>
          <w:szCs w:val="28"/>
        </w:rPr>
        <w:t>，所以餐飲服務人員要有高雅儀態及好氣質，才能給顧客留下良好的第一印象。</w:t>
      </w:r>
    </w:p>
    <w:p w:rsidR="002D4C2B" w:rsidRPr="00EE1224" w:rsidRDefault="002D4C2B" w:rsidP="005D580F">
      <w:pPr>
        <w:pStyle w:val="Web"/>
        <w:spacing w:beforeLines="50" w:beforeAutospacing="0" w:line="0" w:lineRule="atLeast"/>
        <w:ind w:left="1260" w:hangingChars="450" w:hanging="1260"/>
        <w:rPr>
          <w:rFonts w:ascii="華康細圓體" w:eastAsia="華康細圓體"/>
          <w:sz w:val="28"/>
          <w:szCs w:val="28"/>
        </w:rPr>
      </w:pPr>
      <w:r w:rsidRPr="00EE1224">
        <w:rPr>
          <w:rFonts w:ascii="華康細圓體" w:eastAsia="華康細圓體" w:hint="eastAsia"/>
          <w:sz w:val="28"/>
          <w:szCs w:val="28"/>
        </w:rPr>
        <w:t>(     ) 8.在男士的坐姿中，雙腳自然平放，兩腳能分得越開越好。</w:t>
      </w:r>
    </w:p>
    <w:p w:rsidR="002D4C2B" w:rsidRPr="0062307E" w:rsidRDefault="002D4C2B" w:rsidP="005D580F">
      <w:pPr>
        <w:pStyle w:val="Web"/>
        <w:spacing w:beforeLines="50" w:beforeAutospacing="0" w:line="0" w:lineRule="atLeast"/>
        <w:ind w:left="1260" w:hangingChars="450" w:hanging="1260"/>
        <w:rPr>
          <w:rFonts w:ascii="華康細圓體" w:eastAsia="華康細圓體"/>
          <w:sz w:val="28"/>
          <w:szCs w:val="28"/>
        </w:rPr>
      </w:pPr>
      <w:r w:rsidRPr="002146B3">
        <w:rPr>
          <w:rFonts w:ascii="華康細圓體" w:eastAsia="華康細圓體" w:hint="eastAsia"/>
          <w:sz w:val="28"/>
          <w:szCs w:val="28"/>
        </w:rPr>
        <w:t>(     ) 9不管是男生或女生，在站姿上都不可彎腰駝背。</w:t>
      </w:r>
    </w:p>
    <w:p w:rsidR="002D4C2B" w:rsidRPr="0062307E" w:rsidRDefault="002D4C2B" w:rsidP="005D580F">
      <w:pPr>
        <w:pStyle w:val="Web"/>
        <w:spacing w:beforeLines="50" w:beforeAutospacing="0" w:line="0" w:lineRule="atLeast"/>
        <w:ind w:left="1260" w:hangingChars="450" w:hanging="1260"/>
        <w:rPr>
          <w:rFonts w:ascii="華康細圓體" w:eastAsia="華康細圓體"/>
          <w:sz w:val="28"/>
          <w:szCs w:val="28"/>
        </w:rPr>
      </w:pPr>
      <w:r w:rsidRPr="0062307E">
        <w:rPr>
          <w:rFonts w:ascii="華康細圓體" w:eastAsia="華康細圓體" w:hint="eastAsia"/>
          <w:sz w:val="28"/>
          <w:szCs w:val="28"/>
        </w:rPr>
        <w:t>(     )10.供應餐後飲料時，留在桌上未喝完的酒杯應該要先收走。</w:t>
      </w:r>
    </w:p>
    <w:p w:rsidR="002D4C2B" w:rsidRPr="0062307E" w:rsidRDefault="002D4C2B" w:rsidP="005D580F">
      <w:pPr>
        <w:pStyle w:val="Web"/>
        <w:spacing w:beforeLines="50" w:beforeAutospacing="0" w:line="0" w:lineRule="atLeast"/>
        <w:ind w:left="1260" w:hangingChars="450" w:hanging="1260"/>
        <w:rPr>
          <w:rFonts w:ascii="華康細圓體" w:eastAsia="華康細圓體"/>
          <w:sz w:val="28"/>
          <w:szCs w:val="28"/>
        </w:rPr>
      </w:pPr>
      <w:r w:rsidRPr="0062307E">
        <w:rPr>
          <w:rFonts w:ascii="華康細圓體" w:eastAsia="華康細圓體" w:hint="eastAsia"/>
          <w:sz w:val="28"/>
          <w:szCs w:val="28"/>
        </w:rPr>
        <w:t>(     )11.顧客在聊八卦或笑話時，雖然我很有興趣，但是基於職業道德，我不可以偷聽顧客間的談話。</w:t>
      </w:r>
    </w:p>
    <w:p w:rsidR="002D4C2B" w:rsidRPr="0062307E" w:rsidRDefault="002D4C2B" w:rsidP="005D580F">
      <w:pPr>
        <w:pStyle w:val="Web"/>
        <w:spacing w:beforeLines="50" w:beforeAutospacing="0" w:line="0" w:lineRule="atLeast"/>
        <w:ind w:left="1260" w:hangingChars="450" w:hanging="1260"/>
        <w:rPr>
          <w:rFonts w:ascii="華康細圓體" w:eastAsia="華康細圓體"/>
          <w:sz w:val="28"/>
          <w:szCs w:val="28"/>
        </w:rPr>
      </w:pPr>
      <w:r w:rsidRPr="002146B3">
        <w:rPr>
          <w:rFonts w:ascii="華康細圓體" w:eastAsia="華康細圓體" w:hint="eastAsia"/>
          <w:sz w:val="28"/>
          <w:szCs w:val="28"/>
        </w:rPr>
        <w:t>(     )12.走路時，最後拖著沉重腳步或以八字腳行走會比較省力，看起來也較優雅美觀。</w:t>
      </w:r>
    </w:p>
    <w:p w:rsidR="002D4C2B" w:rsidRPr="0062307E" w:rsidRDefault="002D4C2B" w:rsidP="005D6F9B">
      <w:pPr>
        <w:pStyle w:val="Web"/>
        <w:spacing w:beforeLines="50" w:beforeAutospacing="0" w:line="0" w:lineRule="atLeast"/>
        <w:ind w:left="1260" w:hangingChars="450" w:hanging="1260"/>
        <w:rPr>
          <w:rFonts w:ascii="華康細圓體" w:eastAsia="華康細圓體"/>
          <w:sz w:val="28"/>
          <w:szCs w:val="28"/>
        </w:rPr>
      </w:pPr>
      <w:r w:rsidRPr="0062307E">
        <w:rPr>
          <w:rFonts w:ascii="華康細圓體" w:eastAsia="華康細圓體" w:hint="eastAsia"/>
          <w:sz w:val="28"/>
          <w:szCs w:val="28"/>
        </w:rPr>
        <w:t>(     )13.在進行酒類服務時，白酒應該要倒杯子的八分滿。</w:t>
      </w:r>
    </w:p>
    <w:p w:rsidR="002D4C2B" w:rsidRPr="0062307E" w:rsidRDefault="002D4C2B" w:rsidP="005D580F">
      <w:pPr>
        <w:pStyle w:val="Web"/>
        <w:spacing w:beforeLines="50" w:beforeAutospacing="0" w:after="0" w:afterAutospacing="0" w:line="0" w:lineRule="atLeast"/>
        <w:ind w:firstLineChars="50" w:firstLine="160"/>
        <w:rPr>
          <w:rFonts w:ascii="華康中特圓體" w:eastAsia="華康中特圓體"/>
          <w:sz w:val="32"/>
          <w:szCs w:val="32"/>
        </w:rPr>
      </w:pPr>
      <w:r w:rsidRPr="0062307E">
        <w:rPr>
          <w:rFonts w:ascii="華康中特圓體" w:eastAsia="華康中特圓體"/>
          <w:sz w:val="32"/>
          <w:szCs w:val="32"/>
        </w:rPr>
        <w:br w:type="page"/>
      </w:r>
      <w:r w:rsidRPr="0062307E">
        <w:rPr>
          <w:rFonts w:ascii="華康中特圓體" w:eastAsia="華康中特圓體" w:hint="eastAsia"/>
          <w:sz w:val="32"/>
          <w:szCs w:val="32"/>
        </w:rPr>
        <w:lastRenderedPageBreak/>
        <w:t>二、選擇題</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ascii="華康細圓體" w:eastAsia="華康細圓體" w:hint="eastAsia"/>
          <w:sz w:val="26"/>
          <w:szCs w:val="26"/>
        </w:rPr>
        <w:t xml:space="preserve">  (     </w:t>
      </w:r>
      <w:r w:rsidRPr="0062307E">
        <w:rPr>
          <w:rFonts w:eastAsia="華康細圓體" w:hint="eastAsia"/>
          <w:sz w:val="26"/>
          <w:szCs w:val="26"/>
        </w:rPr>
        <w:t>     </w:t>
      </w:r>
      <w:r w:rsidRPr="0062307E">
        <w:rPr>
          <w:rFonts w:ascii="華康細圓體" w:eastAsia="華康細圓體" w:hint="eastAsia"/>
          <w:sz w:val="26"/>
          <w:szCs w:val="26"/>
        </w:rPr>
        <w:t xml:space="preserve"> ) 1. </w:t>
      </w:r>
      <w:r>
        <w:rPr>
          <w:rFonts w:ascii="華康細圓體" w:eastAsia="華康細圓體" w:hint="eastAsia"/>
          <w:sz w:val="26"/>
          <w:szCs w:val="26"/>
        </w:rPr>
        <w:t>酒類服務中，白</w:t>
      </w:r>
      <w:r w:rsidRPr="0062307E">
        <w:rPr>
          <w:rFonts w:ascii="華康細圓體" w:eastAsia="華康細圓體" w:hint="eastAsia"/>
          <w:sz w:val="26"/>
          <w:szCs w:val="26"/>
        </w:rPr>
        <w:t>酒應該要倒多少才對？</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eastAsia="華康細圓體" w:hint="eastAsia"/>
          <w:sz w:val="26"/>
          <w:szCs w:val="26"/>
        </w:rPr>
        <w:t xml:space="preserve">             </w:t>
      </w:r>
      <w:r w:rsidRPr="0062307E">
        <w:rPr>
          <w:rFonts w:ascii="華康細圓體" w:eastAsia="華康細圓體" w:hint="eastAsia"/>
          <w:sz w:val="26"/>
          <w:szCs w:val="26"/>
        </w:rPr>
        <w:t xml:space="preserve">            (A)1/2杯   (B)3/4杯   (C)8分滿   (D)1/5杯</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eastAsia="華康細圓體" w:hint="eastAsia"/>
          <w:sz w:val="26"/>
          <w:szCs w:val="26"/>
        </w:rPr>
        <w:t>   </w:t>
      </w:r>
      <w:r w:rsidRPr="0062307E">
        <w:rPr>
          <w:rFonts w:ascii="華康細圓體" w:eastAsia="華康細圓體" w:hint="eastAsia"/>
          <w:sz w:val="26"/>
          <w:szCs w:val="26"/>
        </w:rPr>
        <w:t xml:space="preserve">  (</w:t>
      </w:r>
      <w:r w:rsidRPr="0062307E">
        <w:rPr>
          <w:rFonts w:eastAsia="華康細圓體" w:hint="eastAsia"/>
          <w:sz w:val="26"/>
          <w:szCs w:val="26"/>
        </w:rPr>
        <w:t>     </w:t>
      </w:r>
      <w:r w:rsidRPr="0062307E">
        <w:rPr>
          <w:rFonts w:ascii="華康細圓體" w:eastAsia="華康細圓體" w:hint="eastAsia"/>
          <w:sz w:val="26"/>
          <w:szCs w:val="26"/>
        </w:rPr>
        <w:t xml:space="preserve">      ) 2.酒類服務中，紅酒應該要倒多少才對？</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eastAsia="華康細圓體" w:hint="eastAsia"/>
          <w:sz w:val="26"/>
          <w:szCs w:val="26"/>
        </w:rPr>
        <w:t xml:space="preserve">             </w:t>
      </w:r>
      <w:r w:rsidRPr="0062307E">
        <w:rPr>
          <w:rFonts w:ascii="華康細圓體" w:eastAsia="華康細圓體" w:hint="eastAsia"/>
          <w:sz w:val="26"/>
          <w:szCs w:val="26"/>
        </w:rPr>
        <w:t xml:space="preserve">            (A)1/2杯   (B)3/4杯   (C)8分滿   (D)1/5杯</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eastAsia="華康細圓體" w:hint="eastAsia"/>
          <w:sz w:val="26"/>
          <w:szCs w:val="26"/>
        </w:rPr>
        <w:t>   </w:t>
      </w:r>
      <w:r w:rsidRPr="0062307E">
        <w:rPr>
          <w:rFonts w:ascii="華康細圓體" w:eastAsia="華康細圓體" w:hint="eastAsia"/>
          <w:sz w:val="26"/>
          <w:szCs w:val="26"/>
        </w:rPr>
        <w:t xml:space="preserve">  (     </w:t>
      </w:r>
      <w:r w:rsidRPr="0062307E">
        <w:rPr>
          <w:rFonts w:eastAsia="華康細圓體" w:hint="eastAsia"/>
          <w:sz w:val="26"/>
          <w:szCs w:val="26"/>
        </w:rPr>
        <w:t>     </w:t>
      </w:r>
      <w:r w:rsidRPr="0062307E">
        <w:rPr>
          <w:rFonts w:ascii="華康細圓體" w:eastAsia="華康細圓體" w:hint="eastAsia"/>
          <w:sz w:val="26"/>
          <w:szCs w:val="26"/>
        </w:rPr>
        <w:t xml:space="preserve"> ) 3.酒類服務中，</w:t>
      </w:r>
      <w:r>
        <w:rPr>
          <w:rFonts w:ascii="華康細圓體" w:eastAsia="華康細圓體" w:hint="eastAsia"/>
          <w:sz w:val="26"/>
          <w:szCs w:val="26"/>
        </w:rPr>
        <w:t>啤</w:t>
      </w:r>
      <w:r w:rsidRPr="0062307E">
        <w:rPr>
          <w:rFonts w:ascii="華康細圓體" w:eastAsia="華康細圓體" w:hint="eastAsia"/>
          <w:sz w:val="26"/>
          <w:szCs w:val="26"/>
        </w:rPr>
        <w:t>酒應該要倒多少才對？</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eastAsia="華康細圓體" w:hint="eastAsia"/>
          <w:sz w:val="26"/>
          <w:szCs w:val="26"/>
        </w:rPr>
        <w:t xml:space="preserve">             </w:t>
      </w:r>
      <w:r w:rsidRPr="0062307E">
        <w:rPr>
          <w:rFonts w:ascii="華康細圓體" w:eastAsia="華康細圓體" w:hint="eastAsia"/>
          <w:sz w:val="26"/>
          <w:szCs w:val="26"/>
        </w:rPr>
        <w:t xml:space="preserve">            (A)1/2杯   (B)3/4杯   (C)8分滿   (D)1/5杯</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ascii="華康細圓體" w:eastAsia="華康細圓體" w:hint="eastAsia"/>
          <w:sz w:val="26"/>
          <w:szCs w:val="26"/>
        </w:rPr>
        <w:t>   </w:t>
      </w:r>
      <w:r w:rsidRPr="0062307E">
        <w:rPr>
          <w:rFonts w:ascii="華康細圓體" w:eastAsia="華康細圓體" w:hint="eastAsia"/>
          <w:sz w:val="26"/>
          <w:szCs w:val="26"/>
        </w:rPr>
        <w:t xml:space="preserve">  (</w:t>
      </w:r>
      <w:r w:rsidRPr="0062307E">
        <w:rPr>
          <w:rFonts w:ascii="華康細圓體" w:eastAsia="華康細圓體" w:hint="eastAsia"/>
          <w:sz w:val="26"/>
          <w:szCs w:val="26"/>
        </w:rPr>
        <w:t>     </w:t>
      </w:r>
      <w:r w:rsidRPr="0062307E">
        <w:rPr>
          <w:rFonts w:ascii="華康細圓體" w:eastAsia="華康細圓體" w:hint="eastAsia"/>
          <w:sz w:val="26"/>
          <w:szCs w:val="26"/>
        </w:rPr>
        <w:t xml:space="preserve">      </w:t>
      </w:r>
      <w:r w:rsidRPr="00476AFB">
        <w:rPr>
          <w:rFonts w:ascii="華康細圓體" w:eastAsia="華康細圓體" w:hint="eastAsia"/>
          <w:sz w:val="26"/>
          <w:szCs w:val="26"/>
        </w:rPr>
        <w:t>) 4. 服</w:t>
      </w:r>
      <w:r w:rsidRPr="0062307E">
        <w:rPr>
          <w:rFonts w:ascii="華康細圓體" w:eastAsia="華康細圓體" w:hint="eastAsia"/>
          <w:sz w:val="26"/>
          <w:szCs w:val="26"/>
        </w:rPr>
        <w:t>務時應該以</w:t>
      </w:r>
      <w:r w:rsidRPr="0062307E">
        <w:rPr>
          <w:rFonts w:ascii="華康細圓體" w:eastAsia="華康細圓體" w:hint="eastAsia"/>
          <w:sz w:val="26"/>
          <w:szCs w:val="26"/>
          <w:u w:val="single"/>
        </w:rPr>
        <w:t xml:space="preserve">      </w:t>
      </w:r>
      <w:r w:rsidRPr="0062307E">
        <w:rPr>
          <w:rFonts w:ascii="華康細圓體" w:eastAsia="華康細圓體" w:hint="eastAsia"/>
          <w:sz w:val="26"/>
          <w:szCs w:val="26"/>
        </w:rPr>
        <w:t>和女士優先，主人最後。</w:t>
      </w:r>
      <w:r w:rsidRPr="0062307E">
        <w:rPr>
          <w:rFonts w:ascii="華康細圓體" w:eastAsia="華康細圓體" w:hint="eastAsia"/>
          <w:sz w:val="26"/>
          <w:szCs w:val="26"/>
          <w:u w:val="single"/>
        </w:rPr>
        <w:t xml:space="preserve">      </w:t>
      </w:r>
      <w:r w:rsidRPr="0062307E">
        <w:rPr>
          <w:rFonts w:ascii="華康細圓體" w:eastAsia="華康細圓體" w:hint="eastAsia"/>
          <w:sz w:val="26"/>
          <w:szCs w:val="26"/>
        </w:rPr>
        <w:t>指的是誰？</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eastAsia="華康細圓體" w:hint="eastAsia"/>
          <w:sz w:val="26"/>
          <w:szCs w:val="26"/>
        </w:rPr>
        <w:t xml:space="preserve">             </w:t>
      </w:r>
      <w:r w:rsidRPr="0062307E">
        <w:rPr>
          <w:rFonts w:ascii="華康細圓體" w:eastAsia="華康細圓體" w:hint="eastAsia"/>
          <w:sz w:val="26"/>
          <w:szCs w:val="26"/>
        </w:rPr>
        <w:t xml:space="preserve">            (A)年幼者   (B)年長者</w:t>
      </w:r>
      <w:r w:rsidRPr="0062307E">
        <w:rPr>
          <w:rFonts w:eastAsia="華康細圓體" w:hint="eastAsia"/>
          <w:sz w:val="26"/>
          <w:szCs w:val="26"/>
        </w:rPr>
        <w:t> </w:t>
      </w:r>
      <w:r w:rsidRPr="0062307E">
        <w:rPr>
          <w:rFonts w:ascii="華康細圓體" w:eastAsia="華康細圓體" w:hint="eastAsia"/>
          <w:sz w:val="26"/>
          <w:szCs w:val="26"/>
        </w:rPr>
        <w:t xml:space="preserve">   (C)男士   (D)小孩</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ascii="華康細圓體" w:eastAsia="華康細圓體" w:hint="eastAsia"/>
          <w:sz w:val="26"/>
          <w:szCs w:val="26"/>
        </w:rPr>
        <w:t xml:space="preserve">  (      ) 5.下列何者</w:t>
      </w:r>
      <w:r w:rsidRPr="0062307E">
        <w:rPr>
          <w:rFonts w:ascii="華康細圓體" w:eastAsia="華康細圓體" w:hint="eastAsia"/>
          <w:sz w:val="26"/>
          <w:szCs w:val="26"/>
          <w:u w:val="single"/>
          <w:shd w:val="pct15" w:color="auto" w:fill="FFFFFF"/>
        </w:rPr>
        <w:t>不是</w:t>
      </w:r>
      <w:r w:rsidRPr="0062307E">
        <w:rPr>
          <w:rFonts w:ascii="華康細圓體" w:eastAsia="華康細圓體" w:hint="eastAsia"/>
          <w:sz w:val="26"/>
          <w:szCs w:val="26"/>
        </w:rPr>
        <w:t>服務生的基本條件之一？</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ascii="華康細圓體" w:eastAsia="華康細圓體" w:hint="eastAsia"/>
          <w:sz w:val="26"/>
          <w:szCs w:val="26"/>
        </w:rPr>
        <w:t xml:space="preserve">             (A)專業知識    (B)情緒不穩    (C)健康身心   (D)專業知識 </w:t>
      </w:r>
    </w:p>
    <w:p w:rsidR="002D4C2B" w:rsidRPr="005C0A23"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ascii="華康細圓體" w:eastAsia="華康細圓體" w:hint="eastAsia"/>
          <w:sz w:val="26"/>
          <w:szCs w:val="26"/>
        </w:rPr>
        <w:t xml:space="preserve">  (     </w:t>
      </w:r>
      <w:r w:rsidRPr="0062307E">
        <w:rPr>
          <w:rFonts w:eastAsia="華康細圓體" w:hint="eastAsia"/>
          <w:sz w:val="26"/>
          <w:szCs w:val="26"/>
        </w:rPr>
        <w:t>     </w:t>
      </w:r>
      <w:r w:rsidRPr="0062307E">
        <w:rPr>
          <w:rFonts w:ascii="華康細圓體" w:eastAsia="華康細圓體" w:hint="eastAsia"/>
          <w:sz w:val="26"/>
          <w:szCs w:val="26"/>
        </w:rPr>
        <w:t xml:space="preserve"> ) 6. </w:t>
      </w:r>
      <w:r w:rsidRPr="005C0A23">
        <w:rPr>
          <w:rFonts w:ascii="華康細圓體" w:eastAsia="華康細圓體" w:hint="eastAsia"/>
          <w:sz w:val="26"/>
          <w:szCs w:val="26"/>
        </w:rPr>
        <w:t>餐飲服務裡面，服務生在領檯時，走路的速應該要如合較適宜？</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5C0A23">
        <w:rPr>
          <w:rFonts w:ascii="華康細圓體" w:eastAsia="華康細圓體" w:hint="eastAsia"/>
          <w:sz w:val="26"/>
          <w:szCs w:val="26"/>
        </w:rPr>
        <w:t>           </w:t>
      </w:r>
      <w:r w:rsidRPr="005C0A23">
        <w:rPr>
          <w:rFonts w:ascii="華康細圓體" w:eastAsia="華康細圓體" w:hint="eastAsia"/>
          <w:sz w:val="26"/>
          <w:szCs w:val="26"/>
        </w:rPr>
        <w:t xml:space="preserve">             (A)越快越好  (B)越慢越好   (C)忽快忽慢  (D)快慢適中</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eastAsia="華康細圓體" w:hint="eastAsia"/>
          <w:sz w:val="26"/>
          <w:szCs w:val="26"/>
        </w:rPr>
        <w:t>   </w:t>
      </w:r>
      <w:r w:rsidRPr="0062307E">
        <w:rPr>
          <w:rFonts w:ascii="華康細圓體" w:eastAsia="華康細圓體" w:hint="eastAsia"/>
          <w:sz w:val="26"/>
          <w:szCs w:val="26"/>
        </w:rPr>
        <w:t xml:space="preserve">  (</w:t>
      </w:r>
      <w:r w:rsidRPr="0062307E">
        <w:rPr>
          <w:rFonts w:eastAsia="華康細圓體" w:hint="eastAsia"/>
          <w:sz w:val="26"/>
          <w:szCs w:val="26"/>
        </w:rPr>
        <w:t>     </w:t>
      </w:r>
      <w:r w:rsidRPr="0062307E">
        <w:rPr>
          <w:rFonts w:ascii="華康細圓體" w:eastAsia="華康細圓體" w:hint="eastAsia"/>
          <w:sz w:val="26"/>
          <w:szCs w:val="26"/>
        </w:rPr>
        <w:t xml:space="preserve">      ) 7. 客人點餐完，服務生應做何動作以確認菜單正確無誤？</w:t>
      </w:r>
    </w:p>
    <w:p w:rsidR="002D4C2B" w:rsidRPr="0062307E"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62307E">
        <w:rPr>
          <w:rFonts w:eastAsia="華康細圓體" w:hint="eastAsia"/>
          <w:sz w:val="26"/>
          <w:szCs w:val="26"/>
        </w:rPr>
        <w:t xml:space="preserve">             </w:t>
      </w:r>
      <w:r w:rsidRPr="0062307E">
        <w:rPr>
          <w:rFonts w:ascii="華康細圓體" w:eastAsia="華康細圓體" w:hint="eastAsia"/>
          <w:sz w:val="26"/>
          <w:szCs w:val="26"/>
        </w:rPr>
        <w:t xml:space="preserve">            (A)詢問客人  (B)詢問主廚   (C) 複誦二次   (D)複誦一次</w:t>
      </w:r>
    </w:p>
    <w:p w:rsidR="002D4C2B" w:rsidRPr="00516084"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836743">
        <w:rPr>
          <w:rFonts w:eastAsia="華康細圓體" w:hint="eastAsia"/>
          <w:sz w:val="26"/>
          <w:szCs w:val="26"/>
          <w:highlight w:val="yellow"/>
        </w:rPr>
        <w:t>   </w:t>
      </w:r>
      <w:r w:rsidRPr="0062307E">
        <w:rPr>
          <w:rFonts w:ascii="華康細圓體" w:eastAsia="華康細圓體" w:hint="eastAsia"/>
          <w:sz w:val="26"/>
          <w:szCs w:val="26"/>
        </w:rPr>
        <w:t xml:space="preserve">  </w:t>
      </w:r>
      <w:r w:rsidRPr="00516084">
        <w:rPr>
          <w:rFonts w:ascii="華康細圓體" w:eastAsia="華康細圓體" w:hint="eastAsia"/>
          <w:sz w:val="26"/>
          <w:szCs w:val="26"/>
        </w:rPr>
        <w:t xml:space="preserve">(     </w:t>
      </w:r>
      <w:r w:rsidRPr="00516084">
        <w:rPr>
          <w:rFonts w:eastAsia="華康細圓體" w:hint="eastAsia"/>
          <w:sz w:val="26"/>
          <w:szCs w:val="26"/>
        </w:rPr>
        <w:t>     </w:t>
      </w:r>
      <w:r w:rsidRPr="00516084">
        <w:rPr>
          <w:rFonts w:ascii="華康細圓體" w:eastAsia="華康細圓體" w:hint="eastAsia"/>
          <w:sz w:val="26"/>
          <w:szCs w:val="26"/>
        </w:rPr>
        <w:t xml:space="preserve"> ) 8.下列哪些動作</w:t>
      </w:r>
      <w:r>
        <w:rPr>
          <w:rFonts w:ascii="華康細圓體" w:eastAsia="華康細圓體" w:hint="eastAsia"/>
          <w:sz w:val="26"/>
          <w:szCs w:val="26"/>
        </w:rPr>
        <w:t>是服務生在服務時應該要有的行為表現</w:t>
      </w:r>
      <w:r w:rsidRPr="00516084">
        <w:rPr>
          <w:rFonts w:ascii="華康細圓體" w:eastAsia="華康細圓體" w:hint="eastAsia"/>
          <w:sz w:val="26"/>
          <w:szCs w:val="26"/>
        </w:rPr>
        <w:t>？</w:t>
      </w:r>
    </w:p>
    <w:p w:rsidR="002D4C2B" w:rsidRPr="00516084"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516084">
        <w:rPr>
          <w:rFonts w:eastAsia="華康細圓體" w:hint="eastAsia"/>
          <w:sz w:val="26"/>
          <w:szCs w:val="26"/>
        </w:rPr>
        <w:t xml:space="preserve">             </w:t>
      </w:r>
      <w:r w:rsidRPr="00516084">
        <w:rPr>
          <w:rFonts w:ascii="華康細圓體" w:eastAsia="華康細圓體" w:hint="eastAsia"/>
          <w:sz w:val="26"/>
          <w:szCs w:val="26"/>
        </w:rPr>
        <w:t xml:space="preserve">            (A)</w:t>
      </w:r>
      <w:r>
        <w:rPr>
          <w:rFonts w:ascii="華康細圓體" w:eastAsia="華康細圓體" w:hint="eastAsia"/>
          <w:sz w:val="26"/>
          <w:szCs w:val="26"/>
        </w:rPr>
        <w:t>轉筆</w:t>
      </w:r>
      <w:r w:rsidRPr="00516084">
        <w:rPr>
          <w:rFonts w:ascii="華康細圓體" w:eastAsia="華康細圓體" w:hint="eastAsia"/>
          <w:sz w:val="26"/>
          <w:szCs w:val="26"/>
        </w:rPr>
        <w:t xml:space="preserve">   (B)</w:t>
      </w:r>
      <w:r>
        <w:rPr>
          <w:rFonts w:ascii="華康細圓體" w:eastAsia="華康細圓體" w:hint="eastAsia"/>
          <w:sz w:val="26"/>
          <w:szCs w:val="26"/>
        </w:rPr>
        <w:t>手放口袋</w:t>
      </w:r>
      <w:r w:rsidRPr="00516084">
        <w:rPr>
          <w:rFonts w:ascii="華康細圓體" w:eastAsia="華康細圓體" w:hint="eastAsia"/>
          <w:sz w:val="26"/>
          <w:szCs w:val="26"/>
        </w:rPr>
        <w:t xml:space="preserve">    (C)梳頭髮     (D)</w:t>
      </w:r>
      <w:r>
        <w:rPr>
          <w:rFonts w:ascii="華康細圓體" w:eastAsia="華康細圓體" w:hint="eastAsia"/>
          <w:sz w:val="26"/>
          <w:szCs w:val="26"/>
        </w:rPr>
        <w:t>親切有禮</w:t>
      </w:r>
    </w:p>
    <w:p w:rsidR="002D4C2B" w:rsidRPr="003C5408" w:rsidRDefault="002D4C2B" w:rsidP="005D580F">
      <w:pPr>
        <w:pStyle w:val="Web"/>
        <w:spacing w:beforeLines="50" w:beforeAutospacing="0" w:after="0" w:afterAutospacing="0" w:line="0" w:lineRule="atLeast"/>
        <w:ind w:leftChars="75" w:left="1800" w:hangingChars="623" w:hanging="1620"/>
        <w:rPr>
          <w:rFonts w:ascii="華康細圓體" w:eastAsia="華康細圓體"/>
          <w:sz w:val="26"/>
          <w:szCs w:val="26"/>
        </w:rPr>
      </w:pPr>
      <w:r w:rsidRPr="00836743">
        <w:rPr>
          <w:rFonts w:ascii="華康細圓體" w:eastAsia="華康細圓體" w:hint="eastAsia"/>
          <w:sz w:val="26"/>
          <w:szCs w:val="26"/>
          <w:highlight w:val="yellow"/>
        </w:rPr>
        <w:t>   </w:t>
      </w:r>
      <w:r w:rsidRPr="003C5408">
        <w:rPr>
          <w:rFonts w:ascii="華康細圓體" w:eastAsia="華康細圓體" w:hint="eastAsia"/>
          <w:sz w:val="26"/>
          <w:szCs w:val="26"/>
        </w:rPr>
        <w:t xml:space="preserve">  (</w:t>
      </w:r>
      <w:r w:rsidRPr="003C5408">
        <w:rPr>
          <w:rFonts w:ascii="華康細圓體" w:eastAsia="華康細圓體" w:hint="eastAsia"/>
          <w:sz w:val="26"/>
          <w:szCs w:val="26"/>
        </w:rPr>
        <w:t>     </w:t>
      </w:r>
      <w:r w:rsidRPr="003C5408">
        <w:rPr>
          <w:rFonts w:ascii="華康細圓體" w:eastAsia="華康細圓體" w:hint="eastAsia"/>
          <w:sz w:val="26"/>
          <w:szCs w:val="26"/>
        </w:rPr>
        <w:t xml:space="preserve">      ) 9. 當有顧客向你抱怨菜</w:t>
      </w:r>
      <w:r>
        <w:rPr>
          <w:rFonts w:ascii="華康細圓體" w:eastAsia="華康細圓體" w:hint="eastAsia"/>
          <w:sz w:val="26"/>
          <w:szCs w:val="26"/>
        </w:rPr>
        <w:t>餚口味</w:t>
      </w:r>
      <w:r w:rsidRPr="003C5408">
        <w:rPr>
          <w:rFonts w:ascii="華康細圓體" w:eastAsia="華康細圓體" w:hint="eastAsia"/>
          <w:sz w:val="26"/>
          <w:szCs w:val="26"/>
        </w:rPr>
        <w:t>的時候，應如何處理？</w:t>
      </w:r>
    </w:p>
    <w:p w:rsidR="002D4C2B" w:rsidRPr="003C5408"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3C5408">
        <w:rPr>
          <w:rFonts w:ascii="華康細圓體" w:eastAsia="華康細圓體" w:hint="eastAsia"/>
          <w:sz w:val="26"/>
          <w:szCs w:val="26"/>
        </w:rPr>
        <w:t xml:space="preserve">             (A)置之不理  (B)責罵廚房  (C) 報告主管  (D)嗆回去</w:t>
      </w:r>
    </w:p>
    <w:p w:rsidR="002D4C2B" w:rsidRPr="008B5BF6"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D61BDD">
        <w:rPr>
          <w:rFonts w:ascii="華康細圓體" w:eastAsia="華康細圓體" w:hint="eastAsia"/>
          <w:sz w:val="26"/>
          <w:szCs w:val="26"/>
        </w:rPr>
        <w:t xml:space="preserve">  </w:t>
      </w:r>
      <w:r w:rsidRPr="00D97CC9">
        <w:rPr>
          <w:rFonts w:ascii="華康細圓體" w:eastAsia="華康細圓體" w:hint="eastAsia"/>
          <w:sz w:val="26"/>
          <w:szCs w:val="26"/>
        </w:rPr>
        <w:t>(      ) 1</w:t>
      </w:r>
      <w:r w:rsidRPr="008B5BF6">
        <w:rPr>
          <w:rFonts w:ascii="華康細圓體" w:eastAsia="華康細圓體" w:hint="eastAsia"/>
          <w:sz w:val="26"/>
          <w:szCs w:val="26"/>
        </w:rPr>
        <w:t>0.餐飲服務期間，若不小心打翻食物，下列何者處理方式較不適當？</w:t>
      </w:r>
    </w:p>
    <w:p w:rsidR="002D4C2B" w:rsidRDefault="002D4C2B" w:rsidP="005D580F">
      <w:pPr>
        <w:pStyle w:val="Web"/>
        <w:spacing w:beforeLines="50" w:beforeAutospacing="0" w:after="0" w:afterAutospacing="0" w:line="0" w:lineRule="atLeast"/>
        <w:ind w:firstLineChars="50" w:firstLine="120"/>
        <w:rPr>
          <w:rFonts w:ascii="華康細圓體" w:eastAsia="華康細圓體"/>
          <w:sz w:val="26"/>
          <w:szCs w:val="26"/>
        </w:rPr>
      </w:pPr>
      <w:r w:rsidRPr="008B5BF6">
        <w:rPr>
          <w:rFonts w:hint="eastAsia"/>
        </w:rPr>
        <w:t xml:space="preserve">     </w:t>
      </w:r>
      <w:r w:rsidRPr="008B5BF6">
        <w:rPr>
          <w:rFonts w:hint="eastAsia"/>
          <w:sz w:val="26"/>
          <w:szCs w:val="26"/>
        </w:rPr>
        <w:t xml:space="preserve">    </w:t>
      </w:r>
      <w:r w:rsidRPr="008B5BF6">
        <w:rPr>
          <w:rFonts w:ascii="華康細圓體" w:eastAsia="華康細圓體" w:hint="eastAsia"/>
          <w:sz w:val="26"/>
          <w:szCs w:val="26"/>
        </w:rPr>
        <w:t xml:space="preserve"> (A)先向顧客道歉  (B)盡速清理乾淨  (C)先追究責任   (D)向主管報告</w:t>
      </w:r>
    </w:p>
    <w:p w:rsidR="002D4C2B" w:rsidRPr="00084797" w:rsidRDefault="002D4C2B" w:rsidP="005D580F">
      <w:pPr>
        <w:pStyle w:val="Web"/>
        <w:spacing w:beforeLines="50" w:beforeAutospacing="0" w:after="0" w:afterAutospacing="0" w:line="0" w:lineRule="atLeast"/>
        <w:ind w:firstLineChars="50" w:firstLine="130"/>
        <w:rPr>
          <w:rFonts w:ascii="華康細圓體" w:eastAsia="華康細圓體"/>
          <w:sz w:val="26"/>
          <w:szCs w:val="26"/>
        </w:rPr>
      </w:pPr>
      <w:r w:rsidRPr="00084797">
        <w:rPr>
          <w:rFonts w:ascii="華康細圓體" w:eastAsia="華康細圓體" w:hint="eastAsia"/>
          <w:sz w:val="26"/>
          <w:szCs w:val="26"/>
        </w:rPr>
        <w:t xml:space="preserve">  (      ) 11.成功的餐飲服務，主要是要讓誰感到滿意？</w:t>
      </w:r>
    </w:p>
    <w:p w:rsidR="002D4C2B" w:rsidRPr="00654325" w:rsidRDefault="002D4C2B" w:rsidP="005D580F">
      <w:pPr>
        <w:pStyle w:val="Web"/>
        <w:spacing w:beforeLines="50" w:beforeAutospacing="0" w:after="0" w:afterAutospacing="0" w:line="0" w:lineRule="atLeast"/>
        <w:ind w:firstLineChars="50" w:firstLine="120"/>
        <w:rPr>
          <w:rFonts w:ascii="華康細圓體" w:eastAsia="華康細圓體"/>
          <w:sz w:val="26"/>
          <w:szCs w:val="26"/>
        </w:rPr>
      </w:pPr>
      <w:r w:rsidRPr="00084797">
        <w:rPr>
          <w:rFonts w:hint="eastAsia"/>
        </w:rPr>
        <w:t xml:space="preserve">     </w:t>
      </w:r>
      <w:r w:rsidRPr="00084797">
        <w:rPr>
          <w:rFonts w:hint="eastAsia"/>
          <w:sz w:val="26"/>
          <w:szCs w:val="26"/>
        </w:rPr>
        <w:t xml:space="preserve">    </w:t>
      </w:r>
      <w:r w:rsidRPr="00084797">
        <w:rPr>
          <w:rFonts w:ascii="華康細圓體" w:eastAsia="華康細圓體" w:hint="eastAsia"/>
          <w:sz w:val="26"/>
          <w:szCs w:val="26"/>
        </w:rPr>
        <w:t xml:space="preserve">      </w:t>
      </w:r>
      <w:r w:rsidRPr="00654325">
        <w:rPr>
          <w:rFonts w:ascii="華康細圓體" w:eastAsia="華康細圓體" w:hint="eastAsia"/>
          <w:sz w:val="26"/>
          <w:szCs w:val="26"/>
        </w:rPr>
        <w:t>(A)顧客    (B)老闆    (C)廚師   (D)服務生</w:t>
      </w:r>
    </w:p>
    <w:p w:rsidR="002D4C2B" w:rsidRPr="0062307E" w:rsidRDefault="002D4C2B" w:rsidP="005D580F">
      <w:pPr>
        <w:pStyle w:val="Web"/>
        <w:spacing w:beforeLines="50" w:beforeAutospacing="0" w:after="0" w:afterAutospacing="0" w:line="0" w:lineRule="atLeast"/>
        <w:ind w:leftChars="75" w:left="1979" w:rightChars="40" w:right="96" w:hangingChars="692" w:hanging="1799"/>
        <w:rPr>
          <w:rFonts w:ascii="華康細圓體" w:eastAsia="華康細圓體"/>
          <w:sz w:val="26"/>
          <w:szCs w:val="26"/>
        </w:rPr>
      </w:pPr>
      <w:r>
        <w:rPr>
          <w:rFonts w:ascii="華康細圓體" w:eastAsia="華康細圓體" w:hint="eastAsia"/>
          <w:sz w:val="26"/>
          <w:szCs w:val="26"/>
        </w:rPr>
        <w:t xml:space="preserve">  </w:t>
      </w:r>
      <w:r w:rsidRPr="00654325">
        <w:rPr>
          <w:rFonts w:ascii="華康細圓體" w:eastAsia="華康細圓體" w:hint="eastAsia"/>
          <w:sz w:val="26"/>
          <w:szCs w:val="26"/>
        </w:rPr>
        <w:t xml:space="preserve">(      ) 12. </w:t>
      </w:r>
      <w:r>
        <w:rPr>
          <w:rFonts w:ascii="華康細圓體" w:eastAsia="華康細圓體" w:hint="eastAsia"/>
          <w:sz w:val="26"/>
          <w:szCs w:val="26"/>
        </w:rPr>
        <w:t>餐飲服務人員對服務流程、餐食特色及調理方式的認識，是屬於下列哪一種餐飲服務人員應該要有的基本條件？</w:t>
      </w:r>
    </w:p>
    <w:p w:rsidR="00F0704F" w:rsidRPr="002D4C2B" w:rsidRDefault="002D4C2B" w:rsidP="005D6F9B">
      <w:pPr>
        <w:pStyle w:val="Web"/>
        <w:spacing w:beforeLines="50" w:beforeAutospacing="0" w:line="0" w:lineRule="atLeast"/>
        <w:rPr>
          <w:rFonts w:ascii="華康墨字體" w:eastAsia="華康墨字體"/>
          <w:sz w:val="40"/>
          <w:szCs w:val="40"/>
        </w:rPr>
      </w:pPr>
      <w:r w:rsidRPr="00554E6B">
        <w:rPr>
          <w:rFonts w:ascii="華康細圓體" w:eastAsia="華康細圓體" w:hint="eastAsia"/>
          <w:sz w:val="26"/>
          <w:szCs w:val="26"/>
          <w:highlight w:val="yellow"/>
        </w:rPr>
        <w:t>             </w:t>
      </w:r>
      <w:r w:rsidRPr="00476AFB">
        <w:rPr>
          <w:rFonts w:ascii="華康細圓體" w:eastAsia="華康細圓體" w:hint="eastAsia"/>
          <w:sz w:val="26"/>
          <w:szCs w:val="26"/>
        </w:rPr>
        <w:t xml:space="preserve">            (A)健康身心  (B)專業知識  (C)樂觀合群   (D)親切有禮</w:t>
      </w:r>
    </w:p>
    <w:sectPr w:rsidR="00F0704F" w:rsidRPr="002D4C2B" w:rsidSect="005D6F9B">
      <w:headerReference w:type="default" r:id="rId69"/>
      <w:footerReference w:type="default" r:id="rId70"/>
      <w:pgSz w:w="11906" w:h="16838"/>
      <w:pgMar w:top="1247" w:right="1077" w:bottom="964" w:left="6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790" w:rsidRDefault="00D20790" w:rsidP="005D580F">
      <w:r>
        <w:separator/>
      </w:r>
    </w:p>
  </w:endnote>
  <w:endnote w:type="continuationSeparator" w:id="1">
    <w:p w:rsidR="00D20790" w:rsidRDefault="00D20790" w:rsidP="005D58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華康娃娃體">
    <w:altName w:val="Arial Unicode MS"/>
    <w:panose1 w:val="02010609010101010101"/>
    <w:charset w:val="88"/>
    <w:family w:val="modern"/>
    <w:pitch w:val="fixed"/>
    <w:sig w:usb0="80000001" w:usb1="28091800" w:usb2="00000016" w:usb3="00000000" w:csb0="00100000" w:csb1="00000000"/>
  </w:font>
  <w:font w:name="華康流隸體">
    <w:altName w:val="Arial Unicode MS"/>
    <w:charset w:val="88"/>
    <w:family w:val="modern"/>
    <w:pitch w:val="fixed"/>
    <w:sig w:usb0="00000000"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華康細圓體(P)">
    <w:altName w:val="Arial Unicode MS"/>
    <w:panose1 w:val="020F03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文鼎圓立體">
    <w:panose1 w:val="02010609010101010101"/>
    <w:charset w:val="88"/>
    <w:family w:val="modern"/>
    <w:pitch w:val="fixed"/>
    <w:sig w:usb0="00000F41" w:usb1="28091800" w:usb2="00000010" w:usb3="00000000" w:csb0="00100000" w:csb1="00000000"/>
  </w:font>
  <w:font w:name="華康墨字體">
    <w:altName w:val="Arial Unicode MS"/>
    <w:panose1 w:val="02010609010101010101"/>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圓體">
    <w:altName w:val="Arial Unicode MS"/>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少女文字W7">
    <w:altName w:val="Arial Unicode MS"/>
    <w:charset w:val="88"/>
    <w:family w:val="decorative"/>
    <w:pitch w:val="fixed"/>
    <w:sig w:usb0="00000000" w:usb1="28091800" w:usb2="00000016" w:usb3="00000000" w:csb0="00100000" w:csb1="00000000"/>
  </w:font>
  <w:font w:name="華康POP1體W5(P)">
    <w:altName w:val="Arial Unicode MS"/>
    <w:charset w:val="88"/>
    <w:family w:val="decorative"/>
    <w:pitch w:val="variable"/>
    <w:sig w:usb0="00000000" w:usb1="28091800" w:usb2="00000016" w:usb3="00000000" w:csb0="00100000" w:csb1="00000000"/>
  </w:font>
  <w:font w:name="華康中特圓體">
    <w:altName w:val="Arial Unicode MS"/>
    <w:charset w:val="88"/>
    <w:family w:val="modern"/>
    <w:pitch w:val="fixed"/>
    <w:sig w:usb0="00000000" w:usb1="28091800" w:usb2="00000016" w:usb3="00000000" w:csb0="00100000" w:csb1="00000000"/>
  </w:font>
  <w:font w:name="華康海報體W9">
    <w:altName w:val="Arial Unicode MS"/>
    <w:charset w:val="88"/>
    <w:family w:val="decorative"/>
    <w:pitch w:val="fixed"/>
    <w:sig w:usb0="00000000"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5742"/>
      <w:docPartObj>
        <w:docPartGallery w:val="Page Numbers (Bottom of Page)"/>
        <w:docPartUnique/>
      </w:docPartObj>
    </w:sdtPr>
    <w:sdtContent>
      <w:p w:rsidR="005D6F9B" w:rsidRDefault="005D6F9B">
        <w:pPr>
          <w:pStyle w:val="ae"/>
          <w:jc w:val="center"/>
        </w:pPr>
        <w:fldSimple w:instr=" PAGE   \* MERGEFORMAT ">
          <w:r w:rsidR="002D7601" w:rsidRPr="002D7601">
            <w:rPr>
              <w:noProof/>
              <w:lang w:val="zh-TW"/>
            </w:rPr>
            <w:t>36</w:t>
          </w:r>
        </w:fldSimple>
      </w:p>
    </w:sdtContent>
  </w:sdt>
  <w:p w:rsidR="005D6F9B" w:rsidRDefault="005D6F9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790" w:rsidRDefault="00D20790" w:rsidP="005D580F">
      <w:r>
        <w:separator/>
      </w:r>
    </w:p>
  </w:footnote>
  <w:footnote w:type="continuationSeparator" w:id="1">
    <w:p w:rsidR="00D20790" w:rsidRDefault="00D20790" w:rsidP="005D58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9B" w:rsidRPr="00D02E8D" w:rsidRDefault="005D6F9B">
    <w:pPr>
      <w:pStyle w:val="ac"/>
    </w:pPr>
    <w:r>
      <w:rPr>
        <w:rFonts w:hint="eastAsia"/>
      </w:rPr>
      <w:t>國立龍潭農工綜合職能科</w:t>
    </w:r>
    <w:r>
      <w:rPr>
        <w:rFonts w:hint="eastAsia"/>
      </w:rPr>
      <w:t xml:space="preserve">  102</w:t>
    </w:r>
    <w:r>
      <w:rPr>
        <w:rFonts w:hint="eastAsia"/>
      </w:rPr>
      <w:t>學年度第一學期</w:t>
    </w:r>
    <w:r>
      <w:rPr>
        <w:rFonts w:hint="eastAsia"/>
      </w:rPr>
      <w:t xml:space="preserve">   </w:t>
    </w:r>
    <w:r>
      <w:rPr>
        <w:rFonts w:hint="eastAsia"/>
      </w:rPr>
      <w:t>科目：生命服務導論</w:t>
    </w:r>
    <w:r>
      <w:rPr>
        <w:rFonts w:hint="eastAsia"/>
      </w:rPr>
      <w:t xml:space="preserve">                    </w:t>
    </w:r>
    <w:r>
      <w:rPr>
        <w:rFonts w:hint="eastAsia"/>
      </w:rPr>
      <w:t>授課教師：黃俐泠</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6A93"/>
    <w:multiLevelType w:val="hybridMultilevel"/>
    <w:tmpl w:val="5EB47448"/>
    <w:lvl w:ilvl="0" w:tplc="D9843D5C">
      <w:start w:val="1"/>
      <w:numFmt w:val="taiwaneseCountingThousand"/>
      <w:lvlText w:val="第%1節"/>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35E5FF2"/>
    <w:multiLevelType w:val="hybridMultilevel"/>
    <w:tmpl w:val="82E28BE8"/>
    <w:lvl w:ilvl="0" w:tplc="4998B56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07237B"/>
    <w:multiLevelType w:val="hybridMultilevel"/>
    <w:tmpl w:val="AC4C53AA"/>
    <w:lvl w:ilvl="0" w:tplc="05A840F6">
      <w:start w:val="1"/>
      <w:numFmt w:val="taiwaneseCountingThousand"/>
      <w:lvlText w:val="%1、"/>
      <w:lvlJc w:val="left"/>
      <w:pPr>
        <w:tabs>
          <w:tab w:val="num" w:pos="720"/>
        </w:tabs>
        <w:ind w:left="720" w:hanging="720"/>
      </w:pPr>
      <w:rPr>
        <w:rFonts w:ascii="華康娃娃體" w:eastAsia="華康娃娃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24A54F3"/>
    <w:multiLevelType w:val="hybridMultilevel"/>
    <w:tmpl w:val="DE5CEF6A"/>
    <w:lvl w:ilvl="0" w:tplc="94A4C3F8">
      <w:start w:val="1"/>
      <w:numFmt w:val="taiwaneseCountingThousand"/>
      <w:lvlText w:val="%1、"/>
      <w:lvlJc w:val="left"/>
      <w:pPr>
        <w:tabs>
          <w:tab w:val="num" w:pos="720"/>
        </w:tabs>
        <w:ind w:left="720" w:hanging="720"/>
      </w:pPr>
      <w:rPr>
        <w:rFonts w:hint="default"/>
      </w:rPr>
    </w:lvl>
    <w:lvl w:ilvl="1" w:tplc="ABF8DE82">
      <w:start w:val="1"/>
      <w:numFmt w:val="decimal"/>
      <w:lvlText w:val="(%2)"/>
      <w:lvlJc w:val="left"/>
      <w:pPr>
        <w:tabs>
          <w:tab w:val="num" w:pos="1200"/>
        </w:tabs>
        <w:ind w:left="1200" w:hanging="720"/>
      </w:pPr>
      <w:rPr>
        <w:rFonts w:hint="default"/>
      </w:rPr>
    </w:lvl>
    <w:lvl w:ilvl="2" w:tplc="7DCA1464">
      <w:start w:val="1"/>
      <w:numFmt w:val="taiwaneseCountingThousand"/>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3CA6EC8"/>
    <w:multiLevelType w:val="hybridMultilevel"/>
    <w:tmpl w:val="8550F54C"/>
    <w:lvl w:ilvl="0" w:tplc="4998B56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5C43811"/>
    <w:multiLevelType w:val="hybridMultilevel"/>
    <w:tmpl w:val="07A49300"/>
    <w:lvl w:ilvl="0" w:tplc="E8105088">
      <w:start w:val="1"/>
      <w:numFmt w:val="bullet"/>
      <w:lvlText w:val="◎"/>
      <w:lvlJc w:val="left"/>
      <w:pPr>
        <w:tabs>
          <w:tab w:val="num" w:pos="645"/>
        </w:tabs>
        <w:ind w:left="645" w:hanging="360"/>
      </w:pPr>
      <w:rPr>
        <w:rFonts w:ascii="華康流隸體" w:eastAsia="華康流隸體" w:hAnsi="Times New Roman" w:cs="Times New Roman" w:hint="eastAsia"/>
      </w:rPr>
    </w:lvl>
    <w:lvl w:ilvl="1" w:tplc="04090003" w:tentative="1">
      <w:start w:val="1"/>
      <w:numFmt w:val="bullet"/>
      <w:lvlText w:val=""/>
      <w:lvlJc w:val="left"/>
      <w:pPr>
        <w:tabs>
          <w:tab w:val="num" w:pos="1245"/>
        </w:tabs>
        <w:ind w:left="1245" w:hanging="480"/>
      </w:pPr>
      <w:rPr>
        <w:rFonts w:ascii="Wingdings" w:hAnsi="Wingdings" w:hint="default"/>
      </w:rPr>
    </w:lvl>
    <w:lvl w:ilvl="2" w:tplc="04090005" w:tentative="1">
      <w:start w:val="1"/>
      <w:numFmt w:val="bullet"/>
      <w:lvlText w:val=""/>
      <w:lvlJc w:val="left"/>
      <w:pPr>
        <w:tabs>
          <w:tab w:val="num" w:pos="1725"/>
        </w:tabs>
        <w:ind w:left="1725" w:hanging="480"/>
      </w:pPr>
      <w:rPr>
        <w:rFonts w:ascii="Wingdings" w:hAnsi="Wingdings" w:hint="default"/>
      </w:rPr>
    </w:lvl>
    <w:lvl w:ilvl="3" w:tplc="04090001" w:tentative="1">
      <w:start w:val="1"/>
      <w:numFmt w:val="bullet"/>
      <w:lvlText w:val=""/>
      <w:lvlJc w:val="left"/>
      <w:pPr>
        <w:tabs>
          <w:tab w:val="num" w:pos="2205"/>
        </w:tabs>
        <w:ind w:left="2205" w:hanging="480"/>
      </w:pPr>
      <w:rPr>
        <w:rFonts w:ascii="Wingdings" w:hAnsi="Wingdings" w:hint="default"/>
      </w:rPr>
    </w:lvl>
    <w:lvl w:ilvl="4" w:tplc="04090003" w:tentative="1">
      <w:start w:val="1"/>
      <w:numFmt w:val="bullet"/>
      <w:lvlText w:val=""/>
      <w:lvlJc w:val="left"/>
      <w:pPr>
        <w:tabs>
          <w:tab w:val="num" w:pos="2685"/>
        </w:tabs>
        <w:ind w:left="2685" w:hanging="480"/>
      </w:pPr>
      <w:rPr>
        <w:rFonts w:ascii="Wingdings" w:hAnsi="Wingdings" w:hint="default"/>
      </w:rPr>
    </w:lvl>
    <w:lvl w:ilvl="5" w:tplc="04090005" w:tentative="1">
      <w:start w:val="1"/>
      <w:numFmt w:val="bullet"/>
      <w:lvlText w:val=""/>
      <w:lvlJc w:val="left"/>
      <w:pPr>
        <w:tabs>
          <w:tab w:val="num" w:pos="3165"/>
        </w:tabs>
        <w:ind w:left="3165" w:hanging="480"/>
      </w:pPr>
      <w:rPr>
        <w:rFonts w:ascii="Wingdings" w:hAnsi="Wingdings" w:hint="default"/>
      </w:rPr>
    </w:lvl>
    <w:lvl w:ilvl="6" w:tplc="04090001" w:tentative="1">
      <w:start w:val="1"/>
      <w:numFmt w:val="bullet"/>
      <w:lvlText w:val=""/>
      <w:lvlJc w:val="left"/>
      <w:pPr>
        <w:tabs>
          <w:tab w:val="num" w:pos="3645"/>
        </w:tabs>
        <w:ind w:left="3645" w:hanging="480"/>
      </w:pPr>
      <w:rPr>
        <w:rFonts w:ascii="Wingdings" w:hAnsi="Wingdings" w:hint="default"/>
      </w:rPr>
    </w:lvl>
    <w:lvl w:ilvl="7" w:tplc="04090003" w:tentative="1">
      <w:start w:val="1"/>
      <w:numFmt w:val="bullet"/>
      <w:lvlText w:val=""/>
      <w:lvlJc w:val="left"/>
      <w:pPr>
        <w:tabs>
          <w:tab w:val="num" w:pos="4125"/>
        </w:tabs>
        <w:ind w:left="4125" w:hanging="480"/>
      </w:pPr>
      <w:rPr>
        <w:rFonts w:ascii="Wingdings" w:hAnsi="Wingdings" w:hint="default"/>
      </w:rPr>
    </w:lvl>
    <w:lvl w:ilvl="8" w:tplc="04090005" w:tentative="1">
      <w:start w:val="1"/>
      <w:numFmt w:val="bullet"/>
      <w:lvlText w:val=""/>
      <w:lvlJc w:val="left"/>
      <w:pPr>
        <w:tabs>
          <w:tab w:val="num" w:pos="4605"/>
        </w:tabs>
        <w:ind w:left="4605" w:hanging="480"/>
      </w:pPr>
      <w:rPr>
        <w:rFonts w:ascii="Wingdings" w:hAnsi="Wingdings" w:hint="default"/>
      </w:rPr>
    </w:lvl>
  </w:abstractNum>
  <w:abstractNum w:abstractNumId="6">
    <w:nsid w:val="1BC5084A"/>
    <w:multiLevelType w:val="hybridMultilevel"/>
    <w:tmpl w:val="7BF8683C"/>
    <w:lvl w:ilvl="0" w:tplc="F478336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33141AF"/>
    <w:multiLevelType w:val="hybridMultilevel"/>
    <w:tmpl w:val="EFEEFFB0"/>
    <w:lvl w:ilvl="0" w:tplc="20D84D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6200EA"/>
    <w:multiLevelType w:val="hybridMultilevel"/>
    <w:tmpl w:val="92FE80D2"/>
    <w:lvl w:ilvl="0" w:tplc="4998B56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7310E36"/>
    <w:multiLevelType w:val="hybridMultilevel"/>
    <w:tmpl w:val="B37E7AE0"/>
    <w:lvl w:ilvl="0" w:tplc="4998B56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42A62DF1"/>
    <w:multiLevelType w:val="hybridMultilevel"/>
    <w:tmpl w:val="55D67BBE"/>
    <w:lvl w:ilvl="0" w:tplc="20D84D0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37C460D"/>
    <w:multiLevelType w:val="hybridMultilevel"/>
    <w:tmpl w:val="3ECA58FE"/>
    <w:lvl w:ilvl="0" w:tplc="A3A6C2C6">
      <w:start w:val="1"/>
      <w:numFmt w:val="decimal"/>
      <w:lvlText w:val="(%1)"/>
      <w:lvlJc w:val="left"/>
      <w:pPr>
        <w:tabs>
          <w:tab w:val="num" w:pos="1620"/>
        </w:tabs>
        <w:ind w:left="1620" w:hanging="720"/>
      </w:pPr>
      <w:rPr>
        <w:rFonts w:hint="default"/>
      </w:rPr>
    </w:lvl>
    <w:lvl w:ilvl="1" w:tplc="7592E4AA">
      <w:start w:val="2"/>
      <w:numFmt w:val="bullet"/>
      <w:lvlText w:val="◎"/>
      <w:lvlJc w:val="left"/>
      <w:pPr>
        <w:tabs>
          <w:tab w:val="num" w:pos="1740"/>
        </w:tabs>
        <w:ind w:left="1740" w:hanging="360"/>
      </w:pPr>
      <w:rPr>
        <w:rFonts w:ascii="華康細圓體(P)" w:eastAsia="華康細圓體(P)" w:hAnsi="Times New Roman" w:cs="Times New Roman" w:hint="eastAsia"/>
      </w:r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2">
    <w:nsid w:val="664C3F0C"/>
    <w:multiLevelType w:val="hybridMultilevel"/>
    <w:tmpl w:val="3BA81D78"/>
    <w:lvl w:ilvl="0" w:tplc="B5DEA13E">
      <w:start w:val="1"/>
      <w:numFmt w:val="decimal"/>
      <w:lvlText w:val="%1."/>
      <w:lvlJc w:val="left"/>
      <w:pPr>
        <w:tabs>
          <w:tab w:val="num" w:pos="630"/>
        </w:tabs>
        <w:ind w:left="630" w:hanging="360"/>
      </w:pPr>
      <w:rPr>
        <w:rFonts w:hint="default"/>
      </w:rPr>
    </w:lvl>
    <w:lvl w:ilvl="1" w:tplc="04090019" w:tentative="1">
      <w:start w:val="1"/>
      <w:numFmt w:val="ideographTraditional"/>
      <w:lvlText w:val="%2、"/>
      <w:lvlJc w:val="left"/>
      <w:pPr>
        <w:tabs>
          <w:tab w:val="num" w:pos="1230"/>
        </w:tabs>
        <w:ind w:left="1230" w:hanging="480"/>
      </w:pPr>
    </w:lvl>
    <w:lvl w:ilvl="2" w:tplc="0409001B" w:tentative="1">
      <w:start w:val="1"/>
      <w:numFmt w:val="lowerRoman"/>
      <w:lvlText w:val="%3."/>
      <w:lvlJc w:val="right"/>
      <w:pPr>
        <w:tabs>
          <w:tab w:val="num" w:pos="1710"/>
        </w:tabs>
        <w:ind w:left="1710" w:hanging="480"/>
      </w:pPr>
    </w:lvl>
    <w:lvl w:ilvl="3" w:tplc="0409000F" w:tentative="1">
      <w:start w:val="1"/>
      <w:numFmt w:val="decimal"/>
      <w:lvlText w:val="%4."/>
      <w:lvlJc w:val="left"/>
      <w:pPr>
        <w:tabs>
          <w:tab w:val="num" w:pos="2190"/>
        </w:tabs>
        <w:ind w:left="2190" w:hanging="480"/>
      </w:pPr>
    </w:lvl>
    <w:lvl w:ilvl="4" w:tplc="04090019" w:tentative="1">
      <w:start w:val="1"/>
      <w:numFmt w:val="ideographTraditional"/>
      <w:lvlText w:val="%5、"/>
      <w:lvlJc w:val="left"/>
      <w:pPr>
        <w:tabs>
          <w:tab w:val="num" w:pos="2670"/>
        </w:tabs>
        <w:ind w:left="2670" w:hanging="480"/>
      </w:pPr>
    </w:lvl>
    <w:lvl w:ilvl="5" w:tplc="0409001B" w:tentative="1">
      <w:start w:val="1"/>
      <w:numFmt w:val="lowerRoman"/>
      <w:lvlText w:val="%6."/>
      <w:lvlJc w:val="right"/>
      <w:pPr>
        <w:tabs>
          <w:tab w:val="num" w:pos="3150"/>
        </w:tabs>
        <w:ind w:left="3150" w:hanging="480"/>
      </w:pPr>
    </w:lvl>
    <w:lvl w:ilvl="6" w:tplc="0409000F" w:tentative="1">
      <w:start w:val="1"/>
      <w:numFmt w:val="decimal"/>
      <w:lvlText w:val="%7."/>
      <w:lvlJc w:val="left"/>
      <w:pPr>
        <w:tabs>
          <w:tab w:val="num" w:pos="3630"/>
        </w:tabs>
        <w:ind w:left="3630" w:hanging="480"/>
      </w:pPr>
    </w:lvl>
    <w:lvl w:ilvl="7" w:tplc="04090019" w:tentative="1">
      <w:start w:val="1"/>
      <w:numFmt w:val="ideographTraditional"/>
      <w:lvlText w:val="%8、"/>
      <w:lvlJc w:val="left"/>
      <w:pPr>
        <w:tabs>
          <w:tab w:val="num" w:pos="4110"/>
        </w:tabs>
        <w:ind w:left="4110" w:hanging="480"/>
      </w:pPr>
    </w:lvl>
    <w:lvl w:ilvl="8" w:tplc="0409001B" w:tentative="1">
      <w:start w:val="1"/>
      <w:numFmt w:val="lowerRoman"/>
      <w:lvlText w:val="%9."/>
      <w:lvlJc w:val="right"/>
      <w:pPr>
        <w:tabs>
          <w:tab w:val="num" w:pos="4590"/>
        </w:tabs>
        <w:ind w:left="4590" w:hanging="480"/>
      </w:pPr>
    </w:lvl>
  </w:abstractNum>
  <w:abstractNum w:abstractNumId="13">
    <w:nsid w:val="6A760516"/>
    <w:multiLevelType w:val="hybridMultilevel"/>
    <w:tmpl w:val="D5A4789E"/>
    <w:lvl w:ilvl="0" w:tplc="261EB7E2">
      <w:start w:val="1"/>
      <w:numFmt w:val="decimal"/>
      <w:lvlText w:val="(%1)"/>
      <w:lvlJc w:val="left"/>
      <w:pPr>
        <w:tabs>
          <w:tab w:val="num" w:pos="1920"/>
        </w:tabs>
        <w:ind w:left="1920" w:hanging="19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6D1A5063"/>
    <w:multiLevelType w:val="hybridMultilevel"/>
    <w:tmpl w:val="26FE4166"/>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7ACE055F"/>
    <w:multiLevelType w:val="hybridMultilevel"/>
    <w:tmpl w:val="87B83CC4"/>
    <w:lvl w:ilvl="0" w:tplc="3AB0CC7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15"/>
  </w:num>
  <w:num w:numId="3">
    <w:abstractNumId w:val="2"/>
  </w:num>
  <w:num w:numId="4">
    <w:abstractNumId w:val="11"/>
  </w:num>
  <w:num w:numId="5">
    <w:abstractNumId w:val="0"/>
  </w:num>
  <w:num w:numId="6">
    <w:abstractNumId w:val="5"/>
  </w:num>
  <w:num w:numId="7">
    <w:abstractNumId w:val="13"/>
  </w:num>
  <w:num w:numId="8">
    <w:abstractNumId w:val="3"/>
  </w:num>
  <w:num w:numId="9">
    <w:abstractNumId w:val="12"/>
  </w:num>
  <w:num w:numId="10">
    <w:abstractNumId w:val="14"/>
  </w:num>
  <w:num w:numId="11">
    <w:abstractNumId w:val="1"/>
  </w:num>
  <w:num w:numId="12">
    <w:abstractNumId w:val="4"/>
  </w:num>
  <w:num w:numId="13">
    <w:abstractNumId w:val="8"/>
  </w:num>
  <w:num w:numId="14">
    <w:abstractNumId w:val="9"/>
  </w:num>
  <w:num w:numId="15">
    <w:abstractNumId w:val="6"/>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484F"/>
    <w:rsid w:val="000A366A"/>
    <w:rsid w:val="0013258D"/>
    <w:rsid w:val="001C22FA"/>
    <w:rsid w:val="00270455"/>
    <w:rsid w:val="002D4C2B"/>
    <w:rsid w:val="002D741A"/>
    <w:rsid w:val="002D7601"/>
    <w:rsid w:val="004C4328"/>
    <w:rsid w:val="005D580F"/>
    <w:rsid w:val="005D6F9B"/>
    <w:rsid w:val="00632384"/>
    <w:rsid w:val="006B5472"/>
    <w:rsid w:val="007B23E6"/>
    <w:rsid w:val="007F57A2"/>
    <w:rsid w:val="00C05E59"/>
    <w:rsid w:val="00C94A93"/>
    <w:rsid w:val="00CE699B"/>
    <w:rsid w:val="00CF484F"/>
    <w:rsid w:val="00D02E8D"/>
    <w:rsid w:val="00D20790"/>
    <w:rsid w:val="00D93341"/>
    <w:rsid w:val="00E529C7"/>
    <w:rsid w:val="00E53BE5"/>
    <w:rsid w:val="00E55B27"/>
    <w:rsid w:val="00F0704F"/>
    <w:rsid w:val="00F97FCC"/>
    <w:rsid w:val="00FF752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1"/>
      <o:rules v:ext="edit">
        <o:r id="V:Rule1" type="callout" idref="#_x0000_s1120"/>
        <o:r id="V:Rule2" type="callout" idref="#_x0000_s1130"/>
        <o:r id="V:Rule3" type="callout" idref="#_x0000_s1125"/>
        <o:r id="V:Rule4" type="callout" idref="#_x0000_s1227"/>
        <o:r id="V:Rule5" type="callout" idref="#_x0000_s1232"/>
        <o:r id="V:Rule6" type="callout" idref="#_x0000_s12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84F"/>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484F"/>
    <w:pPr>
      <w:ind w:leftChars="200" w:left="480"/>
    </w:pPr>
  </w:style>
  <w:style w:type="table" w:styleId="a4">
    <w:name w:val="Table Grid"/>
    <w:basedOn w:val="a1"/>
    <w:uiPriority w:val="59"/>
    <w:rsid w:val="000A366A"/>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7F57A2"/>
    <w:rPr>
      <w:sz w:val="18"/>
      <w:szCs w:val="18"/>
    </w:rPr>
  </w:style>
  <w:style w:type="paragraph" w:styleId="a6">
    <w:name w:val="annotation text"/>
    <w:basedOn w:val="a"/>
    <w:link w:val="a7"/>
    <w:uiPriority w:val="99"/>
    <w:semiHidden/>
    <w:unhideWhenUsed/>
    <w:rsid w:val="007F57A2"/>
  </w:style>
  <w:style w:type="character" w:customStyle="1" w:styleId="a7">
    <w:name w:val="註解文字 字元"/>
    <w:basedOn w:val="a0"/>
    <w:link w:val="a6"/>
    <w:uiPriority w:val="99"/>
    <w:semiHidden/>
    <w:rsid w:val="007F57A2"/>
    <w:rPr>
      <w:rFonts w:ascii="Times New Roman" w:eastAsia="新細明體" w:hAnsi="Times New Roman" w:cs="Times New Roman"/>
      <w:szCs w:val="24"/>
    </w:rPr>
  </w:style>
  <w:style w:type="paragraph" w:styleId="a8">
    <w:name w:val="annotation subject"/>
    <w:basedOn w:val="a6"/>
    <w:next w:val="a6"/>
    <w:link w:val="a9"/>
    <w:uiPriority w:val="99"/>
    <w:semiHidden/>
    <w:unhideWhenUsed/>
    <w:rsid w:val="007F57A2"/>
    <w:rPr>
      <w:b/>
      <w:bCs/>
    </w:rPr>
  </w:style>
  <w:style w:type="character" w:customStyle="1" w:styleId="a9">
    <w:name w:val="註解主旨 字元"/>
    <w:basedOn w:val="a7"/>
    <w:link w:val="a8"/>
    <w:uiPriority w:val="99"/>
    <w:semiHidden/>
    <w:rsid w:val="007F57A2"/>
    <w:rPr>
      <w:b/>
      <w:bCs/>
    </w:rPr>
  </w:style>
  <w:style w:type="paragraph" w:styleId="aa">
    <w:name w:val="Balloon Text"/>
    <w:basedOn w:val="a"/>
    <w:link w:val="ab"/>
    <w:uiPriority w:val="99"/>
    <w:semiHidden/>
    <w:unhideWhenUsed/>
    <w:rsid w:val="007F57A2"/>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F57A2"/>
    <w:rPr>
      <w:rFonts w:asciiTheme="majorHAnsi" w:eastAsiaTheme="majorEastAsia" w:hAnsiTheme="majorHAnsi" w:cstheme="majorBidi"/>
      <w:sz w:val="18"/>
      <w:szCs w:val="18"/>
    </w:rPr>
  </w:style>
  <w:style w:type="paragraph" w:styleId="ac">
    <w:name w:val="header"/>
    <w:basedOn w:val="a"/>
    <w:link w:val="ad"/>
    <w:uiPriority w:val="99"/>
    <w:rsid w:val="006B5472"/>
    <w:pPr>
      <w:tabs>
        <w:tab w:val="center" w:pos="4153"/>
        <w:tab w:val="right" w:pos="8306"/>
      </w:tabs>
      <w:snapToGrid w:val="0"/>
    </w:pPr>
    <w:rPr>
      <w:sz w:val="20"/>
      <w:szCs w:val="20"/>
    </w:rPr>
  </w:style>
  <w:style w:type="character" w:customStyle="1" w:styleId="ad">
    <w:name w:val="頁首 字元"/>
    <w:basedOn w:val="a0"/>
    <w:link w:val="ac"/>
    <w:uiPriority w:val="99"/>
    <w:rsid w:val="006B5472"/>
    <w:rPr>
      <w:rFonts w:ascii="Times New Roman" w:eastAsia="新細明體" w:hAnsi="Times New Roman" w:cs="Times New Roman"/>
      <w:sz w:val="20"/>
      <w:szCs w:val="20"/>
    </w:rPr>
  </w:style>
  <w:style w:type="paragraph" w:styleId="Web">
    <w:name w:val="Normal (Web)"/>
    <w:basedOn w:val="a"/>
    <w:rsid w:val="004C4328"/>
    <w:pPr>
      <w:widowControl/>
      <w:spacing w:before="100" w:beforeAutospacing="1" w:after="100" w:afterAutospacing="1"/>
    </w:pPr>
    <w:rPr>
      <w:rFonts w:ascii="新細明體" w:hAnsi="新細明體" w:cs="新細明體"/>
      <w:kern w:val="0"/>
    </w:rPr>
  </w:style>
  <w:style w:type="paragraph" w:styleId="ae">
    <w:name w:val="footer"/>
    <w:basedOn w:val="a"/>
    <w:link w:val="af"/>
    <w:uiPriority w:val="99"/>
    <w:unhideWhenUsed/>
    <w:rsid w:val="005D580F"/>
    <w:pPr>
      <w:tabs>
        <w:tab w:val="center" w:pos="4153"/>
        <w:tab w:val="right" w:pos="8306"/>
      </w:tabs>
      <w:snapToGrid w:val="0"/>
    </w:pPr>
    <w:rPr>
      <w:sz w:val="20"/>
      <w:szCs w:val="20"/>
    </w:rPr>
  </w:style>
  <w:style w:type="character" w:customStyle="1" w:styleId="af">
    <w:name w:val="頁尾 字元"/>
    <w:basedOn w:val="a0"/>
    <w:link w:val="ae"/>
    <w:uiPriority w:val="99"/>
    <w:rsid w:val="005D580F"/>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wmf"/><Relationship Id="rId26" Type="http://schemas.openxmlformats.org/officeDocument/2006/relationships/image" Target="media/image16.jpeg"/><Relationship Id="rId39" Type="http://schemas.openxmlformats.org/officeDocument/2006/relationships/image" Target="http://www.ln.xinhuanet.com/ztjn/2007-02/16/xin_390204161009515136162.jpg" TargetMode="External"/><Relationship Id="rId21" Type="http://schemas.openxmlformats.org/officeDocument/2006/relationships/image" Target="http://thm-a03.yimg.com/nimage/547b0d9939584214" TargetMode="External"/><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image" Target="http://p1.p.pixnet.net/albums/userpics/1/5/30515/49ec85bbefb03.jpg" TargetMode="External"/><Relationship Id="rId50" Type="http://schemas.openxmlformats.org/officeDocument/2006/relationships/image" Target="media/image28.jpeg"/><Relationship Id="rId55" Type="http://schemas.openxmlformats.org/officeDocument/2006/relationships/image" Target="media/image32.wmf"/><Relationship Id="rId63" Type="http://schemas.openxmlformats.org/officeDocument/2006/relationships/image" Target="media/image38.jpeg"/><Relationship Id="rId68"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http://d.yimg.com/mw/nimage/0ea262bb3da03760" TargetMode="External"/><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http://tw.f14.yahoofs.com/myper/IUwzwCGBHhhm4Z4zt4N4EG_mNw--/blog/ap_20070109122754904.jpg?TTYg8hMBaYlY3bvJ" TargetMode="External"/><Relationship Id="rId40" Type="http://schemas.openxmlformats.org/officeDocument/2006/relationships/image" Target="media/image23.jpeg"/><Relationship Id="rId45" Type="http://schemas.openxmlformats.org/officeDocument/2006/relationships/image" Target="http://easy.sina.com.tw/img/news/1-250x0-1227851945820.jpg" TargetMode="External"/><Relationship Id="rId53" Type="http://schemas.openxmlformats.org/officeDocument/2006/relationships/image" Target="media/image30.wmf"/><Relationship Id="rId58" Type="http://schemas.openxmlformats.org/officeDocument/2006/relationships/image" Target="media/image35.jpeg"/><Relationship Id="rId66"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http://easy.sina.com.tw/img/store/1231748950286.jpg"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http://iphoto.ipeen.com.tw/photo/comment/200905/cgm8c6ee84cfed1edc9669240bfeb0ca739538.jpg" TargetMode="External"/><Relationship Id="rId57" Type="http://schemas.openxmlformats.org/officeDocument/2006/relationships/image" Target="media/image34.jpeg"/><Relationship Id="rId61" Type="http://schemas.openxmlformats.org/officeDocument/2006/relationships/image" Target="http://thm-a02.yimg.com/nimage/806135db2ecef6aa"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http://farm4.static.flickr.com/3475/3757960632_76f02b2ce2.jpg" TargetMode="External"/><Relationship Id="rId44" Type="http://schemas.openxmlformats.org/officeDocument/2006/relationships/image" Target="media/image25.jpeg"/><Relationship Id="rId52" Type="http://schemas.openxmlformats.org/officeDocument/2006/relationships/image" Target="media/image29.wmf"/><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image" Target="http://iphoto.ipeen.com.tw/photo/comment/200812/cgm48c29f53440ef25abeb7a7aa38c9e935725.jpg" TargetMode="External"/><Relationship Id="rId30" Type="http://schemas.openxmlformats.org/officeDocument/2006/relationships/image" Target="media/image18.jpeg"/><Relationship Id="rId35" Type="http://schemas.openxmlformats.org/officeDocument/2006/relationships/image" Target="http://p.bluezz.tw/2907_9329.jpg" TargetMode="External"/><Relationship Id="rId43" Type="http://schemas.openxmlformats.org/officeDocument/2006/relationships/image" Target="http://img.restaurant.yahoo.co.jp/restaurant/C/42/cgs86113886_1_S2.jpg" TargetMode="External"/><Relationship Id="rId48" Type="http://schemas.openxmlformats.org/officeDocument/2006/relationships/image" Target="media/image27.jpeg"/><Relationship Id="rId56" Type="http://schemas.openxmlformats.org/officeDocument/2006/relationships/image" Target="media/image33.wmf"/><Relationship Id="rId64" Type="http://schemas.openxmlformats.org/officeDocument/2006/relationships/image" Target="media/image39.wmf"/><Relationship Id="rId69"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http://photo1.bababian.com/upload1/20070612/CAE84D25E7B93C58FFA1E5BB437DAB48_500.jpg"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http://www.chamonix.com.tw/images/about_602_1.jpg" TargetMode="External"/><Relationship Id="rId33" Type="http://schemas.openxmlformats.org/officeDocument/2006/relationships/image" Target="http://9.blog.xuite.net/9/9/2/e/13076108/blog_233370/txt/18890948/7.jpg"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http://p3.p.pixnet.net/albums/userpics/3/7/617337/49c1a650a25b1.jpg" TargetMode="External"/><Relationship Id="rId67" Type="http://schemas.openxmlformats.org/officeDocument/2006/relationships/image" Target="media/image42.jpeg"/><Relationship Id="rId20" Type="http://schemas.openxmlformats.org/officeDocument/2006/relationships/image" Target="media/image13.jpeg"/><Relationship Id="rId41" Type="http://schemas.openxmlformats.org/officeDocument/2006/relationships/image" Target="http://sh.sinaimg.cn/2009/0506/200956154641.jpg" TargetMode="External"/><Relationship Id="rId54" Type="http://schemas.openxmlformats.org/officeDocument/2006/relationships/image" Target="media/image31.wmf"/><Relationship Id="rId62" Type="http://schemas.openxmlformats.org/officeDocument/2006/relationships/image" Target="media/image37.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華康娃娃體">
    <w:altName w:val="Arial Unicode MS"/>
    <w:panose1 w:val="02010609010101010101"/>
    <w:charset w:val="88"/>
    <w:family w:val="modern"/>
    <w:pitch w:val="fixed"/>
    <w:sig w:usb0="80000001" w:usb1="28091800" w:usb2="00000016" w:usb3="00000000" w:csb0="00100000" w:csb1="00000000"/>
  </w:font>
  <w:font w:name="華康流隸體">
    <w:altName w:val="Arial Unicode MS"/>
    <w:charset w:val="88"/>
    <w:family w:val="modern"/>
    <w:pitch w:val="fixed"/>
    <w:sig w:usb0="00000000"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華康細圓體(P)">
    <w:altName w:val="Arial Unicode MS"/>
    <w:panose1 w:val="020F03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文鼎圓立體">
    <w:panose1 w:val="02010609010101010101"/>
    <w:charset w:val="88"/>
    <w:family w:val="modern"/>
    <w:pitch w:val="fixed"/>
    <w:sig w:usb0="00000F41" w:usb1="28091800" w:usb2="00000010" w:usb3="00000000" w:csb0="00100000" w:csb1="00000000"/>
  </w:font>
  <w:font w:name="華康墨字體">
    <w:altName w:val="Arial Unicode MS"/>
    <w:panose1 w:val="02010609010101010101"/>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圓體">
    <w:altName w:val="Arial Unicode MS"/>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少女文字W7">
    <w:altName w:val="Arial Unicode MS"/>
    <w:charset w:val="88"/>
    <w:family w:val="decorative"/>
    <w:pitch w:val="fixed"/>
    <w:sig w:usb0="00000000" w:usb1="28091800" w:usb2="00000016" w:usb3="00000000" w:csb0="00100000" w:csb1="00000000"/>
  </w:font>
  <w:font w:name="華康POP1體W5(P)">
    <w:altName w:val="Arial Unicode MS"/>
    <w:charset w:val="88"/>
    <w:family w:val="decorative"/>
    <w:pitch w:val="variable"/>
    <w:sig w:usb0="00000000" w:usb1="28091800" w:usb2="00000016" w:usb3="00000000" w:csb0="00100000" w:csb1="00000000"/>
  </w:font>
  <w:font w:name="華康中特圓體">
    <w:altName w:val="Arial Unicode MS"/>
    <w:charset w:val="88"/>
    <w:family w:val="modern"/>
    <w:pitch w:val="fixed"/>
    <w:sig w:usb0="00000000" w:usb1="28091800" w:usb2="00000016" w:usb3="00000000" w:csb0="00100000" w:csb1="00000000"/>
  </w:font>
  <w:font w:name="華康海報體W9">
    <w:altName w:val="Arial Unicode MS"/>
    <w:charset w:val="88"/>
    <w:family w:val="decorative"/>
    <w:pitch w:val="fixed"/>
    <w:sig w:usb0="00000000" w:usb1="28091800" w:usb2="00000016" w:usb3="00000000" w:csb0="001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0156B"/>
    <w:rsid w:val="0040156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D3209AA44D8402F8407B3A5E438F3B1">
    <w:name w:val="5D3209AA44D8402F8407B3A5E438F3B1"/>
    <w:rsid w:val="0040156B"/>
    <w:pPr>
      <w:widowControl w:val="0"/>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9C304-37D7-4F7E-95B8-E64B09D8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36</Pages>
  <Words>2494</Words>
  <Characters>14221</Characters>
  <Application>Microsoft Office Word</Application>
  <DocSecurity>0</DocSecurity>
  <Lines>118</Lines>
  <Paragraphs>33</Paragraphs>
  <ScaleCrop>false</ScaleCrop>
  <Company/>
  <LinksUpToDate>false</LinksUpToDate>
  <CharactersWithSpaces>16682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liling</dc:creator>
  <cp:lastModifiedBy>liling</cp:lastModifiedBy>
  <cp:revision>16</cp:revision>
  <dcterms:created xsi:type="dcterms:W3CDTF">2013-09-08T04:38:00Z</dcterms:created>
  <dcterms:modified xsi:type="dcterms:W3CDTF">2013-09-08T06:27:00Z</dcterms:modified>
</cp:coreProperties>
</file>