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02" w:rsidRDefault="0084533B">
      <w:r>
        <w:rPr>
          <w:rFonts w:hint="eastAsia"/>
        </w:rPr>
        <w:t>「桃園市性別統計資料」資料庫已更新並公布於</w:t>
      </w:r>
      <w:r w:rsidR="00A25002" w:rsidRPr="00A25002">
        <w:rPr>
          <w:rFonts w:hint="eastAsia"/>
        </w:rPr>
        <w:t>網站</w:t>
      </w:r>
    </w:p>
    <w:p w:rsidR="00A25002" w:rsidRDefault="00A25002"/>
    <w:p w:rsidR="00A25002" w:rsidRDefault="00A25002"/>
    <w:p w:rsidR="006F1104" w:rsidRDefault="00A25002">
      <w:r w:rsidRPr="00A25002">
        <w:rPr>
          <w:rFonts w:hint="eastAsia"/>
        </w:rPr>
        <w:t>資料庫查詢網址：</w:t>
      </w:r>
      <w:r w:rsidRPr="00A25002">
        <w:rPr>
          <w:rFonts w:hint="eastAsia"/>
        </w:rPr>
        <w:t>https://ebas1.ebas.gov.tw/pxweb2007P/Dialog/Statfile9Y.asp?strCC=03</w:t>
      </w:r>
      <w:r w:rsidR="00206307">
        <w:rPr>
          <w:rFonts w:hint="eastAsia"/>
        </w:rPr>
        <w:t>，</w:t>
      </w:r>
      <w:proofErr w:type="gramStart"/>
      <w:r w:rsidR="00206307">
        <w:rPr>
          <w:rFonts w:hint="eastAsia"/>
        </w:rPr>
        <w:t>亦可至</w:t>
      </w:r>
      <w:bookmarkStart w:id="0" w:name="_GoBack"/>
      <w:bookmarkEnd w:id="0"/>
      <w:r w:rsidRPr="00A25002">
        <w:rPr>
          <w:rFonts w:hint="eastAsia"/>
        </w:rPr>
        <w:t>網站</w:t>
      </w:r>
      <w:r w:rsidRPr="00A25002">
        <w:rPr>
          <w:rFonts w:hint="eastAsia"/>
        </w:rPr>
        <w:t>(</w:t>
      </w:r>
      <w:proofErr w:type="gramEnd"/>
      <w:r w:rsidRPr="00A25002">
        <w:rPr>
          <w:rFonts w:hint="eastAsia"/>
        </w:rPr>
        <w:t>https://dbas.tycg.gov.tw)</w:t>
      </w:r>
      <w:r w:rsidRPr="00A25002">
        <w:rPr>
          <w:rFonts w:hint="eastAsia"/>
        </w:rPr>
        <w:t>，點選業務資訊</w:t>
      </w:r>
      <w:r w:rsidRPr="00A25002">
        <w:rPr>
          <w:rFonts w:hint="eastAsia"/>
        </w:rPr>
        <w:t>/</w:t>
      </w:r>
      <w:r w:rsidRPr="00A25002">
        <w:rPr>
          <w:rFonts w:hint="eastAsia"/>
        </w:rPr>
        <w:t>統計</w:t>
      </w:r>
      <w:r w:rsidRPr="00A25002">
        <w:rPr>
          <w:rFonts w:hint="eastAsia"/>
        </w:rPr>
        <w:t>/</w:t>
      </w:r>
      <w:r w:rsidRPr="00A25002">
        <w:rPr>
          <w:rFonts w:hint="eastAsia"/>
        </w:rPr>
        <w:t>性別統計</w:t>
      </w:r>
      <w:r w:rsidRPr="00A25002">
        <w:rPr>
          <w:rFonts w:hint="eastAsia"/>
        </w:rPr>
        <w:t>/</w:t>
      </w:r>
      <w:r w:rsidRPr="00A25002">
        <w:rPr>
          <w:rFonts w:hint="eastAsia"/>
        </w:rPr>
        <w:t>本市統計資料庫</w:t>
      </w:r>
      <w:r w:rsidRPr="00A25002">
        <w:rPr>
          <w:rFonts w:hint="eastAsia"/>
        </w:rPr>
        <w:t>(</w:t>
      </w:r>
      <w:r w:rsidRPr="00A25002">
        <w:rPr>
          <w:rFonts w:hint="eastAsia"/>
        </w:rPr>
        <w:t>含性別統計指標</w:t>
      </w:r>
      <w:r w:rsidRPr="00A25002">
        <w:rPr>
          <w:rFonts w:hint="eastAsia"/>
        </w:rPr>
        <w:t>)</w:t>
      </w:r>
      <w:r w:rsidRPr="00A25002">
        <w:rPr>
          <w:rFonts w:hint="eastAsia"/>
        </w:rPr>
        <w:t>項下查詢。</w:t>
      </w:r>
    </w:p>
    <w:sectPr w:rsidR="006F1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02"/>
    <w:rsid w:val="00206307"/>
    <w:rsid w:val="006F1104"/>
    <w:rsid w:val="0084533B"/>
    <w:rsid w:val="00A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82BF"/>
  <w15:chartTrackingRefBased/>
  <w15:docId w15:val="{AA6C7EF1-2696-4CB4-AFED-0618478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2022-08-31T08:05:00Z</dcterms:created>
  <dcterms:modified xsi:type="dcterms:W3CDTF">2022-09-02T07:06:00Z</dcterms:modified>
</cp:coreProperties>
</file>