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3FB" w:rsidRPr="00C843FB" w:rsidRDefault="00C843FB" w:rsidP="00C843FB">
      <w:pPr>
        <w:spacing w:line="520" w:lineRule="exact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C843FB">
        <w:rPr>
          <w:rFonts w:ascii="標楷體" w:eastAsia="標楷體" w:hAnsi="標楷體" w:hint="eastAsia"/>
          <w:b/>
          <w:sz w:val="32"/>
          <w:szCs w:val="32"/>
        </w:rPr>
        <w:t>附件1</w:t>
      </w:r>
    </w:p>
    <w:p w:rsidR="009B20F6" w:rsidRPr="0056538F" w:rsidRDefault="009B20F6" w:rsidP="00423178">
      <w:pPr>
        <w:pStyle w:val="a3"/>
        <w:overflowPunct w:val="0"/>
        <w:snapToGrid w:val="0"/>
        <w:spacing w:beforeLines="50" w:before="180" w:afterLines="50" w:after="180" w:line="540" w:lineRule="exact"/>
        <w:jc w:val="distribute"/>
        <w:rPr>
          <w:rFonts w:ascii="標楷體" w:eastAsia="標楷體" w:hAnsi="標楷體"/>
          <w:b/>
          <w:spacing w:val="-16"/>
          <w:sz w:val="34"/>
          <w:szCs w:val="34"/>
        </w:rPr>
      </w:pPr>
      <w:r w:rsidRPr="0056538F">
        <w:rPr>
          <w:rFonts w:ascii="標楷體" w:eastAsia="標楷體" w:hAnsi="標楷體" w:hint="eastAsia"/>
          <w:b/>
          <w:spacing w:val="-16"/>
          <w:sz w:val="34"/>
          <w:szCs w:val="34"/>
        </w:rPr>
        <w:t>審計部桃園</w:t>
      </w:r>
      <w:r w:rsidR="008A1185" w:rsidRPr="0056538F">
        <w:rPr>
          <w:rFonts w:ascii="標楷體" w:eastAsia="標楷體" w:hAnsi="標楷體" w:hint="eastAsia"/>
          <w:b/>
          <w:spacing w:val="-16"/>
          <w:sz w:val="34"/>
          <w:szCs w:val="34"/>
        </w:rPr>
        <w:t>市</w:t>
      </w:r>
      <w:r w:rsidRPr="0056538F">
        <w:rPr>
          <w:rFonts w:ascii="標楷體" w:eastAsia="標楷體" w:hAnsi="標楷體" w:hint="eastAsia"/>
          <w:b/>
          <w:spacing w:val="-16"/>
          <w:sz w:val="34"/>
          <w:szCs w:val="34"/>
        </w:rPr>
        <w:t>審計</w:t>
      </w:r>
      <w:r w:rsidR="008A1185" w:rsidRPr="0056538F">
        <w:rPr>
          <w:rFonts w:ascii="標楷體" w:eastAsia="標楷體" w:hAnsi="標楷體" w:hint="eastAsia"/>
          <w:b/>
          <w:spacing w:val="-16"/>
          <w:sz w:val="34"/>
          <w:szCs w:val="34"/>
        </w:rPr>
        <w:t>處</w:t>
      </w:r>
      <w:r w:rsidRPr="0056538F">
        <w:rPr>
          <w:rFonts w:ascii="標楷體" w:eastAsia="標楷體" w:hAnsi="標楷體" w:hint="eastAsia"/>
          <w:b/>
          <w:spacing w:val="-16"/>
          <w:sz w:val="34"/>
          <w:szCs w:val="34"/>
        </w:rPr>
        <w:t>辦理</w:t>
      </w:r>
      <w:r w:rsidR="00902A54" w:rsidRPr="0056538F">
        <w:rPr>
          <w:rFonts w:ascii="標楷體" w:eastAsia="標楷體" w:hAnsi="標楷體"/>
          <w:b/>
          <w:spacing w:val="-16"/>
          <w:sz w:val="34"/>
          <w:szCs w:val="34"/>
        </w:rPr>
        <w:t>桃園市政府</w:t>
      </w:r>
      <w:r w:rsidR="00553CE2" w:rsidRPr="0056538F">
        <w:rPr>
          <w:rFonts w:ascii="標楷體" w:eastAsia="標楷體" w:hAnsi="標楷體" w:hint="eastAsia"/>
          <w:b/>
          <w:spacing w:val="-16"/>
          <w:sz w:val="34"/>
          <w:szCs w:val="34"/>
        </w:rPr>
        <w:t>所屬機關與基金</w:t>
      </w:r>
      <w:r w:rsidR="00360C5A" w:rsidRPr="0056538F">
        <w:rPr>
          <w:rFonts w:ascii="標楷體" w:eastAsia="標楷體" w:hAnsi="標楷體"/>
          <w:b/>
          <w:spacing w:val="-16"/>
          <w:sz w:val="34"/>
          <w:szCs w:val="34"/>
        </w:rPr>
        <w:br/>
      </w:r>
      <w:r w:rsidRPr="0056538F">
        <w:rPr>
          <w:rFonts w:ascii="標楷體" w:eastAsia="標楷體" w:hAnsi="標楷體" w:hint="eastAsia"/>
          <w:b/>
          <w:spacing w:val="-16"/>
          <w:sz w:val="34"/>
          <w:szCs w:val="34"/>
        </w:rPr>
        <w:t>10</w:t>
      </w:r>
      <w:r w:rsidR="00883400">
        <w:rPr>
          <w:rFonts w:ascii="標楷體" w:eastAsia="標楷體" w:hAnsi="標楷體" w:hint="eastAsia"/>
          <w:b/>
          <w:spacing w:val="-16"/>
          <w:sz w:val="34"/>
          <w:szCs w:val="34"/>
        </w:rPr>
        <w:t>8</w:t>
      </w:r>
      <w:r w:rsidRPr="0056538F">
        <w:rPr>
          <w:rFonts w:ascii="標楷體" w:eastAsia="標楷體" w:hAnsi="標楷體" w:hint="eastAsia"/>
          <w:b/>
          <w:spacing w:val="-16"/>
          <w:sz w:val="34"/>
          <w:szCs w:val="34"/>
        </w:rPr>
        <w:t>年度財務收支</w:t>
      </w:r>
      <w:r w:rsidR="00423178">
        <w:rPr>
          <w:rFonts w:ascii="標楷體" w:eastAsia="標楷體" w:hAnsi="標楷體" w:hint="eastAsia"/>
          <w:b/>
          <w:spacing w:val="-16"/>
          <w:sz w:val="34"/>
          <w:szCs w:val="34"/>
        </w:rPr>
        <w:t>及決算</w:t>
      </w:r>
      <w:r w:rsidR="00FE125D" w:rsidRPr="0056538F">
        <w:rPr>
          <w:rFonts w:ascii="標楷體" w:eastAsia="標楷體" w:hAnsi="標楷體" w:hint="eastAsia"/>
          <w:b/>
          <w:spacing w:val="-16"/>
          <w:sz w:val="34"/>
          <w:szCs w:val="34"/>
        </w:rPr>
        <w:t>抽查</w:t>
      </w:r>
      <w:r w:rsidRPr="0056538F">
        <w:rPr>
          <w:rFonts w:ascii="標楷體" w:eastAsia="標楷體" w:hAnsi="標楷體" w:hint="eastAsia"/>
          <w:b/>
          <w:spacing w:val="-16"/>
          <w:sz w:val="34"/>
          <w:szCs w:val="34"/>
        </w:rPr>
        <w:t>結果彙整共同性缺失事項</w:t>
      </w:r>
    </w:p>
    <w:p w:rsidR="000A175B" w:rsidRPr="000A175B" w:rsidRDefault="00A842EB" w:rsidP="00883400">
      <w:pPr>
        <w:pStyle w:val="ae"/>
        <w:numPr>
          <w:ilvl w:val="0"/>
          <w:numId w:val="8"/>
        </w:numPr>
        <w:overflowPunct w:val="0"/>
        <w:snapToGrid w:val="0"/>
        <w:spacing w:line="540" w:lineRule="exact"/>
        <w:ind w:leftChars="0" w:left="0" w:firstLine="0"/>
        <w:jc w:val="both"/>
        <w:rPr>
          <w:rFonts w:ascii="標楷體" w:eastAsia="標楷體" w:hAnsi="標楷體"/>
          <w:b/>
          <w:snapToGrid w:val="0"/>
          <w:kern w:val="0"/>
          <w:sz w:val="32"/>
          <w:szCs w:val="32"/>
        </w:rPr>
      </w:pPr>
      <w:r w:rsidRPr="000A175B">
        <w:rPr>
          <w:rFonts w:ascii="標楷體" w:eastAsia="標楷體" w:hAnsi="標楷體" w:hint="eastAsia"/>
          <w:b/>
          <w:snapToGrid w:val="0"/>
          <w:kern w:val="0"/>
          <w:sz w:val="32"/>
          <w:szCs w:val="32"/>
        </w:rPr>
        <w:t>計畫實施及預算執行方面</w:t>
      </w:r>
    </w:p>
    <w:p w:rsidR="00883400" w:rsidRPr="00883400" w:rsidRDefault="00883400" w:rsidP="00883400">
      <w:pPr>
        <w:overflowPunct w:val="0"/>
        <w:snapToGrid w:val="0"/>
        <w:spacing w:line="540" w:lineRule="exact"/>
        <w:ind w:leftChars="250" w:left="600"/>
        <w:jc w:val="both"/>
        <w:rPr>
          <w:rFonts w:ascii="標楷體" w:eastAsia="標楷體" w:hAnsi="標楷體"/>
          <w:snapToGrid w:val="0"/>
          <w:kern w:val="0"/>
          <w:sz w:val="32"/>
          <w:szCs w:val="32"/>
        </w:rPr>
      </w:pPr>
      <w:r w:rsidRPr="00883400">
        <w:rPr>
          <w:rFonts w:ascii="標楷體" w:eastAsia="標楷體" w:hAnsi="標楷體" w:hint="eastAsia"/>
          <w:b/>
          <w:snapToGrid w:val="0"/>
          <w:kern w:val="0"/>
          <w:sz w:val="32"/>
          <w:szCs w:val="32"/>
        </w:rPr>
        <w:t>計畫實施</w:t>
      </w:r>
      <w:r w:rsidR="000A175B" w:rsidRPr="00883400">
        <w:rPr>
          <w:rFonts w:ascii="標楷體" w:eastAsia="標楷體" w:hAnsi="標楷體" w:hint="eastAsia"/>
          <w:b/>
          <w:snapToGrid w:val="0"/>
          <w:kern w:val="0"/>
          <w:sz w:val="32"/>
          <w:szCs w:val="32"/>
        </w:rPr>
        <w:t>：</w:t>
      </w:r>
    </w:p>
    <w:p w:rsidR="00883400" w:rsidRDefault="00883400" w:rsidP="00883400">
      <w:pPr>
        <w:pStyle w:val="ae"/>
        <w:numPr>
          <w:ilvl w:val="0"/>
          <w:numId w:val="10"/>
        </w:numPr>
        <w:overflowPunct w:val="0"/>
        <w:snapToGrid w:val="0"/>
        <w:spacing w:line="540" w:lineRule="exact"/>
        <w:ind w:leftChars="250" w:left="920" w:hangingChars="100" w:hanging="320"/>
        <w:jc w:val="both"/>
        <w:rPr>
          <w:rFonts w:ascii="標楷體" w:eastAsia="標楷體" w:hAnsi="標楷體"/>
          <w:snapToGrid w:val="0"/>
          <w:kern w:val="0"/>
          <w:sz w:val="32"/>
          <w:szCs w:val="32"/>
        </w:rPr>
      </w:pPr>
      <w:r w:rsidRPr="00883400">
        <w:rPr>
          <w:rFonts w:ascii="標楷體" w:eastAsia="標楷體" w:hAnsi="標楷體" w:hint="eastAsia"/>
          <w:snapToGrid w:val="0"/>
          <w:kern w:val="0"/>
          <w:sz w:val="32"/>
          <w:szCs w:val="32"/>
        </w:rPr>
        <w:t>計畫執行成效未達預期目標，或業務執行控管欠妥適。</w:t>
      </w:r>
      <w:r w:rsidR="00430649" w:rsidRPr="000A175B">
        <w:rPr>
          <w:rFonts w:ascii="標楷體" w:eastAsia="標楷體" w:hAnsi="標楷體" w:hint="eastAsia"/>
          <w:snapToGrid w:val="0"/>
          <w:kern w:val="0"/>
          <w:sz w:val="32"/>
          <w:szCs w:val="32"/>
        </w:rPr>
        <w:t>如：</w:t>
      </w:r>
      <w:r w:rsidRPr="00883400">
        <w:rPr>
          <w:rFonts w:ascii="標楷體" w:eastAsia="標楷體" w:hAnsi="標楷體" w:hint="eastAsia"/>
          <w:snapToGrid w:val="0"/>
          <w:kern w:val="0"/>
          <w:sz w:val="32"/>
          <w:szCs w:val="32"/>
        </w:rPr>
        <w:t>水務局、社會局、消防局</w:t>
      </w:r>
      <w:r w:rsidR="00430649" w:rsidRPr="000A175B">
        <w:rPr>
          <w:rFonts w:ascii="標楷體" w:eastAsia="標楷體" w:hAnsi="標楷體" w:hint="eastAsia"/>
          <w:snapToGrid w:val="0"/>
          <w:kern w:val="0"/>
          <w:sz w:val="32"/>
          <w:szCs w:val="32"/>
        </w:rPr>
        <w:t>。</w:t>
      </w:r>
    </w:p>
    <w:p w:rsidR="00883400" w:rsidRPr="00883400" w:rsidRDefault="00883400" w:rsidP="00883400">
      <w:pPr>
        <w:pStyle w:val="ae"/>
        <w:numPr>
          <w:ilvl w:val="0"/>
          <w:numId w:val="10"/>
        </w:numPr>
        <w:overflowPunct w:val="0"/>
        <w:snapToGrid w:val="0"/>
        <w:spacing w:line="540" w:lineRule="exact"/>
        <w:ind w:leftChars="250" w:left="920" w:hangingChars="100" w:hanging="320"/>
        <w:jc w:val="both"/>
        <w:rPr>
          <w:rFonts w:ascii="標楷體" w:eastAsia="標楷體" w:hAnsi="標楷體"/>
          <w:snapToGrid w:val="0"/>
          <w:kern w:val="0"/>
          <w:sz w:val="32"/>
          <w:szCs w:val="32"/>
        </w:rPr>
      </w:pPr>
      <w:r w:rsidRPr="00883400">
        <w:rPr>
          <w:rFonts w:ascii="標楷體" w:eastAsia="標楷體" w:hAnsi="標楷體" w:hint="eastAsia"/>
          <w:snapToGrid w:val="0"/>
          <w:kern w:val="0"/>
          <w:sz w:val="32"/>
          <w:szCs w:val="32"/>
        </w:rPr>
        <w:t>計畫未訂定具體衡量指標，或衡量指標未能呈現計畫整體成效</w:t>
      </w:r>
      <w:r>
        <w:rPr>
          <w:rFonts w:ascii="標楷體" w:eastAsia="標楷體" w:hAnsi="標楷體" w:hint="eastAsia"/>
          <w:snapToGrid w:val="0"/>
          <w:kern w:val="0"/>
          <w:sz w:val="32"/>
          <w:szCs w:val="32"/>
        </w:rPr>
        <w:t>。如：</w:t>
      </w:r>
      <w:r w:rsidRPr="00883400">
        <w:rPr>
          <w:rFonts w:ascii="標楷體" w:eastAsia="標楷體" w:hAnsi="標楷體" w:hint="eastAsia"/>
          <w:snapToGrid w:val="0"/>
          <w:kern w:val="0"/>
          <w:sz w:val="32"/>
          <w:szCs w:val="32"/>
        </w:rPr>
        <w:t>原住民族行政局、觀光旅遊局、青年事務局。</w:t>
      </w:r>
    </w:p>
    <w:p w:rsidR="000A175B" w:rsidRPr="00883400" w:rsidRDefault="00EA26E6" w:rsidP="00883400">
      <w:pPr>
        <w:pStyle w:val="ae"/>
        <w:numPr>
          <w:ilvl w:val="0"/>
          <w:numId w:val="8"/>
        </w:numPr>
        <w:overflowPunct w:val="0"/>
        <w:snapToGrid w:val="0"/>
        <w:spacing w:line="540" w:lineRule="exact"/>
        <w:ind w:leftChars="0" w:left="0" w:firstLine="0"/>
        <w:jc w:val="both"/>
        <w:rPr>
          <w:rFonts w:ascii="標楷體" w:eastAsia="標楷體" w:hAnsi="標楷體"/>
          <w:b/>
          <w:snapToGrid w:val="0"/>
          <w:kern w:val="0"/>
          <w:sz w:val="32"/>
          <w:szCs w:val="32"/>
        </w:rPr>
      </w:pPr>
      <w:r w:rsidRPr="00883400">
        <w:rPr>
          <w:rFonts w:ascii="標楷體" w:eastAsia="標楷體" w:hAnsi="標楷體" w:hint="eastAsia"/>
          <w:b/>
          <w:snapToGrid w:val="0"/>
          <w:kern w:val="0"/>
          <w:sz w:val="32"/>
          <w:szCs w:val="32"/>
        </w:rPr>
        <w:t>經費列支</w:t>
      </w:r>
      <w:r w:rsidR="007377D0" w:rsidRPr="00883400">
        <w:rPr>
          <w:rFonts w:ascii="標楷體" w:eastAsia="標楷體" w:hAnsi="標楷體" w:hint="eastAsia"/>
          <w:b/>
          <w:snapToGrid w:val="0"/>
          <w:kern w:val="0"/>
          <w:sz w:val="32"/>
          <w:szCs w:val="32"/>
        </w:rPr>
        <w:t>及會計事務處理</w:t>
      </w:r>
      <w:r w:rsidRPr="00883400">
        <w:rPr>
          <w:rFonts w:ascii="標楷體" w:eastAsia="標楷體" w:hAnsi="標楷體" w:hint="eastAsia"/>
          <w:b/>
          <w:snapToGrid w:val="0"/>
          <w:kern w:val="0"/>
          <w:sz w:val="32"/>
          <w:szCs w:val="32"/>
        </w:rPr>
        <w:t>方面</w:t>
      </w:r>
    </w:p>
    <w:p w:rsidR="007622C3" w:rsidRPr="000A175B" w:rsidRDefault="00883400" w:rsidP="00A343FB">
      <w:pPr>
        <w:pStyle w:val="ae"/>
        <w:overflowPunct w:val="0"/>
        <w:snapToGrid w:val="0"/>
        <w:spacing w:line="540" w:lineRule="exact"/>
        <w:ind w:leftChars="250" w:left="600"/>
        <w:jc w:val="both"/>
        <w:rPr>
          <w:rFonts w:ascii="標楷體" w:eastAsia="標楷體" w:hAnsi="標楷體"/>
          <w:snapToGrid w:val="0"/>
          <w:kern w:val="0"/>
          <w:sz w:val="32"/>
          <w:szCs w:val="32"/>
        </w:rPr>
      </w:pPr>
      <w:r w:rsidRPr="00883400">
        <w:rPr>
          <w:rFonts w:ascii="標楷體" w:eastAsia="標楷體" w:hAnsi="標楷體" w:hint="eastAsia"/>
          <w:b/>
          <w:snapToGrid w:val="0"/>
          <w:kern w:val="0"/>
          <w:sz w:val="32"/>
          <w:szCs w:val="32"/>
        </w:rPr>
        <w:t>會計事務處理</w:t>
      </w:r>
      <w:r w:rsidR="00430649" w:rsidRPr="000A175B">
        <w:rPr>
          <w:rFonts w:ascii="標楷體" w:eastAsia="標楷體" w:hAnsi="標楷體" w:hint="eastAsia"/>
          <w:b/>
          <w:snapToGrid w:val="0"/>
          <w:kern w:val="0"/>
          <w:sz w:val="32"/>
          <w:szCs w:val="32"/>
        </w:rPr>
        <w:t>：</w:t>
      </w:r>
      <w:r w:rsidRPr="00883400">
        <w:rPr>
          <w:rFonts w:ascii="標楷體" w:eastAsia="標楷體" w:hAnsi="標楷體" w:hint="eastAsia"/>
          <w:snapToGrid w:val="0"/>
          <w:kern w:val="0"/>
          <w:sz w:val="32"/>
          <w:szCs w:val="32"/>
        </w:rPr>
        <w:t>暫收、預付費用、保管等款項久懸未積極清理。</w:t>
      </w:r>
      <w:r w:rsidR="00430649" w:rsidRPr="000A175B">
        <w:rPr>
          <w:rFonts w:ascii="標楷體" w:eastAsia="標楷體" w:hAnsi="標楷體" w:hint="eastAsia"/>
          <w:snapToGrid w:val="0"/>
          <w:kern w:val="0"/>
          <w:sz w:val="32"/>
          <w:szCs w:val="32"/>
        </w:rPr>
        <w:t>如：</w:t>
      </w:r>
      <w:r w:rsidRPr="00883400">
        <w:rPr>
          <w:rFonts w:ascii="標楷體" w:eastAsia="標楷體" w:hAnsi="標楷體" w:hint="eastAsia"/>
          <w:snapToGrid w:val="0"/>
          <w:kern w:val="0"/>
          <w:sz w:val="32"/>
          <w:szCs w:val="32"/>
        </w:rPr>
        <w:t>社會局、地政局、青溪</w:t>
      </w:r>
      <w:r w:rsidR="00894B7C" w:rsidRPr="00894B7C">
        <w:rPr>
          <w:rFonts w:ascii="標楷體" w:eastAsia="標楷體" w:hAnsi="標楷體" w:hint="eastAsia"/>
          <w:snapToGrid w:val="0"/>
          <w:kern w:val="0"/>
          <w:sz w:val="32"/>
          <w:szCs w:val="32"/>
        </w:rPr>
        <w:t>國民小學</w:t>
      </w:r>
      <w:r w:rsidRPr="00883400">
        <w:rPr>
          <w:rFonts w:ascii="標楷體" w:eastAsia="標楷體" w:hAnsi="標楷體" w:hint="eastAsia"/>
          <w:snapToGrid w:val="0"/>
          <w:kern w:val="0"/>
          <w:sz w:val="32"/>
          <w:szCs w:val="32"/>
        </w:rPr>
        <w:t>。</w:t>
      </w:r>
    </w:p>
    <w:p w:rsidR="000A175B" w:rsidRPr="000A175B" w:rsidRDefault="00501107" w:rsidP="00883400">
      <w:pPr>
        <w:pStyle w:val="ae"/>
        <w:numPr>
          <w:ilvl w:val="0"/>
          <w:numId w:val="8"/>
        </w:numPr>
        <w:overflowPunct w:val="0"/>
        <w:snapToGrid w:val="0"/>
        <w:spacing w:line="540" w:lineRule="exact"/>
        <w:ind w:leftChars="0" w:left="0" w:firstLine="0"/>
        <w:jc w:val="both"/>
        <w:rPr>
          <w:rFonts w:ascii="標楷體" w:eastAsia="標楷體" w:hAnsi="標楷體"/>
          <w:b/>
          <w:snapToGrid w:val="0"/>
          <w:kern w:val="0"/>
          <w:sz w:val="32"/>
          <w:szCs w:val="32"/>
        </w:rPr>
      </w:pPr>
      <w:r w:rsidRPr="000A175B">
        <w:rPr>
          <w:rFonts w:ascii="標楷體" w:eastAsia="標楷體" w:hAnsi="標楷體" w:hint="eastAsia"/>
          <w:b/>
          <w:snapToGrid w:val="0"/>
          <w:kern w:val="0"/>
          <w:sz w:val="32"/>
          <w:szCs w:val="32"/>
        </w:rPr>
        <w:t>事務管理方面</w:t>
      </w:r>
    </w:p>
    <w:p w:rsidR="00501107" w:rsidRPr="000A175B" w:rsidRDefault="00E20ED5" w:rsidP="00E20ED5">
      <w:pPr>
        <w:pStyle w:val="ae"/>
        <w:overflowPunct w:val="0"/>
        <w:snapToGrid w:val="0"/>
        <w:spacing w:line="540" w:lineRule="exact"/>
        <w:ind w:leftChars="250" w:left="600"/>
        <w:jc w:val="both"/>
        <w:rPr>
          <w:rFonts w:ascii="標楷體" w:eastAsia="標楷體" w:hAnsi="標楷體"/>
          <w:b/>
          <w:snapToGrid w:val="0"/>
          <w:kern w:val="0"/>
          <w:sz w:val="32"/>
          <w:szCs w:val="32"/>
        </w:rPr>
      </w:pPr>
      <w:r>
        <w:rPr>
          <w:rFonts w:ascii="標楷體" w:eastAsia="標楷體" w:hAnsi="標楷體" w:hint="eastAsia"/>
          <w:b/>
          <w:snapToGrid w:val="0"/>
          <w:kern w:val="0"/>
          <w:sz w:val="32"/>
          <w:szCs w:val="32"/>
        </w:rPr>
        <w:t>財</w:t>
      </w:r>
      <w:r w:rsidR="00430649" w:rsidRPr="000A175B">
        <w:rPr>
          <w:rFonts w:ascii="標楷體" w:eastAsia="標楷體" w:hAnsi="標楷體" w:hint="eastAsia"/>
          <w:b/>
          <w:snapToGrid w:val="0"/>
          <w:kern w:val="0"/>
          <w:sz w:val="32"/>
          <w:szCs w:val="32"/>
        </w:rPr>
        <w:t>產管理</w:t>
      </w:r>
      <w:r w:rsidR="000A175B">
        <w:rPr>
          <w:rFonts w:ascii="標楷體" w:eastAsia="標楷體" w:hAnsi="標楷體" w:hint="eastAsia"/>
          <w:b/>
          <w:snapToGrid w:val="0"/>
          <w:kern w:val="0"/>
          <w:sz w:val="32"/>
          <w:szCs w:val="32"/>
        </w:rPr>
        <w:t>：</w:t>
      </w:r>
    </w:p>
    <w:p w:rsidR="00430649" w:rsidRPr="00F1782E" w:rsidRDefault="00F239E3" w:rsidP="00F1782E">
      <w:pPr>
        <w:pStyle w:val="ae"/>
        <w:numPr>
          <w:ilvl w:val="0"/>
          <w:numId w:val="12"/>
        </w:numPr>
        <w:overflowPunct w:val="0"/>
        <w:snapToGrid w:val="0"/>
        <w:spacing w:line="540" w:lineRule="exact"/>
        <w:ind w:leftChars="300" w:left="1040" w:hangingChars="100" w:hanging="320"/>
        <w:jc w:val="both"/>
        <w:rPr>
          <w:rFonts w:ascii="標楷體" w:eastAsia="標楷體" w:hAnsi="標楷體"/>
          <w:snapToGrid w:val="0"/>
          <w:kern w:val="0"/>
          <w:sz w:val="32"/>
          <w:szCs w:val="32"/>
        </w:rPr>
      </w:pPr>
      <w:r w:rsidRPr="00F1782E">
        <w:rPr>
          <w:rFonts w:ascii="標楷體" w:eastAsia="標楷體" w:hAnsi="標楷體" w:hint="eastAsia"/>
          <w:snapToGrid w:val="0"/>
          <w:kern w:val="0"/>
          <w:sz w:val="32"/>
          <w:szCs w:val="32"/>
        </w:rPr>
        <w:t>財產帳列及盤點管理情形</w:t>
      </w:r>
      <w:r w:rsidR="008E3A53" w:rsidRPr="00F1782E">
        <w:rPr>
          <w:rFonts w:ascii="標楷體" w:eastAsia="標楷體" w:hAnsi="標楷體" w:hint="eastAsia"/>
          <w:snapToGrid w:val="0"/>
          <w:kern w:val="0"/>
          <w:sz w:val="32"/>
          <w:szCs w:val="32"/>
        </w:rPr>
        <w:t>：</w:t>
      </w:r>
    </w:p>
    <w:p w:rsidR="00430649" w:rsidRDefault="00F1782E" w:rsidP="00F1782E">
      <w:pPr>
        <w:overflowPunct w:val="0"/>
        <w:snapToGrid w:val="0"/>
        <w:spacing w:line="540" w:lineRule="exact"/>
        <w:ind w:leftChars="350" w:left="1320" w:hangingChars="150" w:hanging="480"/>
        <w:jc w:val="both"/>
        <w:rPr>
          <w:rFonts w:ascii="標楷體" w:eastAsia="標楷體" w:hAnsi="標楷體"/>
          <w:snapToGrid w:val="0"/>
          <w:kern w:val="0"/>
          <w:sz w:val="32"/>
          <w:szCs w:val="32"/>
        </w:rPr>
      </w:pPr>
      <w:r>
        <w:rPr>
          <w:rFonts w:ascii="標楷體" w:eastAsia="標楷體" w:hAnsi="標楷體" w:hint="eastAsia"/>
          <w:snapToGrid w:val="0"/>
          <w:kern w:val="0"/>
          <w:sz w:val="32"/>
          <w:szCs w:val="32"/>
        </w:rPr>
        <w:t>(1)</w:t>
      </w:r>
      <w:r w:rsidR="00430649" w:rsidRPr="00430649">
        <w:rPr>
          <w:rFonts w:ascii="標楷體" w:eastAsia="標楷體" w:hAnsi="標楷體" w:hint="eastAsia"/>
          <w:snapToGrid w:val="0"/>
          <w:kern w:val="0"/>
          <w:sz w:val="32"/>
          <w:szCs w:val="32"/>
        </w:rPr>
        <w:t>經管財產未依規定登載財產帳</w:t>
      </w:r>
      <w:r w:rsidR="00430649">
        <w:rPr>
          <w:rFonts w:ascii="標楷體" w:eastAsia="標楷體" w:hAnsi="標楷體" w:hint="eastAsia"/>
          <w:snapToGrid w:val="0"/>
          <w:kern w:val="0"/>
          <w:sz w:val="32"/>
          <w:szCs w:val="32"/>
        </w:rPr>
        <w:t>。如</w:t>
      </w:r>
      <w:r w:rsidR="000A175B">
        <w:rPr>
          <w:rFonts w:ascii="標楷體" w:eastAsia="標楷體" w:hAnsi="標楷體" w:hint="eastAsia"/>
          <w:snapToGrid w:val="0"/>
          <w:kern w:val="0"/>
          <w:sz w:val="32"/>
          <w:szCs w:val="32"/>
        </w:rPr>
        <w:t>：</w:t>
      </w:r>
      <w:r w:rsidRPr="00F1782E">
        <w:rPr>
          <w:rFonts w:ascii="標楷體" w:eastAsia="標楷體" w:hAnsi="標楷體" w:hint="eastAsia"/>
          <w:snapToGrid w:val="0"/>
          <w:kern w:val="0"/>
          <w:sz w:val="32"/>
          <w:szCs w:val="32"/>
        </w:rPr>
        <w:t>青年事務局、桃園區公所、龜山區公所。</w:t>
      </w:r>
    </w:p>
    <w:p w:rsidR="003059DF" w:rsidRPr="003059DF" w:rsidRDefault="00F1782E" w:rsidP="00F1782E">
      <w:pPr>
        <w:overflowPunct w:val="0"/>
        <w:snapToGrid w:val="0"/>
        <w:spacing w:line="540" w:lineRule="exact"/>
        <w:ind w:leftChars="350" w:left="1320" w:hangingChars="150" w:hanging="480"/>
        <w:jc w:val="both"/>
        <w:rPr>
          <w:rFonts w:ascii="標楷體" w:eastAsia="標楷體" w:hAnsi="標楷體"/>
          <w:snapToGrid w:val="0"/>
          <w:kern w:val="0"/>
          <w:sz w:val="32"/>
          <w:szCs w:val="32"/>
        </w:rPr>
      </w:pPr>
      <w:r>
        <w:rPr>
          <w:rFonts w:ascii="標楷體" w:eastAsia="標楷體" w:hAnsi="標楷體" w:hint="eastAsia"/>
          <w:snapToGrid w:val="0"/>
          <w:kern w:val="0"/>
          <w:sz w:val="32"/>
          <w:szCs w:val="32"/>
        </w:rPr>
        <w:t>(2)</w:t>
      </w:r>
      <w:r w:rsidRPr="00F1782E">
        <w:rPr>
          <w:rFonts w:ascii="標楷體" w:eastAsia="標楷體" w:hAnsi="標楷體" w:hint="eastAsia"/>
          <w:snapToGrid w:val="0"/>
          <w:kern w:val="0"/>
          <w:sz w:val="32"/>
          <w:szCs w:val="32"/>
        </w:rPr>
        <w:t>經管土地或建物使用效益偏低。</w:t>
      </w:r>
      <w:r w:rsidR="000A175B">
        <w:rPr>
          <w:rFonts w:ascii="標楷體" w:eastAsia="標楷體" w:hAnsi="標楷體" w:hint="eastAsia"/>
          <w:snapToGrid w:val="0"/>
          <w:kern w:val="0"/>
          <w:sz w:val="32"/>
          <w:szCs w:val="32"/>
        </w:rPr>
        <w:t>如：</w:t>
      </w:r>
      <w:r w:rsidRPr="00F1782E">
        <w:rPr>
          <w:rFonts w:ascii="標楷體" w:eastAsia="標楷體" w:hAnsi="標楷體" w:hint="eastAsia"/>
          <w:snapToGrid w:val="0"/>
          <w:kern w:val="0"/>
          <w:sz w:val="32"/>
          <w:szCs w:val="32"/>
        </w:rPr>
        <w:t>龜山區公所、桃園區公所、</w:t>
      </w:r>
      <w:r w:rsidR="005E192C" w:rsidRPr="005E192C">
        <w:rPr>
          <w:rFonts w:ascii="標楷體" w:eastAsia="標楷體" w:hAnsi="標楷體" w:hint="eastAsia"/>
          <w:snapToGrid w:val="0"/>
          <w:kern w:val="0"/>
          <w:sz w:val="32"/>
          <w:szCs w:val="32"/>
        </w:rPr>
        <w:t>桃園市土地重劃基金</w:t>
      </w:r>
      <w:r w:rsidRPr="00F1782E">
        <w:rPr>
          <w:rFonts w:ascii="標楷體" w:eastAsia="標楷體" w:hAnsi="標楷體" w:hint="eastAsia"/>
          <w:snapToGrid w:val="0"/>
          <w:kern w:val="0"/>
          <w:sz w:val="32"/>
          <w:szCs w:val="32"/>
        </w:rPr>
        <w:t>。</w:t>
      </w:r>
    </w:p>
    <w:p w:rsidR="00B12589" w:rsidRPr="00F1782E" w:rsidRDefault="00F1782E" w:rsidP="00E20ED5">
      <w:pPr>
        <w:pStyle w:val="ae"/>
        <w:numPr>
          <w:ilvl w:val="0"/>
          <w:numId w:val="12"/>
        </w:numPr>
        <w:overflowPunct w:val="0"/>
        <w:snapToGrid w:val="0"/>
        <w:spacing w:line="540" w:lineRule="exact"/>
        <w:ind w:leftChars="300" w:left="1040" w:hangingChars="100" w:hanging="320"/>
        <w:jc w:val="both"/>
        <w:rPr>
          <w:rFonts w:ascii="標楷體" w:eastAsia="標楷體" w:hAnsi="標楷體"/>
          <w:snapToGrid w:val="0"/>
          <w:kern w:val="0"/>
          <w:sz w:val="32"/>
          <w:szCs w:val="32"/>
        </w:rPr>
      </w:pPr>
      <w:r w:rsidRPr="00F1782E">
        <w:rPr>
          <w:rFonts w:ascii="標楷體" w:eastAsia="標楷體" w:hAnsi="標楷體" w:hint="eastAsia"/>
          <w:snapToGrid w:val="0"/>
          <w:kern w:val="0"/>
          <w:sz w:val="32"/>
          <w:szCs w:val="32"/>
        </w:rPr>
        <w:t>其他</w:t>
      </w:r>
      <w:r w:rsidR="00F239E3" w:rsidRPr="00F1782E">
        <w:rPr>
          <w:rFonts w:ascii="標楷體" w:eastAsia="標楷體" w:hAnsi="標楷體" w:hint="eastAsia"/>
          <w:snapToGrid w:val="0"/>
          <w:kern w:val="0"/>
          <w:sz w:val="32"/>
          <w:szCs w:val="32"/>
        </w:rPr>
        <w:t>：</w:t>
      </w:r>
      <w:r w:rsidRPr="00F1782E">
        <w:rPr>
          <w:rFonts w:ascii="標楷體" w:eastAsia="標楷體" w:hAnsi="標楷體" w:hint="eastAsia"/>
          <w:snapToGrid w:val="0"/>
          <w:kern w:val="0"/>
          <w:sz w:val="32"/>
          <w:szCs w:val="32"/>
        </w:rPr>
        <w:t>未依規定辦理建築物公共安全檢查簽證及申報，或檢查結果不合格或尚待改善</w:t>
      </w:r>
      <w:r w:rsidR="003710C3" w:rsidRPr="00F1782E">
        <w:rPr>
          <w:rFonts w:ascii="標楷體" w:eastAsia="標楷體" w:hAnsi="標楷體" w:hint="eastAsia"/>
          <w:snapToGrid w:val="0"/>
          <w:kern w:val="0"/>
          <w:sz w:val="32"/>
          <w:szCs w:val="32"/>
        </w:rPr>
        <w:t>。</w:t>
      </w:r>
      <w:r w:rsidR="00F239E3" w:rsidRPr="00F1782E">
        <w:rPr>
          <w:rFonts w:ascii="標楷體" w:eastAsia="標楷體" w:hAnsi="標楷體" w:hint="eastAsia"/>
          <w:snapToGrid w:val="0"/>
          <w:kern w:val="0"/>
          <w:sz w:val="32"/>
          <w:szCs w:val="32"/>
        </w:rPr>
        <w:t>如：</w:t>
      </w:r>
      <w:r w:rsidRPr="00F1782E">
        <w:rPr>
          <w:rFonts w:ascii="標楷體" w:eastAsia="標楷體" w:hAnsi="標楷體" w:hint="eastAsia"/>
          <w:snapToGrid w:val="0"/>
          <w:kern w:val="0"/>
          <w:sz w:val="32"/>
          <w:szCs w:val="32"/>
        </w:rPr>
        <w:t>中壢區公所、平鎮區公所、桃園區公所、龜山區公所。</w:t>
      </w:r>
    </w:p>
    <w:p w:rsidR="000A175B" w:rsidRDefault="000A175B" w:rsidP="00E20ED5">
      <w:pPr>
        <w:pStyle w:val="ae"/>
        <w:numPr>
          <w:ilvl w:val="0"/>
          <w:numId w:val="8"/>
        </w:numPr>
        <w:overflowPunct w:val="0"/>
        <w:snapToGrid w:val="0"/>
        <w:spacing w:line="540" w:lineRule="exact"/>
        <w:ind w:leftChars="0" w:left="0" w:firstLine="0"/>
        <w:jc w:val="both"/>
        <w:rPr>
          <w:rFonts w:ascii="標楷體" w:eastAsia="標楷體" w:hAnsi="標楷體"/>
          <w:b/>
          <w:snapToGrid w:val="0"/>
          <w:kern w:val="0"/>
          <w:sz w:val="32"/>
          <w:szCs w:val="32"/>
        </w:rPr>
      </w:pPr>
      <w:r w:rsidRPr="000A175B">
        <w:rPr>
          <w:rFonts w:ascii="標楷體" w:eastAsia="標楷體" w:hAnsi="標楷體" w:hint="eastAsia"/>
          <w:b/>
          <w:snapToGrid w:val="0"/>
          <w:kern w:val="0"/>
          <w:sz w:val="32"/>
          <w:szCs w:val="32"/>
        </w:rPr>
        <w:t>補助及委辦或代辦經費執行方面</w:t>
      </w:r>
    </w:p>
    <w:p w:rsidR="000A175B" w:rsidRDefault="000A175B" w:rsidP="00A343FB">
      <w:pPr>
        <w:pStyle w:val="ae"/>
        <w:overflowPunct w:val="0"/>
        <w:snapToGrid w:val="0"/>
        <w:spacing w:line="540" w:lineRule="exact"/>
        <w:ind w:leftChars="250" w:left="600"/>
        <w:jc w:val="both"/>
        <w:rPr>
          <w:rFonts w:ascii="標楷體" w:eastAsia="標楷體" w:hAnsi="標楷體"/>
          <w:snapToGrid w:val="0"/>
          <w:kern w:val="0"/>
          <w:sz w:val="32"/>
          <w:szCs w:val="32"/>
        </w:rPr>
      </w:pPr>
      <w:r w:rsidRPr="000A175B">
        <w:rPr>
          <w:rFonts w:ascii="標楷體" w:eastAsia="標楷體" w:hAnsi="標楷體" w:hint="eastAsia"/>
          <w:b/>
          <w:snapToGrid w:val="0"/>
          <w:kern w:val="0"/>
          <w:sz w:val="32"/>
          <w:szCs w:val="32"/>
        </w:rPr>
        <w:t>補助計畫經費執行</w:t>
      </w:r>
      <w:r>
        <w:rPr>
          <w:rFonts w:ascii="標楷體" w:eastAsia="標楷體" w:hAnsi="標楷體" w:hint="eastAsia"/>
          <w:b/>
          <w:snapToGrid w:val="0"/>
          <w:kern w:val="0"/>
          <w:sz w:val="32"/>
          <w:szCs w:val="32"/>
        </w:rPr>
        <w:t>：</w:t>
      </w:r>
      <w:r w:rsidR="00E20ED5" w:rsidRPr="00E20ED5">
        <w:rPr>
          <w:rFonts w:ascii="標楷體" w:eastAsia="標楷體" w:hAnsi="標楷體" w:hint="eastAsia"/>
          <w:snapToGrid w:val="0"/>
          <w:kern w:val="0"/>
          <w:sz w:val="32"/>
          <w:szCs w:val="32"/>
        </w:rPr>
        <w:t>對補助款之支用未落實審核作業；受補助單位未依規定辦理補助費之請撥</w:t>
      </w:r>
      <w:r>
        <w:rPr>
          <w:rFonts w:ascii="標楷體" w:eastAsia="標楷體" w:hAnsi="標楷體" w:hint="eastAsia"/>
          <w:snapToGrid w:val="0"/>
          <w:kern w:val="0"/>
          <w:sz w:val="32"/>
          <w:szCs w:val="32"/>
        </w:rPr>
        <w:t>。如：</w:t>
      </w:r>
      <w:r w:rsidR="00E1108B">
        <w:rPr>
          <w:rFonts w:ascii="標楷體" w:eastAsia="標楷體" w:hAnsi="標楷體" w:hint="eastAsia"/>
          <w:snapToGrid w:val="0"/>
          <w:kern w:val="0"/>
          <w:sz w:val="32"/>
          <w:szCs w:val="32"/>
        </w:rPr>
        <w:t>桃園市公益彩券盈餘分配基金</w:t>
      </w:r>
      <w:r w:rsidR="00E20ED5" w:rsidRPr="00E20ED5">
        <w:rPr>
          <w:rFonts w:ascii="標楷體" w:eastAsia="標楷體" w:hAnsi="標楷體" w:hint="eastAsia"/>
          <w:snapToGrid w:val="0"/>
          <w:kern w:val="0"/>
          <w:sz w:val="32"/>
          <w:szCs w:val="32"/>
        </w:rPr>
        <w:t>、青年事務局、原住民族行政局。</w:t>
      </w:r>
    </w:p>
    <w:p w:rsidR="000A175B" w:rsidRPr="000A175B" w:rsidRDefault="000A175B" w:rsidP="00E20ED5">
      <w:pPr>
        <w:pStyle w:val="ae"/>
        <w:numPr>
          <w:ilvl w:val="0"/>
          <w:numId w:val="8"/>
        </w:numPr>
        <w:overflowPunct w:val="0"/>
        <w:snapToGrid w:val="0"/>
        <w:spacing w:line="540" w:lineRule="exact"/>
        <w:ind w:leftChars="0" w:left="0" w:firstLine="0"/>
        <w:jc w:val="both"/>
        <w:rPr>
          <w:rFonts w:ascii="標楷體" w:eastAsia="標楷體" w:hAnsi="標楷體"/>
          <w:b/>
          <w:snapToGrid w:val="0"/>
          <w:kern w:val="0"/>
          <w:sz w:val="32"/>
          <w:szCs w:val="32"/>
        </w:rPr>
      </w:pPr>
      <w:r w:rsidRPr="000A175B">
        <w:rPr>
          <w:rFonts w:ascii="標楷體" w:eastAsia="標楷體" w:hAnsi="標楷體" w:hint="eastAsia"/>
          <w:b/>
          <w:snapToGrid w:val="0"/>
          <w:kern w:val="0"/>
          <w:sz w:val="32"/>
          <w:szCs w:val="32"/>
        </w:rPr>
        <w:lastRenderedPageBreak/>
        <w:t>政府採購事務方面</w:t>
      </w:r>
    </w:p>
    <w:p w:rsidR="000A175B" w:rsidRPr="000A175B" w:rsidRDefault="000A175B" w:rsidP="00215DE2">
      <w:pPr>
        <w:pStyle w:val="ae"/>
        <w:numPr>
          <w:ilvl w:val="0"/>
          <w:numId w:val="13"/>
        </w:numPr>
        <w:overflowPunct w:val="0"/>
        <w:adjustRightInd w:val="0"/>
        <w:snapToGrid w:val="0"/>
        <w:spacing w:line="540" w:lineRule="exact"/>
        <w:ind w:leftChars="150" w:left="1001" w:hangingChars="200" w:hanging="641"/>
        <w:jc w:val="both"/>
        <w:rPr>
          <w:rFonts w:ascii="標楷體" w:eastAsia="標楷體" w:hAnsi="標楷體"/>
          <w:b/>
          <w:snapToGrid w:val="0"/>
          <w:kern w:val="0"/>
          <w:sz w:val="32"/>
          <w:szCs w:val="32"/>
        </w:rPr>
      </w:pPr>
      <w:r w:rsidRPr="000A175B">
        <w:rPr>
          <w:rFonts w:ascii="標楷體" w:eastAsia="標楷體" w:hAnsi="標楷體" w:hint="eastAsia"/>
          <w:b/>
          <w:snapToGrid w:val="0"/>
          <w:kern w:val="0"/>
          <w:sz w:val="32"/>
          <w:szCs w:val="32"/>
        </w:rPr>
        <w:t>規劃設計作業</w:t>
      </w:r>
      <w:r>
        <w:rPr>
          <w:rFonts w:ascii="標楷體" w:eastAsia="標楷體" w:hAnsi="標楷體" w:hint="eastAsia"/>
          <w:b/>
          <w:snapToGrid w:val="0"/>
          <w:kern w:val="0"/>
          <w:sz w:val="32"/>
          <w:szCs w:val="32"/>
        </w:rPr>
        <w:t>：</w:t>
      </w:r>
      <w:r w:rsidR="00E20ED5" w:rsidRPr="00E20ED5">
        <w:rPr>
          <w:rFonts w:ascii="標楷體" w:eastAsia="標楷體" w:hAnsi="標楷體" w:hint="eastAsia"/>
          <w:snapToGrid w:val="0"/>
          <w:kern w:val="0"/>
          <w:sz w:val="32"/>
          <w:szCs w:val="32"/>
        </w:rPr>
        <w:t>規劃設計欠周，或承商未依契約內容完成規劃設計工作。</w:t>
      </w:r>
      <w:r>
        <w:rPr>
          <w:rFonts w:ascii="標楷體" w:eastAsia="標楷體" w:hAnsi="標楷體" w:hint="eastAsia"/>
          <w:snapToGrid w:val="0"/>
          <w:kern w:val="0"/>
          <w:sz w:val="32"/>
          <w:szCs w:val="32"/>
        </w:rPr>
        <w:t>如：</w:t>
      </w:r>
      <w:r w:rsidR="00E20ED5" w:rsidRPr="00E20ED5">
        <w:rPr>
          <w:rFonts w:ascii="標楷體" w:eastAsia="標楷體" w:hAnsi="標楷體" w:hint="eastAsia"/>
          <w:snapToGrid w:val="0"/>
          <w:kern w:val="0"/>
          <w:sz w:val="32"/>
          <w:szCs w:val="32"/>
        </w:rPr>
        <w:t>捷運工程局、觀光旅遊局、水務局、</w:t>
      </w:r>
      <w:r w:rsidR="009E5FF8" w:rsidRPr="009E5FF8">
        <w:rPr>
          <w:rFonts w:ascii="標楷體" w:eastAsia="標楷體" w:hAnsi="標楷體" w:hint="eastAsia"/>
          <w:snapToGrid w:val="0"/>
          <w:kern w:val="0"/>
          <w:sz w:val="32"/>
          <w:szCs w:val="32"/>
        </w:rPr>
        <w:t>桃園市地方教育發展基金</w:t>
      </w:r>
      <w:r w:rsidR="00E20ED5" w:rsidRPr="00E20ED5">
        <w:rPr>
          <w:rFonts w:ascii="標楷體" w:eastAsia="標楷體" w:hAnsi="標楷體" w:hint="eastAsia"/>
          <w:snapToGrid w:val="0"/>
          <w:kern w:val="0"/>
          <w:sz w:val="32"/>
          <w:szCs w:val="32"/>
        </w:rPr>
        <w:t>、風景區管理處。</w:t>
      </w:r>
    </w:p>
    <w:p w:rsidR="000A175B" w:rsidRPr="000A175B" w:rsidRDefault="00E20ED5" w:rsidP="00E20ED5">
      <w:pPr>
        <w:pStyle w:val="ae"/>
        <w:numPr>
          <w:ilvl w:val="0"/>
          <w:numId w:val="13"/>
        </w:numPr>
        <w:overflowPunct w:val="0"/>
        <w:adjustRightInd w:val="0"/>
        <w:snapToGrid w:val="0"/>
        <w:spacing w:line="540" w:lineRule="exact"/>
        <w:ind w:leftChars="150" w:left="1001" w:hangingChars="200" w:hanging="641"/>
        <w:jc w:val="both"/>
        <w:rPr>
          <w:rFonts w:ascii="標楷體" w:eastAsia="標楷體" w:hAnsi="標楷體"/>
          <w:b/>
          <w:snapToGrid w:val="0"/>
          <w:kern w:val="0"/>
          <w:sz w:val="32"/>
          <w:szCs w:val="32"/>
        </w:rPr>
      </w:pPr>
      <w:r w:rsidRPr="00E20ED5">
        <w:rPr>
          <w:rFonts w:ascii="標楷體" w:eastAsia="標楷體" w:hAnsi="標楷體" w:hint="eastAsia"/>
          <w:b/>
          <w:snapToGrid w:val="0"/>
          <w:kern w:val="0"/>
          <w:sz w:val="32"/>
          <w:szCs w:val="32"/>
        </w:rPr>
        <w:t>履約管理</w:t>
      </w:r>
      <w:r w:rsidR="000A175B">
        <w:rPr>
          <w:rFonts w:ascii="標楷體" w:eastAsia="標楷體" w:hAnsi="標楷體" w:hint="eastAsia"/>
          <w:b/>
          <w:snapToGrid w:val="0"/>
          <w:kern w:val="0"/>
          <w:sz w:val="32"/>
          <w:szCs w:val="32"/>
        </w:rPr>
        <w:t>：</w:t>
      </w:r>
      <w:r w:rsidRPr="00E20ED5">
        <w:rPr>
          <w:rFonts w:ascii="標楷體" w:eastAsia="標楷體" w:hAnsi="標楷體" w:hint="eastAsia"/>
          <w:snapToGrid w:val="0"/>
          <w:kern w:val="0"/>
          <w:sz w:val="32"/>
          <w:szCs w:val="32"/>
        </w:rPr>
        <w:t>未依規定提送審查資料，或未提報試驗報告。</w:t>
      </w:r>
      <w:r w:rsidR="000A175B">
        <w:rPr>
          <w:rFonts w:ascii="標楷體" w:eastAsia="標楷體" w:hAnsi="標楷體" w:hint="eastAsia"/>
          <w:snapToGrid w:val="0"/>
          <w:kern w:val="0"/>
          <w:sz w:val="32"/>
          <w:szCs w:val="32"/>
        </w:rPr>
        <w:t>如：</w:t>
      </w:r>
      <w:r w:rsidRPr="00E20ED5">
        <w:rPr>
          <w:rFonts w:ascii="標楷體" w:eastAsia="標楷體" w:hAnsi="標楷體" w:hint="eastAsia"/>
          <w:snapToGrid w:val="0"/>
          <w:kern w:val="0"/>
          <w:sz w:val="32"/>
          <w:szCs w:val="32"/>
        </w:rPr>
        <w:t>原住民族行政局、消防局、水務局。</w:t>
      </w:r>
    </w:p>
    <w:p w:rsidR="00501107" w:rsidRDefault="003710C3" w:rsidP="00935B96">
      <w:pPr>
        <w:pStyle w:val="ae"/>
        <w:numPr>
          <w:ilvl w:val="0"/>
          <w:numId w:val="8"/>
        </w:numPr>
        <w:overflowPunct w:val="0"/>
        <w:snapToGrid w:val="0"/>
        <w:spacing w:line="540" w:lineRule="exact"/>
        <w:ind w:leftChars="0" w:left="641" w:hangingChars="200" w:hanging="641"/>
        <w:jc w:val="both"/>
        <w:rPr>
          <w:rFonts w:ascii="標楷體" w:eastAsia="標楷體" w:hAnsi="標楷體"/>
          <w:snapToGrid w:val="0"/>
          <w:kern w:val="0"/>
          <w:sz w:val="32"/>
          <w:szCs w:val="32"/>
        </w:rPr>
      </w:pPr>
      <w:r w:rsidRPr="000B7548">
        <w:rPr>
          <w:rFonts w:ascii="標楷體" w:eastAsia="標楷體" w:hAnsi="標楷體" w:hint="eastAsia"/>
          <w:b/>
          <w:snapToGrid w:val="0"/>
          <w:kern w:val="0"/>
          <w:sz w:val="32"/>
          <w:szCs w:val="32"/>
        </w:rPr>
        <w:t>營業及非營業特種基金經營管理方面</w:t>
      </w:r>
      <w:r w:rsidR="00911DC4" w:rsidRPr="000B7548">
        <w:rPr>
          <w:rFonts w:ascii="標楷體" w:eastAsia="標楷體" w:hAnsi="標楷體" w:hint="eastAsia"/>
          <w:b/>
          <w:snapToGrid w:val="0"/>
          <w:kern w:val="0"/>
          <w:sz w:val="32"/>
          <w:szCs w:val="32"/>
        </w:rPr>
        <w:t>：</w:t>
      </w:r>
      <w:r w:rsidRPr="000B7548">
        <w:rPr>
          <w:rFonts w:ascii="標楷體" w:eastAsia="標楷體" w:hAnsi="標楷體" w:hint="eastAsia"/>
          <w:snapToGrid w:val="0"/>
          <w:kern w:val="0"/>
          <w:sz w:val="32"/>
          <w:szCs w:val="32"/>
        </w:rPr>
        <w:t>基金營運成效或計畫執行情形欠佳</w:t>
      </w:r>
      <w:r w:rsidR="00911DC4" w:rsidRPr="000B7548">
        <w:rPr>
          <w:rFonts w:ascii="標楷體" w:eastAsia="標楷體" w:hAnsi="標楷體" w:hint="eastAsia"/>
          <w:snapToGrid w:val="0"/>
          <w:kern w:val="0"/>
          <w:sz w:val="32"/>
          <w:szCs w:val="32"/>
        </w:rPr>
        <w:t>。如：</w:t>
      </w:r>
      <w:r w:rsidR="00935B96" w:rsidRPr="00935B96">
        <w:rPr>
          <w:rFonts w:ascii="標楷體" w:eastAsia="標楷體" w:hAnsi="標楷體" w:hint="eastAsia"/>
          <w:snapToGrid w:val="0"/>
          <w:kern w:val="0"/>
          <w:sz w:val="32"/>
          <w:szCs w:val="32"/>
        </w:rPr>
        <w:t>桃園市停車場作業基金、桃園市土地重劃基金、桃園市實施平均地權基金</w:t>
      </w:r>
      <w:r w:rsidR="00911DC4" w:rsidRPr="000B7548">
        <w:rPr>
          <w:rFonts w:ascii="標楷體" w:eastAsia="標楷體" w:hAnsi="標楷體" w:hint="eastAsia"/>
          <w:snapToGrid w:val="0"/>
          <w:kern w:val="0"/>
          <w:sz w:val="32"/>
          <w:szCs w:val="32"/>
        </w:rPr>
        <w:t>。</w:t>
      </w:r>
    </w:p>
    <w:p w:rsidR="00935B96" w:rsidRPr="00935B96" w:rsidRDefault="00935B96" w:rsidP="00935B96">
      <w:pPr>
        <w:pStyle w:val="ae"/>
        <w:numPr>
          <w:ilvl w:val="0"/>
          <w:numId w:val="8"/>
        </w:numPr>
        <w:overflowPunct w:val="0"/>
        <w:snapToGrid w:val="0"/>
        <w:spacing w:line="540" w:lineRule="exact"/>
        <w:ind w:leftChars="0" w:left="641" w:hangingChars="200" w:hanging="641"/>
        <w:jc w:val="both"/>
        <w:rPr>
          <w:rFonts w:ascii="標楷體" w:eastAsia="標楷體" w:hAnsi="標楷體"/>
          <w:snapToGrid w:val="0"/>
          <w:kern w:val="0"/>
          <w:sz w:val="32"/>
          <w:szCs w:val="32"/>
        </w:rPr>
      </w:pPr>
      <w:r>
        <w:rPr>
          <w:rFonts w:ascii="標楷體" w:eastAsia="標楷體" w:hAnsi="標楷體" w:hint="eastAsia"/>
          <w:b/>
          <w:snapToGrid w:val="0"/>
          <w:kern w:val="0"/>
          <w:sz w:val="32"/>
          <w:szCs w:val="32"/>
        </w:rPr>
        <w:t>其他方面</w:t>
      </w:r>
    </w:p>
    <w:p w:rsidR="00935B96" w:rsidRPr="00935B96" w:rsidRDefault="00935B96" w:rsidP="00935B96">
      <w:pPr>
        <w:pStyle w:val="ae"/>
        <w:overflowPunct w:val="0"/>
        <w:snapToGrid w:val="0"/>
        <w:spacing w:line="540" w:lineRule="exact"/>
        <w:ind w:leftChars="250" w:left="600"/>
        <w:jc w:val="both"/>
        <w:rPr>
          <w:rFonts w:ascii="標楷體" w:eastAsia="標楷體" w:hAnsi="標楷體"/>
          <w:b/>
          <w:snapToGrid w:val="0"/>
          <w:kern w:val="0"/>
          <w:sz w:val="32"/>
          <w:szCs w:val="32"/>
        </w:rPr>
      </w:pPr>
      <w:r w:rsidRPr="00935B96">
        <w:rPr>
          <w:rFonts w:ascii="標楷體" w:eastAsia="標楷體" w:hAnsi="標楷體" w:hint="eastAsia"/>
          <w:b/>
          <w:snapToGrid w:val="0"/>
          <w:kern w:val="0"/>
          <w:sz w:val="32"/>
          <w:szCs w:val="32"/>
        </w:rPr>
        <w:t>游泳池經營管理</w:t>
      </w:r>
      <w:r>
        <w:rPr>
          <w:rFonts w:ascii="標楷體" w:eastAsia="標楷體" w:hAnsi="標楷體" w:hint="eastAsia"/>
          <w:b/>
          <w:snapToGrid w:val="0"/>
          <w:kern w:val="0"/>
          <w:sz w:val="32"/>
          <w:szCs w:val="32"/>
        </w:rPr>
        <w:t>：</w:t>
      </w:r>
      <w:r w:rsidRPr="00935B96">
        <w:rPr>
          <w:rFonts w:ascii="標楷體" w:eastAsia="標楷體" w:hAnsi="標楷體" w:hint="eastAsia"/>
          <w:snapToGrid w:val="0"/>
          <w:kern w:val="0"/>
          <w:sz w:val="32"/>
          <w:szCs w:val="32"/>
        </w:rPr>
        <w:t>廠商未依</w:t>
      </w:r>
      <w:r>
        <w:rPr>
          <w:rFonts w:ascii="標楷體" w:eastAsia="標楷體" w:hAnsi="標楷體" w:hint="eastAsia"/>
          <w:snapToGrid w:val="0"/>
          <w:kern w:val="0"/>
          <w:sz w:val="32"/>
          <w:szCs w:val="32"/>
        </w:rPr>
        <w:t>委外經營契約</w:t>
      </w:r>
      <w:r w:rsidRPr="00935B96">
        <w:rPr>
          <w:rFonts w:ascii="標楷體" w:eastAsia="標楷體" w:hAnsi="標楷體" w:hint="eastAsia"/>
          <w:snapToGrid w:val="0"/>
          <w:kern w:val="0"/>
          <w:sz w:val="32"/>
          <w:szCs w:val="32"/>
        </w:rPr>
        <w:t>辦理投保</w:t>
      </w:r>
      <w:r>
        <w:rPr>
          <w:rFonts w:ascii="標楷體" w:eastAsia="標楷體" w:hAnsi="標楷體" w:hint="eastAsia"/>
          <w:snapToGrid w:val="0"/>
          <w:kern w:val="0"/>
          <w:sz w:val="32"/>
          <w:szCs w:val="32"/>
        </w:rPr>
        <w:t>。</w:t>
      </w:r>
      <w:r w:rsidRPr="00935B96">
        <w:rPr>
          <w:rFonts w:ascii="標楷體" w:eastAsia="標楷體" w:hAnsi="標楷體" w:hint="eastAsia"/>
          <w:snapToGrid w:val="0"/>
          <w:kern w:val="0"/>
          <w:sz w:val="32"/>
          <w:szCs w:val="32"/>
        </w:rPr>
        <w:t>如：平鎮區公所、建國</w:t>
      </w:r>
      <w:r w:rsidR="00894B7C" w:rsidRPr="00894B7C">
        <w:rPr>
          <w:rFonts w:ascii="標楷體" w:eastAsia="標楷體" w:hAnsi="標楷體" w:hint="eastAsia"/>
          <w:snapToGrid w:val="0"/>
          <w:kern w:val="0"/>
          <w:sz w:val="32"/>
          <w:szCs w:val="32"/>
        </w:rPr>
        <w:t>國民小學</w:t>
      </w:r>
      <w:r w:rsidRPr="00935B96">
        <w:rPr>
          <w:rFonts w:ascii="標楷體" w:eastAsia="標楷體" w:hAnsi="標楷體" w:hint="eastAsia"/>
          <w:snapToGrid w:val="0"/>
          <w:kern w:val="0"/>
          <w:sz w:val="32"/>
          <w:szCs w:val="32"/>
        </w:rPr>
        <w:t>、青溪</w:t>
      </w:r>
      <w:r w:rsidR="00894B7C" w:rsidRPr="00894B7C">
        <w:rPr>
          <w:rFonts w:ascii="標楷體" w:eastAsia="標楷體" w:hAnsi="標楷體" w:hint="eastAsia"/>
          <w:snapToGrid w:val="0"/>
          <w:kern w:val="0"/>
          <w:sz w:val="32"/>
          <w:szCs w:val="32"/>
        </w:rPr>
        <w:t>國民小學</w:t>
      </w:r>
      <w:r w:rsidRPr="00935B96">
        <w:rPr>
          <w:rFonts w:ascii="標楷體" w:eastAsia="標楷體" w:hAnsi="標楷體" w:hint="eastAsia"/>
          <w:snapToGrid w:val="0"/>
          <w:kern w:val="0"/>
          <w:sz w:val="32"/>
          <w:szCs w:val="32"/>
        </w:rPr>
        <w:t>。</w:t>
      </w:r>
    </w:p>
    <w:sectPr w:rsidR="00935B96" w:rsidRPr="00935B96" w:rsidSect="00A54568">
      <w:footerReference w:type="default" r:id="rId8"/>
      <w:pgSz w:w="11906" w:h="16838" w:code="9"/>
      <w:pgMar w:top="1134" w:right="1247" w:bottom="1134" w:left="1247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A92" w:rsidRDefault="00CB3A92" w:rsidP="009B20F6">
      <w:r>
        <w:separator/>
      </w:r>
    </w:p>
  </w:endnote>
  <w:endnote w:type="continuationSeparator" w:id="0">
    <w:p w:rsidR="00CB3A92" w:rsidRDefault="00CB3A92" w:rsidP="009B2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59907"/>
      <w:docPartObj>
        <w:docPartGallery w:val="Page Numbers (Bottom of Page)"/>
        <w:docPartUnique/>
      </w:docPartObj>
    </w:sdtPr>
    <w:sdtEndPr/>
    <w:sdtContent>
      <w:p w:rsidR="009B20F6" w:rsidRDefault="00E9122C" w:rsidP="002A57F9">
        <w:pPr>
          <w:pStyle w:val="a7"/>
          <w:jc w:val="center"/>
        </w:pPr>
        <w:r>
          <w:fldChar w:fldCharType="begin"/>
        </w:r>
        <w:r w:rsidR="00BE5ACA">
          <w:instrText xml:space="preserve"> PAGE   \* MERGEFORMAT </w:instrText>
        </w:r>
        <w:r>
          <w:fldChar w:fldCharType="separate"/>
        </w:r>
        <w:r w:rsidR="00AC2066" w:rsidRPr="00AC2066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A92" w:rsidRDefault="00CB3A92" w:rsidP="009B20F6">
      <w:r>
        <w:separator/>
      </w:r>
    </w:p>
  </w:footnote>
  <w:footnote w:type="continuationSeparator" w:id="0">
    <w:p w:rsidR="00CB3A92" w:rsidRDefault="00CB3A92" w:rsidP="009B20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24DF2"/>
    <w:multiLevelType w:val="hybridMultilevel"/>
    <w:tmpl w:val="5504D134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0CDF6E84"/>
    <w:multiLevelType w:val="hybridMultilevel"/>
    <w:tmpl w:val="27E6F47A"/>
    <w:lvl w:ilvl="0" w:tplc="8BF84C58">
      <w:start w:val="6"/>
      <w:numFmt w:val="taiwaneseCountingThousand"/>
      <w:lvlText w:val="%1、"/>
      <w:lvlJc w:val="left"/>
      <w:pPr>
        <w:ind w:left="72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1FB0758"/>
    <w:multiLevelType w:val="hybridMultilevel"/>
    <w:tmpl w:val="BD60A822"/>
    <w:lvl w:ilvl="0" w:tplc="123256FA">
      <w:start w:val="1"/>
      <w:numFmt w:val="taiwaneseCountingThousand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14802B89"/>
    <w:multiLevelType w:val="hybridMultilevel"/>
    <w:tmpl w:val="3EF6B156"/>
    <w:lvl w:ilvl="0" w:tplc="123256FA">
      <w:start w:val="1"/>
      <w:numFmt w:val="taiwaneseCountingThousand"/>
      <w:lvlText w:val="(%1)"/>
      <w:lvlJc w:val="left"/>
      <w:pPr>
        <w:ind w:left="10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4" w15:restartNumberingAfterBreak="0">
    <w:nsid w:val="1B857894"/>
    <w:multiLevelType w:val="hybridMultilevel"/>
    <w:tmpl w:val="32A2F4B2"/>
    <w:lvl w:ilvl="0" w:tplc="02DCFC7E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A675A79"/>
    <w:multiLevelType w:val="hybridMultilevel"/>
    <w:tmpl w:val="A1106CE6"/>
    <w:lvl w:ilvl="0" w:tplc="EABA617E">
      <w:start w:val="5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BCD3200"/>
    <w:multiLevelType w:val="hybridMultilevel"/>
    <w:tmpl w:val="BCB0513A"/>
    <w:lvl w:ilvl="0" w:tplc="0409000F">
      <w:start w:val="1"/>
      <w:numFmt w:val="decimal"/>
      <w:lvlText w:val="%1."/>
      <w:lvlJc w:val="left"/>
      <w:pPr>
        <w:ind w:left="14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61" w:hanging="480"/>
      </w:pPr>
    </w:lvl>
    <w:lvl w:ilvl="2" w:tplc="0409001B" w:tentative="1">
      <w:start w:val="1"/>
      <w:numFmt w:val="lowerRoman"/>
      <w:lvlText w:val="%3."/>
      <w:lvlJc w:val="right"/>
      <w:pPr>
        <w:ind w:left="2441" w:hanging="480"/>
      </w:pPr>
    </w:lvl>
    <w:lvl w:ilvl="3" w:tplc="0409000F" w:tentative="1">
      <w:start w:val="1"/>
      <w:numFmt w:val="decimal"/>
      <w:lvlText w:val="%4."/>
      <w:lvlJc w:val="left"/>
      <w:pPr>
        <w:ind w:left="2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1" w:hanging="480"/>
      </w:pPr>
    </w:lvl>
    <w:lvl w:ilvl="5" w:tplc="0409001B" w:tentative="1">
      <w:start w:val="1"/>
      <w:numFmt w:val="lowerRoman"/>
      <w:lvlText w:val="%6."/>
      <w:lvlJc w:val="right"/>
      <w:pPr>
        <w:ind w:left="3881" w:hanging="480"/>
      </w:pPr>
    </w:lvl>
    <w:lvl w:ilvl="6" w:tplc="0409000F" w:tentative="1">
      <w:start w:val="1"/>
      <w:numFmt w:val="decimal"/>
      <w:lvlText w:val="%7."/>
      <w:lvlJc w:val="left"/>
      <w:pPr>
        <w:ind w:left="4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1" w:hanging="480"/>
      </w:pPr>
    </w:lvl>
    <w:lvl w:ilvl="8" w:tplc="0409001B" w:tentative="1">
      <w:start w:val="1"/>
      <w:numFmt w:val="lowerRoman"/>
      <w:lvlText w:val="%9."/>
      <w:lvlJc w:val="right"/>
      <w:pPr>
        <w:ind w:left="5321" w:hanging="480"/>
      </w:pPr>
    </w:lvl>
  </w:abstractNum>
  <w:abstractNum w:abstractNumId="7" w15:restartNumberingAfterBreak="0">
    <w:nsid w:val="504247E9"/>
    <w:multiLevelType w:val="hybridMultilevel"/>
    <w:tmpl w:val="B10A4E36"/>
    <w:lvl w:ilvl="0" w:tplc="5F8CDDA0">
      <w:start w:val="1"/>
      <w:numFmt w:val="taiwaneseCountingThousand"/>
      <w:lvlText w:val="(%1)"/>
      <w:lvlJc w:val="left"/>
      <w:pPr>
        <w:ind w:left="996" w:hanging="7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 w15:restartNumberingAfterBreak="0">
    <w:nsid w:val="600605E8"/>
    <w:multiLevelType w:val="hybridMultilevel"/>
    <w:tmpl w:val="7B783822"/>
    <w:lvl w:ilvl="0" w:tplc="02DCFC7E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0475E9D"/>
    <w:multiLevelType w:val="hybridMultilevel"/>
    <w:tmpl w:val="D3C83C68"/>
    <w:lvl w:ilvl="0" w:tplc="947CEF18">
      <w:start w:val="1"/>
      <w:numFmt w:val="taiwaneseCountingThousand"/>
      <w:lvlText w:val="%1、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16B10E9"/>
    <w:multiLevelType w:val="hybridMultilevel"/>
    <w:tmpl w:val="4EEC23F6"/>
    <w:lvl w:ilvl="0" w:tplc="947CEF18">
      <w:start w:val="1"/>
      <w:numFmt w:val="taiwaneseCountingThousand"/>
      <w:lvlText w:val="%1、"/>
      <w:lvlJc w:val="left"/>
      <w:pPr>
        <w:ind w:left="112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1" w:hanging="480"/>
      </w:pPr>
    </w:lvl>
    <w:lvl w:ilvl="2" w:tplc="0409001B" w:tentative="1">
      <w:start w:val="1"/>
      <w:numFmt w:val="lowerRoman"/>
      <w:lvlText w:val="%3."/>
      <w:lvlJc w:val="right"/>
      <w:pPr>
        <w:ind w:left="2081" w:hanging="480"/>
      </w:pPr>
    </w:lvl>
    <w:lvl w:ilvl="3" w:tplc="0409000F" w:tentative="1">
      <w:start w:val="1"/>
      <w:numFmt w:val="decimal"/>
      <w:lvlText w:val="%4."/>
      <w:lvlJc w:val="left"/>
      <w:pPr>
        <w:ind w:left="25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1" w:hanging="480"/>
      </w:pPr>
    </w:lvl>
    <w:lvl w:ilvl="5" w:tplc="0409001B" w:tentative="1">
      <w:start w:val="1"/>
      <w:numFmt w:val="lowerRoman"/>
      <w:lvlText w:val="%6."/>
      <w:lvlJc w:val="right"/>
      <w:pPr>
        <w:ind w:left="3521" w:hanging="480"/>
      </w:pPr>
    </w:lvl>
    <w:lvl w:ilvl="6" w:tplc="0409000F" w:tentative="1">
      <w:start w:val="1"/>
      <w:numFmt w:val="decimal"/>
      <w:lvlText w:val="%7."/>
      <w:lvlJc w:val="left"/>
      <w:pPr>
        <w:ind w:left="40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1" w:hanging="480"/>
      </w:pPr>
    </w:lvl>
    <w:lvl w:ilvl="8" w:tplc="0409001B" w:tentative="1">
      <w:start w:val="1"/>
      <w:numFmt w:val="lowerRoman"/>
      <w:lvlText w:val="%9."/>
      <w:lvlJc w:val="right"/>
      <w:pPr>
        <w:ind w:left="4961" w:hanging="480"/>
      </w:pPr>
    </w:lvl>
  </w:abstractNum>
  <w:abstractNum w:abstractNumId="11" w15:restartNumberingAfterBreak="0">
    <w:nsid w:val="61862A8D"/>
    <w:multiLevelType w:val="hybridMultilevel"/>
    <w:tmpl w:val="1C30D3DA"/>
    <w:lvl w:ilvl="0" w:tplc="123256FA">
      <w:start w:val="1"/>
      <w:numFmt w:val="taiwaneseCountingThousand"/>
      <w:lvlText w:val="(%1)"/>
      <w:lvlJc w:val="left"/>
      <w:pPr>
        <w:ind w:left="10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2" w15:restartNumberingAfterBreak="0">
    <w:nsid w:val="6C9258BD"/>
    <w:multiLevelType w:val="hybridMultilevel"/>
    <w:tmpl w:val="0D665384"/>
    <w:lvl w:ilvl="0" w:tplc="603A1DFE">
      <w:start w:val="5"/>
      <w:numFmt w:val="taiwaneseCountingThousand"/>
      <w:lvlText w:val="%1、"/>
      <w:lvlJc w:val="left"/>
      <w:pPr>
        <w:ind w:left="136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1" w:hanging="480"/>
      </w:pPr>
    </w:lvl>
    <w:lvl w:ilvl="2" w:tplc="0409001B" w:tentative="1">
      <w:start w:val="1"/>
      <w:numFmt w:val="lowerRoman"/>
      <w:lvlText w:val="%3."/>
      <w:lvlJc w:val="right"/>
      <w:pPr>
        <w:ind w:left="2081" w:hanging="480"/>
      </w:pPr>
    </w:lvl>
    <w:lvl w:ilvl="3" w:tplc="0409000F" w:tentative="1">
      <w:start w:val="1"/>
      <w:numFmt w:val="decimal"/>
      <w:lvlText w:val="%4."/>
      <w:lvlJc w:val="left"/>
      <w:pPr>
        <w:ind w:left="25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1" w:hanging="480"/>
      </w:pPr>
    </w:lvl>
    <w:lvl w:ilvl="5" w:tplc="0409001B" w:tentative="1">
      <w:start w:val="1"/>
      <w:numFmt w:val="lowerRoman"/>
      <w:lvlText w:val="%6."/>
      <w:lvlJc w:val="right"/>
      <w:pPr>
        <w:ind w:left="3521" w:hanging="480"/>
      </w:pPr>
    </w:lvl>
    <w:lvl w:ilvl="6" w:tplc="0409000F" w:tentative="1">
      <w:start w:val="1"/>
      <w:numFmt w:val="decimal"/>
      <w:lvlText w:val="%7."/>
      <w:lvlJc w:val="left"/>
      <w:pPr>
        <w:ind w:left="40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1" w:hanging="480"/>
      </w:pPr>
    </w:lvl>
    <w:lvl w:ilvl="8" w:tplc="0409001B" w:tentative="1">
      <w:start w:val="1"/>
      <w:numFmt w:val="lowerRoman"/>
      <w:lvlText w:val="%9."/>
      <w:lvlJc w:val="right"/>
      <w:pPr>
        <w:ind w:left="4961" w:hanging="480"/>
      </w:p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12"/>
  </w:num>
  <w:num w:numId="5">
    <w:abstractNumId w:val="4"/>
  </w:num>
  <w:num w:numId="6">
    <w:abstractNumId w:val="8"/>
  </w:num>
  <w:num w:numId="7">
    <w:abstractNumId w:val="1"/>
  </w:num>
  <w:num w:numId="8">
    <w:abstractNumId w:val="10"/>
  </w:num>
  <w:num w:numId="9">
    <w:abstractNumId w:val="2"/>
  </w:num>
  <w:num w:numId="10">
    <w:abstractNumId w:val="6"/>
  </w:num>
  <w:num w:numId="11">
    <w:abstractNumId w:val="3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0F6"/>
    <w:rsid w:val="0001706E"/>
    <w:rsid w:val="00017728"/>
    <w:rsid w:val="00032DC7"/>
    <w:rsid w:val="00033E91"/>
    <w:rsid w:val="0004068B"/>
    <w:rsid w:val="0004108E"/>
    <w:rsid w:val="00043ADD"/>
    <w:rsid w:val="00047798"/>
    <w:rsid w:val="00060DAA"/>
    <w:rsid w:val="000751E9"/>
    <w:rsid w:val="00081488"/>
    <w:rsid w:val="000A175B"/>
    <w:rsid w:val="000A7132"/>
    <w:rsid w:val="000B0BF5"/>
    <w:rsid w:val="000B7548"/>
    <w:rsid w:val="000D4110"/>
    <w:rsid w:val="000E7A2B"/>
    <w:rsid w:val="000F47BA"/>
    <w:rsid w:val="00111C24"/>
    <w:rsid w:val="00121197"/>
    <w:rsid w:val="001275BB"/>
    <w:rsid w:val="00132C01"/>
    <w:rsid w:val="00133191"/>
    <w:rsid w:val="0013776F"/>
    <w:rsid w:val="001432BC"/>
    <w:rsid w:val="0014771B"/>
    <w:rsid w:val="0017174E"/>
    <w:rsid w:val="00172C0C"/>
    <w:rsid w:val="00177546"/>
    <w:rsid w:val="001A166F"/>
    <w:rsid w:val="001B35EC"/>
    <w:rsid w:val="001E488F"/>
    <w:rsid w:val="001F3C0A"/>
    <w:rsid w:val="00205FA1"/>
    <w:rsid w:val="002078E5"/>
    <w:rsid w:val="00215DE2"/>
    <w:rsid w:val="00231CA7"/>
    <w:rsid w:val="00260F8A"/>
    <w:rsid w:val="00262513"/>
    <w:rsid w:val="00294C22"/>
    <w:rsid w:val="002A57F9"/>
    <w:rsid w:val="002A7DB0"/>
    <w:rsid w:val="002E5431"/>
    <w:rsid w:val="00304E9B"/>
    <w:rsid w:val="003059DF"/>
    <w:rsid w:val="00306B28"/>
    <w:rsid w:val="003220D7"/>
    <w:rsid w:val="00332B1A"/>
    <w:rsid w:val="00337B9A"/>
    <w:rsid w:val="003445E3"/>
    <w:rsid w:val="00360865"/>
    <w:rsid w:val="00360A6F"/>
    <w:rsid w:val="00360C5A"/>
    <w:rsid w:val="0036297A"/>
    <w:rsid w:val="003677AA"/>
    <w:rsid w:val="003710C3"/>
    <w:rsid w:val="00376510"/>
    <w:rsid w:val="00383ACA"/>
    <w:rsid w:val="00383D79"/>
    <w:rsid w:val="0038727A"/>
    <w:rsid w:val="00387B2F"/>
    <w:rsid w:val="003A4E23"/>
    <w:rsid w:val="003C1283"/>
    <w:rsid w:val="003C2D53"/>
    <w:rsid w:val="003D4215"/>
    <w:rsid w:val="003D68A0"/>
    <w:rsid w:val="003E1E74"/>
    <w:rsid w:val="003E7C52"/>
    <w:rsid w:val="004068BE"/>
    <w:rsid w:val="0042003C"/>
    <w:rsid w:val="00423178"/>
    <w:rsid w:val="00430649"/>
    <w:rsid w:val="00432F6F"/>
    <w:rsid w:val="00437606"/>
    <w:rsid w:val="004615A2"/>
    <w:rsid w:val="00477334"/>
    <w:rsid w:val="00483C4B"/>
    <w:rsid w:val="004D37CD"/>
    <w:rsid w:val="00501107"/>
    <w:rsid w:val="00504752"/>
    <w:rsid w:val="0051548F"/>
    <w:rsid w:val="00527A82"/>
    <w:rsid w:val="00553CE2"/>
    <w:rsid w:val="0055469F"/>
    <w:rsid w:val="0056538F"/>
    <w:rsid w:val="005802EE"/>
    <w:rsid w:val="0059125A"/>
    <w:rsid w:val="00591CCC"/>
    <w:rsid w:val="00593928"/>
    <w:rsid w:val="00596966"/>
    <w:rsid w:val="005A50D1"/>
    <w:rsid w:val="005C15EC"/>
    <w:rsid w:val="005D390C"/>
    <w:rsid w:val="005D7220"/>
    <w:rsid w:val="005E192C"/>
    <w:rsid w:val="00605491"/>
    <w:rsid w:val="006267AC"/>
    <w:rsid w:val="00652F8C"/>
    <w:rsid w:val="006648B2"/>
    <w:rsid w:val="006663BB"/>
    <w:rsid w:val="006A5FDC"/>
    <w:rsid w:val="006B209A"/>
    <w:rsid w:val="006B6D32"/>
    <w:rsid w:val="006D0808"/>
    <w:rsid w:val="006E6E9C"/>
    <w:rsid w:val="006F2440"/>
    <w:rsid w:val="00700918"/>
    <w:rsid w:val="00704C9F"/>
    <w:rsid w:val="00731EF5"/>
    <w:rsid w:val="007377D0"/>
    <w:rsid w:val="00756A98"/>
    <w:rsid w:val="00756E45"/>
    <w:rsid w:val="007622C3"/>
    <w:rsid w:val="00764C34"/>
    <w:rsid w:val="007715C7"/>
    <w:rsid w:val="00780596"/>
    <w:rsid w:val="00784DA0"/>
    <w:rsid w:val="007B08F6"/>
    <w:rsid w:val="007C0404"/>
    <w:rsid w:val="007C0471"/>
    <w:rsid w:val="007F063B"/>
    <w:rsid w:val="00815026"/>
    <w:rsid w:val="00817874"/>
    <w:rsid w:val="00844C6B"/>
    <w:rsid w:val="00844F03"/>
    <w:rsid w:val="00845A3E"/>
    <w:rsid w:val="008564C8"/>
    <w:rsid w:val="00857BE4"/>
    <w:rsid w:val="0087194C"/>
    <w:rsid w:val="00874C3B"/>
    <w:rsid w:val="008826E5"/>
    <w:rsid w:val="00883400"/>
    <w:rsid w:val="00894412"/>
    <w:rsid w:val="00894B7C"/>
    <w:rsid w:val="00897203"/>
    <w:rsid w:val="008A1185"/>
    <w:rsid w:val="008A2E05"/>
    <w:rsid w:val="008B18D7"/>
    <w:rsid w:val="008B1BFF"/>
    <w:rsid w:val="008B421F"/>
    <w:rsid w:val="008D1B7A"/>
    <w:rsid w:val="008E1B34"/>
    <w:rsid w:val="008E3A53"/>
    <w:rsid w:val="008E6B4C"/>
    <w:rsid w:val="008F3B3C"/>
    <w:rsid w:val="008F3C68"/>
    <w:rsid w:val="008F5BE0"/>
    <w:rsid w:val="00900A39"/>
    <w:rsid w:val="00902A54"/>
    <w:rsid w:val="00910F12"/>
    <w:rsid w:val="00911DC4"/>
    <w:rsid w:val="00923489"/>
    <w:rsid w:val="00933462"/>
    <w:rsid w:val="00935B96"/>
    <w:rsid w:val="009556B7"/>
    <w:rsid w:val="00962634"/>
    <w:rsid w:val="00962F07"/>
    <w:rsid w:val="00976245"/>
    <w:rsid w:val="00981499"/>
    <w:rsid w:val="00986A2C"/>
    <w:rsid w:val="00997B81"/>
    <w:rsid w:val="009B20F6"/>
    <w:rsid w:val="009D19EB"/>
    <w:rsid w:val="009D47F3"/>
    <w:rsid w:val="009E5FF8"/>
    <w:rsid w:val="00A060AF"/>
    <w:rsid w:val="00A15D7A"/>
    <w:rsid w:val="00A1629B"/>
    <w:rsid w:val="00A343FB"/>
    <w:rsid w:val="00A37A7B"/>
    <w:rsid w:val="00A37E55"/>
    <w:rsid w:val="00A4230D"/>
    <w:rsid w:val="00A45EF3"/>
    <w:rsid w:val="00A53428"/>
    <w:rsid w:val="00A54568"/>
    <w:rsid w:val="00A55AB3"/>
    <w:rsid w:val="00A72E7F"/>
    <w:rsid w:val="00A827A0"/>
    <w:rsid w:val="00A842EB"/>
    <w:rsid w:val="00AA1425"/>
    <w:rsid w:val="00AA5714"/>
    <w:rsid w:val="00AB0469"/>
    <w:rsid w:val="00AB5F45"/>
    <w:rsid w:val="00AC2066"/>
    <w:rsid w:val="00AD6D79"/>
    <w:rsid w:val="00AF0687"/>
    <w:rsid w:val="00AF7F7C"/>
    <w:rsid w:val="00B12589"/>
    <w:rsid w:val="00B251A9"/>
    <w:rsid w:val="00B425D2"/>
    <w:rsid w:val="00B4635C"/>
    <w:rsid w:val="00B52EE9"/>
    <w:rsid w:val="00B52F19"/>
    <w:rsid w:val="00B72EF0"/>
    <w:rsid w:val="00B777DF"/>
    <w:rsid w:val="00B81FF4"/>
    <w:rsid w:val="00B92640"/>
    <w:rsid w:val="00BA06D9"/>
    <w:rsid w:val="00BA59BD"/>
    <w:rsid w:val="00BC069E"/>
    <w:rsid w:val="00BC0A11"/>
    <w:rsid w:val="00BE5ACA"/>
    <w:rsid w:val="00BF5981"/>
    <w:rsid w:val="00C00DCC"/>
    <w:rsid w:val="00C073B3"/>
    <w:rsid w:val="00C20878"/>
    <w:rsid w:val="00C33551"/>
    <w:rsid w:val="00C35E0D"/>
    <w:rsid w:val="00C40600"/>
    <w:rsid w:val="00C43B75"/>
    <w:rsid w:val="00C45319"/>
    <w:rsid w:val="00C46166"/>
    <w:rsid w:val="00C67E21"/>
    <w:rsid w:val="00C7489B"/>
    <w:rsid w:val="00C76D96"/>
    <w:rsid w:val="00C80949"/>
    <w:rsid w:val="00C843FB"/>
    <w:rsid w:val="00C84937"/>
    <w:rsid w:val="00C85E9D"/>
    <w:rsid w:val="00C908D6"/>
    <w:rsid w:val="00C93AF3"/>
    <w:rsid w:val="00CB3A92"/>
    <w:rsid w:val="00CC4A4A"/>
    <w:rsid w:val="00CD7944"/>
    <w:rsid w:val="00CE30AE"/>
    <w:rsid w:val="00CE3A81"/>
    <w:rsid w:val="00CE5534"/>
    <w:rsid w:val="00CE5905"/>
    <w:rsid w:val="00D04FDD"/>
    <w:rsid w:val="00D610EF"/>
    <w:rsid w:val="00D92B7F"/>
    <w:rsid w:val="00DA6AD1"/>
    <w:rsid w:val="00DB0AC4"/>
    <w:rsid w:val="00DB0D6F"/>
    <w:rsid w:val="00DC1BC3"/>
    <w:rsid w:val="00DD2FD8"/>
    <w:rsid w:val="00DD6527"/>
    <w:rsid w:val="00DE5B57"/>
    <w:rsid w:val="00DF649E"/>
    <w:rsid w:val="00E1108B"/>
    <w:rsid w:val="00E20ED5"/>
    <w:rsid w:val="00E31D1D"/>
    <w:rsid w:val="00E3388D"/>
    <w:rsid w:val="00E422F8"/>
    <w:rsid w:val="00E45656"/>
    <w:rsid w:val="00E46333"/>
    <w:rsid w:val="00E603E8"/>
    <w:rsid w:val="00E9122C"/>
    <w:rsid w:val="00E95BD3"/>
    <w:rsid w:val="00EA26E6"/>
    <w:rsid w:val="00EC31C9"/>
    <w:rsid w:val="00EC3533"/>
    <w:rsid w:val="00ED345E"/>
    <w:rsid w:val="00ED74AE"/>
    <w:rsid w:val="00EF6D85"/>
    <w:rsid w:val="00F1782E"/>
    <w:rsid w:val="00F2164B"/>
    <w:rsid w:val="00F239E3"/>
    <w:rsid w:val="00F26FAA"/>
    <w:rsid w:val="00F31C4E"/>
    <w:rsid w:val="00F370F5"/>
    <w:rsid w:val="00F376E3"/>
    <w:rsid w:val="00F418C3"/>
    <w:rsid w:val="00F62841"/>
    <w:rsid w:val="00F849E6"/>
    <w:rsid w:val="00F8597B"/>
    <w:rsid w:val="00FB4ADF"/>
    <w:rsid w:val="00FD235F"/>
    <w:rsid w:val="00FE125D"/>
    <w:rsid w:val="00FF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72C7D0E-0600-42DB-AFC3-B5B8EFACC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0F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9B20F6"/>
    <w:rPr>
      <w:rFonts w:ascii="細明體" w:eastAsia="細明體" w:hAnsi="Courier New"/>
      <w:szCs w:val="20"/>
    </w:rPr>
  </w:style>
  <w:style w:type="character" w:customStyle="1" w:styleId="a4">
    <w:name w:val="純文字 字元"/>
    <w:basedOn w:val="a0"/>
    <w:link w:val="a3"/>
    <w:rsid w:val="009B20F6"/>
    <w:rPr>
      <w:rFonts w:ascii="細明體" w:eastAsia="細明體" w:hAnsi="Courier New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9B20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B20F6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B20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B20F6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775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7754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footnote text"/>
    <w:basedOn w:val="a"/>
    <w:link w:val="ac"/>
    <w:uiPriority w:val="99"/>
    <w:unhideWhenUsed/>
    <w:rsid w:val="00177546"/>
    <w:pPr>
      <w:snapToGrid w:val="0"/>
    </w:pPr>
    <w:rPr>
      <w:sz w:val="20"/>
      <w:szCs w:val="20"/>
    </w:rPr>
  </w:style>
  <w:style w:type="character" w:customStyle="1" w:styleId="ac">
    <w:name w:val="註腳文字 字元"/>
    <w:basedOn w:val="a0"/>
    <w:link w:val="ab"/>
    <w:uiPriority w:val="99"/>
    <w:rsid w:val="00177546"/>
    <w:rPr>
      <w:rFonts w:ascii="Times New Roman" w:eastAsia="新細明體" w:hAnsi="Times New Roman" w:cs="Times New Roman"/>
      <w:sz w:val="20"/>
      <w:szCs w:val="20"/>
    </w:rPr>
  </w:style>
  <w:style w:type="character" w:styleId="ad">
    <w:name w:val="footnote reference"/>
    <w:uiPriority w:val="99"/>
    <w:semiHidden/>
    <w:unhideWhenUsed/>
    <w:rsid w:val="00177546"/>
    <w:rPr>
      <w:vertAlign w:val="superscript"/>
    </w:rPr>
  </w:style>
  <w:style w:type="paragraph" w:styleId="ae">
    <w:name w:val="List Paragraph"/>
    <w:basedOn w:val="a"/>
    <w:uiPriority w:val="34"/>
    <w:qFormat/>
    <w:rsid w:val="002A57F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A667F2-0D6A-438A-8655-1D63C281E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616</Characters>
  <Application>Microsoft Office Word</Application>
  <DocSecurity>0</DocSecurity>
  <Lines>5</Lines>
  <Paragraphs>1</Paragraphs>
  <ScaleCrop>false</ScaleCrop>
  <Company>Microsoft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2020-05-05T10:19:00Z</cp:lastPrinted>
  <dcterms:created xsi:type="dcterms:W3CDTF">2020-09-17T02:43:00Z</dcterms:created>
  <dcterms:modified xsi:type="dcterms:W3CDTF">2020-09-17T02:43:00Z</dcterms:modified>
</cp:coreProperties>
</file>