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30" w:rsidRPr="00D150D8" w:rsidRDefault="00F166B2" w:rsidP="004115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150D8">
        <w:rPr>
          <w:rFonts w:ascii="標楷體" w:eastAsia="標楷體" w:hAnsi="標楷體" w:hint="eastAsia"/>
          <w:b/>
          <w:sz w:val="36"/>
          <w:szCs w:val="36"/>
        </w:rPr>
        <w:t>第一屆全國高中</w:t>
      </w:r>
      <w:r w:rsidR="0041567C">
        <w:rPr>
          <w:rFonts w:ascii="標楷體" w:eastAsia="標楷體" w:hAnsi="標楷體" w:hint="eastAsia"/>
          <w:b/>
          <w:sz w:val="36"/>
          <w:szCs w:val="36"/>
        </w:rPr>
        <w:t>職</w:t>
      </w:r>
      <w:r w:rsidR="00D150D8" w:rsidRPr="00D150D8">
        <w:rPr>
          <w:rFonts w:ascii="標楷體" w:eastAsia="標楷體" w:hAnsi="標楷體" w:hint="eastAsia"/>
          <w:b/>
          <w:sz w:val="36"/>
          <w:szCs w:val="36"/>
        </w:rPr>
        <w:t>國文</w:t>
      </w:r>
      <w:r w:rsidR="00D9245B" w:rsidRPr="00D150D8">
        <w:rPr>
          <w:rFonts w:ascii="標楷體" w:eastAsia="標楷體" w:hAnsi="標楷體" w:hint="eastAsia"/>
          <w:b/>
          <w:sz w:val="36"/>
          <w:szCs w:val="36"/>
        </w:rPr>
        <w:t>科</w:t>
      </w:r>
      <w:r w:rsidR="00D150D8" w:rsidRPr="00D150D8">
        <w:rPr>
          <w:rFonts w:ascii="標楷體" w:eastAsia="標楷體" w:hAnsi="標楷體" w:hint="eastAsia"/>
          <w:b/>
          <w:sz w:val="36"/>
          <w:szCs w:val="36"/>
        </w:rPr>
        <w:t>「以學習者為中心」之</w:t>
      </w:r>
      <w:r w:rsidR="00A241B4">
        <w:rPr>
          <w:rFonts w:ascii="標楷體" w:eastAsia="標楷體" w:hAnsi="標楷體" w:hint="eastAsia"/>
          <w:b/>
          <w:sz w:val="36"/>
          <w:szCs w:val="36"/>
        </w:rPr>
        <w:t>創意</w:t>
      </w:r>
      <w:r w:rsidRPr="00D150D8">
        <w:rPr>
          <w:rFonts w:ascii="標楷體" w:eastAsia="標楷體" w:hAnsi="標楷體" w:hint="eastAsia"/>
          <w:b/>
          <w:sz w:val="36"/>
          <w:szCs w:val="36"/>
        </w:rPr>
        <w:t>教學研討會</w:t>
      </w:r>
      <w:r w:rsidR="00AD7EF8" w:rsidRPr="00D150D8">
        <w:rPr>
          <w:rFonts w:ascii="標楷體" w:eastAsia="標楷體" w:hAnsi="標楷體" w:hint="eastAsia"/>
          <w:b/>
          <w:sz w:val="36"/>
          <w:szCs w:val="36"/>
        </w:rPr>
        <w:t>實施計</w:t>
      </w:r>
      <w:r w:rsidR="00D9245B" w:rsidRPr="00D150D8">
        <w:rPr>
          <w:rFonts w:ascii="標楷體" w:eastAsia="標楷體" w:hAnsi="標楷體" w:hint="eastAsia"/>
          <w:b/>
          <w:sz w:val="36"/>
          <w:szCs w:val="36"/>
        </w:rPr>
        <w:t>畫</w:t>
      </w:r>
      <w:r w:rsidR="00C31130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F166B2" w:rsidRPr="00AD7EF8" w:rsidRDefault="00F166B2" w:rsidP="00727C0A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宗旨</w:t>
      </w:r>
      <w:r w:rsidR="00DD4043">
        <w:rPr>
          <w:rFonts w:ascii="標楷體" w:eastAsia="標楷體" w:hAnsi="標楷體" w:hint="eastAsia"/>
          <w:sz w:val="26"/>
          <w:szCs w:val="26"/>
        </w:rPr>
        <w:t>：</w:t>
      </w:r>
    </w:p>
    <w:p w:rsidR="00F166B2" w:rsidRPr="00AD7EF8" w:rsidRDefault="00E80817" w:rsidP="00B178E7">
      <w:pPr>
        <w:spacing w:line="40" w:lineRule="atLeast"/>
        <w:ind w:leftChars="300" w:left="720" w:firstLineChars="223" w:firstLine="5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</w:t>
      </w:r>
      <w:r w:rsidR="00D150D8" w:rsidRPr="00D150D8">
        <w:rPr>
          <w:rFonts w:ascii="標楷體" w:eastAsia="標楷體" w:hAnsi="標楷體" w:hint="eastAsia"/>
          <w:sz w:val="26"/>
          <w:szCs w:val="26"/>
        </w:rPr>
        <w:t>「以學習者為中心」</w:t>
      </w:r>
      <w:r>
        <w:rPr>
          <w:rFonts w:ascii="標楷體" w:eastAsia="標楷體" w:hAnsi="標楷體" w:hint="eastAsia"/>
          <w:sz w:val="26"/>
          <w:szCs w:val="26"/>
        </w:rPr>
        <w:t>而教學</w:t>
      </w:r>
      <w:r w:rsidR="00D150D8" w:rsidRPr="00D150D8">
        <w:rPr>
          <w:rFonts w:ascii="標楷體" w:eastAsia="標楷體" w:hAnsi="標楷體" w:hint="eastAsia"/>
          <w:sz w:val="26"/>
          <w:szCs w:val="26"/>
        </w:rPr>
        <w:t>之</w:t>
      </w:r>
      <w:r w:rsidR="0035791C">
        <w:rPr>
          <w:rFonts w:ascii="標楷體" w:eastAsia="標楷體" w:hAnsi="標楷體" w:hint="eastAsia"/>
          <w:sz w:val="26"/>
          <w:szCs w:val="26"/>
        </w:rPr>
        <w:t>教師，開設一個研討分享</w:t>
      </w:r>
      <w:r>
        <w:rPr>
          <w:rFonts w:ascii="標楷體" w:eastAsia="標楷體" w:hAnsi="標楷體" w:hint="eastAsia"/>
          <w:sz w:val="26"/>
          <w:szCs w:val="26"/>
        </w:rPr>
        <w:t>平台，舉凡</w:t>
      </w:r>
      <w:r w:rsidR="00A241B4">
        <w:rPr>
          <w:rFonts w:ascii="標楷體" w:eastAsia="標楷體" w:hAnsi="標楷體" w:hint="eastAsia"/>
          <w:sz w:val="26"/>
          <w:szCs w:val="26"/>
        </w:rPr>
        <w:t>創意教案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D150D8">
        <w:rPr>
          <w:rFonts w:ascii="標楷體" w:eastAsia="標楷體" w:hAnsi="標楷體" w:hint="eastAsia"/>
          <w:sz w:val="26"/>
          <w:szCs w:val="26"/>
        </w:rPr>
        <w:t>教學翻轉</w:t>
      </w:r>
      <w:r>
        <w:rPr>
          <w:rFonts w:ascii="標楷體" w:eastAsia="標楷體" w:hAnsi="標楷體" w:hint="eastAsia"/>
          <w:sz w:val="26"/>
          <w:szCs w:val="26"/>
        </w:rPr>
        <w:t>實作、</w:t>
      </w:r>
      <w:r w:rsidR="004115AD">
        <w:rPr>
          <w:rFonts w:ascii="標楷體" w:eastAsia="標楷體" w:hAnsi="標楷體" w:hint="eastAsia"/>
          <w:sz w:val="26"/>
          <w:szCs w:val="26"/>
        </w:rPr>
        <w:t>多元</w:t>
      </w:r>
      <w:r w:rsidR="00F166B2" w:rsidRPr="00AD7EF8">
        <w:rPr>
          <w:rFonts w:ascii="標楷體" w:eastAsia="標楷體" w:hAnsi="標楷體" w:hint="eastAsia"/>
          <w:sz w:val="26"/>
          <w:szCs w:val="26"/>
        </w:rPr>
        <w:t>教學</w:t>
      </w:r>
      <w:r w:rsidRPr="00AD7EF8">
        <w:rPr>
          <w:rFonts w:ascii="標楷體" w:eastAsia="標楷體" w:hAnsi="標楷體" w:hint="eastAsia"/>
          <w:sz w:val="26"/>
          <w:szCs w:val="26"/>
        </w:rPr>
        <w:t>經驗</w:t>
      </w:r>
      <w:r w:rsidR="00FF761F">
        <w:rPr>
          <w:rFonts w:ascii="標楷體" w:eastAsia="標楷體" w:hAnsi="標楷體" w:hint="eastAsia"/>
          <w:sz w:val="26"/>
          <w:szCs w:val="26"/>
        </w:rPr>
        <w:t>分享</w:t>
      </w:r>
      <w:r w:rsidR="0049761D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得以研討會方式周告全國，</w:t>
      </w:r>
      <w:r w:rsidR="00BD7503">
        <w:rPr>
          <w:rFonts w:ascii="標楷體" w:eastAsia="標楷體" w:hAnsi="標楷體" w:hint="eastAsia"/>
          <w:sz w:val="26"/>
          <w:szCs w:val="26"/>
        </w:rPr>
        <w:t>期望啟迪</w:t>
      </w:r>
      <w:r>
        <w:rPr>
          <w:rFonts w:ascii="標楷體" w:eastAsia="標楷體" w:hAnsi="標楷體" w:hint="eastAsia"/>
          <w:sz w:val="26"/>
          <w:szCs w:val="26"/>
        </w:rPr>
        <w:t>教師在教學思維</w:t>
      </w:r>
      <w:r w:rsidR="00F32E83">
        <w:rPr>
          <w:rFonts w:ascii="標楷體" w:eastAsia="標楷體" w:hAnsi="標楷體" w:hint="eastAsia"/>
          <w:sz w:val="26"/>
          <w:szCs w:val="26"/>
        </w:rPr>
        <w:t>及創意</w:t>
      </w:r>
      <w:r w:rsidR="00681E22">
        <w:rPr>
          <w:rFonts w:ascii="標楷體" w:eastAsia="標楷體" w:hAnsi="標楷體" w:hint="eastAsia"/>
          <w:sz w:val="26"/>
          <w:szCs w:val="26"/>
        </w:rPr>
        <w:t>教學</w:t>
      </w:r>
      <w:r w:rsidR="00BD7503">
        <w:rPr>
          <w:rFonts w:ascii="標楷體" w:eastAsia="標楷體" w:hAnsi="標楷體" w:hint="eastAsia"/>
          <w:sz w:val="26"/>
          <w:szCs w:val="26"/>
        </w:rPr>
        <w:t>的</w:t>
      </w:r>
      <w:r w:rsidR="00F32E83">
        <w:rPr>
          <w:rFonts w:ascii="標楷體" w:eastAsia="標楷體" w:hAnsi="標楷體" w:hint="eastAsia"/>
          <w:sz w:val="26"/>
          <w:szCs w:val="26"/>
        </w:rPr>
        <w:t>能力</w:t>
      </w:r>
      <w:r>
        <w:rPr>
          <w:rFonts w:ascii="標楷體" w:eastAsia="標楷體" w:hAnsi="標楷體" w:hint="eastAsia"/>
          <w:sz w:val="26"/>
          <w:szCs w:val="26"/>
        </w:rPr>
        <w:t>，以迎接十二年國教</w:t>
      </w:r>
      <w:r w:rsidR="00F166B2" w:rsidRPr="00AD7EF8">
        <w:rPr>
          <w:rFonts w:ascii="標楷體" w:eastAsia="標楷體" w:hAnsi="標楷體" w:hint="eastAsia"/>
          <w:sz w:val="26"/>
          <w:szCs w:val="26"/>
        </w:rPr>
        <w:t>。</w:t>
      </w:r>
    </w:p>
    <w:p w:rsidR="00F166B2" w:rsidRPr="00AD7EF8" w:rsidRDefault="00E80817" w:rsidP="00727C0A">
      <w:pPr>
        <w:numPr>
          <w:ilvl w:val="0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</w:t>
      </w:r>
      <w:r w:rsidR="00DD4043">
        <w:rPr>
          <w:rFonts w:ascii="標楷體" w:eastAsia="標楷體" w:hAnsi="標楷體" w:hint="eastAsia"/>
          <w:sz w:val="26"/>
          <w:szCs w:val="26"/>
        </w:rPr>
        <w:t>：</w:t>
      </w:r>
    </w:p>
    <w:p w:rsidR="00F166B2" w:rsidRPr="00E80817" w:rsidRDefault="00E80817" w:rsidP="00A44592">
      <w:pPr>
        <w:numPr>
          <w:ilvl w:val="3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E80817">
        <w:rPr>
          <w:rFonts w:ascii="標楷體" w:eastAsia="標楷體" w:hAnsi="標楷體" w:hint="eastAsia"/>
          <w:sz w:val="26"/>
          <w:szCs w:val="26"/>
        </w:rPr>
        <w:t>施行十二年國教，學生差異明顯，教室風景即將不同！改變教學思維及方法，是因應未來教室的必然措施。教學</w:t>
      </w:r>
      <w:r>
        <w:rPr>
          <w:rFonts w:ascii="標楷體" w:eastAsia="標楷體" w:hAnsi="標楷體" w:hint="eastAsia"/>
          <w:sz w:val="26"/>
          <w:szCs w:val="26"/>
        </w:rPr>
        <w:t>能力</w:t>
      </w:r>
      <w:r w:rsidRPr="00E80817">
        <w:rPr>
          <w:rFonts w:ascii="標楷體" w:eastAsia="標楷體" w:hAnsi="標楷體" w:hint="eastAsia"/>
          <w:sz w:val="26"/>
          <w:szCs w:val="26"/>
        </w:rPr>
        <w:t>並非一日形成，</w:t>
      </w:r>
      <w:r>
        <w:rPr>
          <w:rFonts w:ascii="標楷體" w:eastAsia="標楷體" w:hAnsi="標楷體" w:hint="eastAsia"/>
          <w:sz w:val="26"/>
          <w:szCs w:val="26"/>
        </w:rPr>
        <w:t>教學</w:t>
      </w:r>
      <w:r w:rsidRPr="00E80817">
        <w:rPr>
          <w:rFonts w:ascii="標楷體" w:eastAsia="標楷體" w:hAnsi="標楷體" w:hint="eastAsia"/>
          <w:sz w:val="26"/>
          <w:szCs w:val="26"/>
        </w:rPr>
        <w:t>改變也非瞬間可</w:t>
      </w:r>
      <w:r w:rsidR="00BD7503">
        <w:rPr>
          <w:rFonts w:ascii="標楷體" w:eastAsia="標楷體" w:hAnsi="標楷體" w:hint="eastAsia"/>
          <w:sz w:val="26"/>
          <w:szCs w:val="26"/>
        </w:rPr>
        <w:t>行</w:t>
      </w:r>
      <w:r w:rsidRPr="00E80817">
        <w:rPr>
          <w:rFonts w:ascii="標楷體" w:eastAsia="標楷體" w:hAnsi="標楷體" w:hint="eastAsia"/>
          <w:sz w:val="26"/>
          <w:szCs w:val="26"/>
        </w:rPr>
        <w:t>。然而學生快速質變，實不容靜觀其變。</w:t>
      </w:r>
      <w:r>
        <w:rPr>
          <w:rFonts w:ascii="標楷體" w:eastAsia="標楷體" w:hAnsi="標楷體" w:hint="eastAsia"/>
          <w:sz w:val="26"/>
          <w:szCs w:val="26"/>
        </w:rPr>
        <w:t>故本研討會歡迎</w:t>
      </w:r>
      <w:r w:rsidRPr="00E80817">
        <w:rPr>
          <w:rFonts w:ascii="標楷體" w:eastAsia="標楷體" w:hAnsi="標楷體" w:hint="eastAsia"/>
          <w:b/>
          <w:sz w:val="26"/>
          <w:szCs w:val="26"/>
        </w:rPr>
        <w:t>已進行</w:t>
      </w:r>
      <w:r>
        <w:rPr>
          <w:rFonts w:ascii="標楷體" w:eastAsia="標楷體" w:hAnsi="標楷體" w:hint="eastAsia"/>
          <w:sz w:val="26"/>
          <w:szCs w:val="26"/>
        </w:rPr>
        <w:t>改變及轉換教學方式的教師，分享</w:t>
      </w:r>
      <w:r w:rsidR="00BD7503">
        <w:rPr>
          <w:rFonts w:ascii="標楷體" w:eastAsia="標楷體" w:hAnsi="標楷體" w:hint="eastAsia"/>
          <w:sz w:val="26"/>
          <w:szCs w:val="26"/>
        </w:rPr>
        <w:t>實</w:t>
      </w:r>
      <w:r>
        <w:rPr>
          <w:rFonts w:ascii="標楷體" w:eastAsia="標楷體" w:hAnsi="標楷體" w:hint="eastAsia"/>
          <w:sz w:val="26"/>
          <w:szCs w:val="26"/>
        </w:rPr>
        <w:t>作成果及</w:t>
      </w:r>
      <w:r w:rsidR="00BD7503">
        <w:rPr>
          <w:rFonts w:ascii="標楷體" w:eastAsia="標楷體" w:hAnsi="標楷體" w:hint="eastAsia"/>
          <w:sz w:val="26"/>
          <w:szCs w:val="26"/>
        </w:rPr>
        <w:t>實行</w:t>
      </w:r>
      <w:r>
        <w:rPr>
          <w:rFonts w:ascii="標楷體" w:eastAsia="標楷體" w:hAnsi="標楷體" w:hint="eastAsia"/>
          <w:sz w:val="26"/>
          <w:szCs w:val="26"/>
        </w:rPr>
        <w:t>心得。</w:t>
      </w:r>
    </w:p>
    <w:p w:rsidR="00E80817" w:rsidRDefault="00BD7503" w:rsidP="00E80817">
      <w:pPr>
        <w:numPr>
          <w:ilvl w:val="3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研討會邀稿對象，</w:t>
      </w:r>
      <w:r w:rsidR="00E80817" w:rsidRPr="00E80817">
        <w:rPr>
          <w:rFonts w:ascii="標楷體" w:eastAsia="標楷體" w:hAnsi="標楷體" w:hint="eastAsia"/>
          <w:sz w:val="26"/>
          <w:szCs w:val="26"/>
        </w:rPr>
        <w:t>「以學習者為中心」</w:t>
      </w:r>
      <w:r w:rsidR="00E80817">
        <w:rPr>
          <w:rFonts w:ascii="標楷體" w:eastAsia="標楷體" w:hAnsi="標楷體" w:hint="eastAsia"/>
          <w:sz w:val="26"/>
          <w:szCs w:val="26"/>
        </w:rPr>
        <w:t>之高中</w:t>
      </w:r>
      <w:r w:rsidR="0041567C">
        <w:rPr>
          <w:rFonts w:ascii="標楷體" w:eastAsia="標楷體" w:hAnsi="標楷體" w:hint="eastAsia"/>
          <w:sz w:val="26"/>
          <w:szCs w:val="26"/>
        </w:rPr>
        <w:t>職</w:t>
      </w:r>
      <w:r w:rsidR="00E80817">
        <w:rPr>
          <w:rFonts w:ascii="標楷體" w:eastAsia="標楷體" w:hAnsi="標楷體" w:hint="eastAsia"/>
          <w:sz w:val="26"/>
          <w:szCs w:val="26"/>
        </w:rPr>
        <w:t>國文教師</w:t>
      </w:r>
      <w:r>
        <w:rPr>
          <w:rFonts w:ascii="標楷體" w:eastAsia="標楷體" w:hAnsi="標楷體" w:hint="eastAsia"/>
          <w:sz w:val="26"/>
          <w:szCs w:val="26"/>
        </w:rPr>
        <w:t>為主。凡</w:t>
      </w:r>
      <w:r w:rsidR="00E80817">
        <w:rPr>
          <w:rFonts w:ascii="標楷體" w:eastAsia="標楷體" w:hAnsi="標楷體" w:hint="eastAsia"/>
          <w:sz w:val="26"/>
          <w:szCs w:val="26"/>
        </w:rPr>
        <w:t>曾經施行之創意教案、</w:t>
      </w:r>
      <w:r w:rsidRPr="00D150D8">
        <w:rPr>
          <w:rFonts w:ascii="標楷體" w:eastAsia="標楷體" w:hAnsi="標楷體" w:hint="eastAsia"/>
          <w:sz w:val="26"/>
          <w:szCs w:val="26"/>
        </w:rPr>
        <w:t>翻轉</w:t>
      </w:r>
      <w:r w:rsidR="00E80817" w:rsidRPr="00D150D8">
        <w:rPr>
          <w:rFonts w:ascii="標楷體" w:eastAsia="標楷體" w:hAnsi="標楷體" w:hint="eastAsia"/>
          <w:sz w:val="26"/>
          <w:szCs w:val="26"/>
        </w:rPr>
        <w:t>教學</w:t>
      </w:r>
      <w:r w:rsidR="00E80817">
        <w:rPr>
          <w:rFonts w:ascii="標楷體" w:eastAsia="標楷體" w:hAnsi="標楷體" w:hint="eastAsia"/>
          <w:sz w:val="26"/>
          <w:szCs w:val="26"/>
        </w:rPr>
        <w:t>、多元</w:t>
      </w:r>
      <w:r w:rsidR="00E80817" w:rsidRPr="00AD7EF8">
        <w:rPr>
          <w:rFonts w:ascii="標楷體" w:eastAsia="標楷體" w:hAnsi="標楷體" w:hint="eastAsia"/>
          <w:sz w:val="26"/>
          <w:szCs w:val="26"/>
        </w:rPr>
        <w:t>教學</w:t>
      </w:r>
      <w:r w:rsidR="00E80817">
        <w:rPr>
          <w:rFonts w:ascii="標楷體" w:eastAsia="標楷體" w:hAnsi="標楷體" w:hint="eastAsia"/>
          <w:sz w:val="26"/>
          <w:szCs w:val="26"/>
        </w:rPr>
        <w:t>、</w:t>
      </w:r>
      <w:r w:rsidR="00E80817" w:rsidRPr="00AD7EF8">
        <w:rPr>
          <w:rFonts w:ascii="標楷體" w:eastAsia="標楷體" w:hAnsi="標楷體" w:hint="eastAsia"/>
          <w:sz w:val="26"/>
          <w:szCs w:val="26"/>
        </w:rPr>
        <w:t>專業</w:t>
      </w:r>
      <w:r w:rsidR="00E80817">
        <w:rPr>
          <w:rFonts w:ascii="標楷體" w:eastAsia="標楷體" w:hAnsi="標楷體" w:hint="eastAsia"/>
          <w:sz w:val="26"/>
          <w:szCs w:val="26"/>
        </w:rPr>
        <w:t>研究或</w:t>
      </w:r>
      <w:r w:rsidR="00E80817" w:rsidRPr="00AD7EF8">
        <w:rPr>
          <w:rFonts w:ascii="標楷體" w:eastAsia="標楷體" w:hAnsi="標楷體" w:hint="eastAsia"/>
          <w:sz w:val="26"/>
          <w:szCs w:val="26"/>
        </w:rPr>
        <w:t>經驗</w:t>
      </w:r>
      <w:r w:rsidR="00E80817">
        <w:rPr>
          <w:rFonts w:ascii="標楷體" w:eastAsia="標楷體" w:hAnsi="標楷體" w:hint="eastAsia"/>
          <w:sz w:val="26"/>
          <w:szCs w:val="26"/>
        </w:rPr>
        <w:t>分享等</w:t>
      </w:r>
      <w:r>
        <w:rPr>
          <w:rFonts w:ascii="標楷體" w:eastAsia="標楷體" w:hAnsi="標楷體" w:hint="eastAsia"/>
          <w:sz w:val="26"/>
          <w:szCs w:val="26"/>
        </w:rPr>
        <w:t>均歡迎投件</w:t>
      </w:r>
      <w:r w:rsidR="00E8081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經審核</w:t>
      </w:r>
      <w:r w:rsidR="00092835">
        <w:rPr>
          <w:rFonts w:ascii="標楷體" w:eastAsia="標楷體" w:hAnsi="標楷體" w:hint="eastAsia"/>
          <w:sz w:val="26"/>
          <w:szCs w:val="26"/>
        </w:rPr>
        <w:t>得以研討會以主題做研究分享</w:t>
      </w:r>
      <w:r w:rsidR="00E80817" w:rsidRPr="00AD7EF8">
        <w:rPr>
          <w:rFonts w:ascii="標楷體" w:eastAsia="標楷體" w:hAnsi="標楷體" w:hint="eastAsia"/>
          <w:sz w:val="26"/>
          <w:szCs w:val="26"/>
        </w:rPr>
        <w:t>。</w:t>
      </w:r>
    </w:p>
    <w:p w:rsidR="00E80817" w:rsidRPr="00AD7EF8" w:rsidRDefault="00E80817" w:rsidP="00E80817">
      <w:pPr>
        <w:numPr>
          <w:ilvl w:val="3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研討會將</w:t>
      </w:r>
      <w:r w:rsidR="0041567C">
        <w:rPr>
          <w:rFonts w:ascii="標楷體" w:eastAsia="標楷體" w:hAnsi="標楷體" w:hint="eastAsia"/>
          <w:sz w:val="26"/>
          <w:szCs w:val="26"/>
        </w:rPr>
        <w:t>以</w:t>
      </w:r>
      <w:r w:rsidR="00BD7503">
        <w:rPr>
          <w:rFonts w:ascii="標楷體" w:eastAsia="標楷體" w:hAnsi="標楷體" w:hint="eastAsia"/>
          <w:sz w:val="26"/>
          <w:szCs w:val="26"/>
        </w:rPr>
        <w:t>徵</w:t>
      </w:r>
      <w:r>
        <w:rPr>
          <w:rFonts w:ascii="標楷體" w:eastAsia="標楷體" w:hAnsi="標楷體" w:hint="eastAsia"/>
          <w:sz w:val="26"/>
          <w:szCs w:val="26"/>
        </w:rPr>
        <w:t>稿方式進行，初審聘請專業教授及高中資深教師遴選。</w:t>
      </w:r>
      <w:r w:rsidR="00BD7503">
        <w:rPr>
          <w:rFonts w:ascii="標楷體" w:eastAsia="標楷體" w:hAnsi="標楷體" w:hint="eastAsia"/>
          <w:sz w:val="26"/>
          <w:szCs w:val="26"/>
        </w:rPr>
        <w:t>審核通過之教師得以</w:t>
      </w:r>
      <w:r w:rsidR="00092835">
        <w:rPr>
          <w:rFonts w:ascii="標楷體" w:eastAsia="標楷體" w:hAnsi="標楷體" w:hint="eastAsia"/>
          <w:sz w:val="26"/>
          <w:szCs w:val="26"/>
        </w:rPr>
        <w:t>主題呈現在研討會中</w:t>
      </w:r>
      <w:r w:rsidR="00BD7503">
        <w:rPr>
          <w:rFonts w:ascii="標楷體" w:eastAsia="標楷體" w:hAnsi="標楷體" w:hint="eastAsia"/>
          <w:sz w:val="26"/>
          <w:szCs w:val="26"/>
        </w:rPr>
        <w:t>，以建立典範並啟發後進。</w:t>
      </w:r>
    </w:p>
    <w:p w:rsidR="00E80817" w:rsidRDefault="00E80817" w:rsidP="00E80817">
      <w:pPr>
        <w:numPr>
          <w:ilvl w:val="0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辦法：</w:t>
      </w:r>
    </w:p>
    <w:p w:rsidR="00C40463" w:rsidRDefault="00E80817" w:rsidP="00C40463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C40463">
        <w:rPr>
          <w:rFonts w:ascii="標楷體" w:eastAsia="標楷體" w:hAnsi="標楷體" w:hint="eastAsia"/>
          <w:sz w:val="26"/>
          <w:szCs w:val="26"/>
        </w:rPr>
        <w:t>徵稿</w:t>
      </w:r>
      <w:r w:rsidR="00C40463" w:rsidRPr="00AD7EF8">
        <w:rPr>
          <w:rFonts w:ascii="標楷體" w:eastAsia="標楷體" w:hAnsi="標楷體" w:hint="eastAsia"/>
          <w:sz w:val="26"/>
          <w:szCs w:val="26"/>
        </w:rPr>
        <w:t>主題</w:t>
      </w:r>
      <w:r w:rsidR="00C40463">
        <w:rPr>
          <w:rFonts w:ascii="標楷體" w:eastAsia="標楷體" w:hAnsi="標楷體" w:hint="eastAsia"/>
          <w:sz w:val="26"/>
          <w:szCs w:val="26"/>
        </w:rPr>
        <w:t>：</w:t>
      </w:r>
    </w:p>
    <w:p w:rsidR="00092835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D150D8">
        <w:rPr>
          <w:rFonts w:ascii="標楷體" w:eastAsia="標楷體" w:hAnsi="標楷體" w:hint="eastAsia"/>
          <w:sz w:val="26"/>
          <w:szCs w:val="26"/>
        </w:rPr>
        <w:t>「以學習者為中心」</w:t>
      </w:r>
      <w:r>
        <w:rPr>
          <w:rFonts w:ascii="標楷體" w:eastAsia="標楷體" w:hAnsi="標楷體" w:hint="eastAsia"/>
          <w:sz w:val="26"/>
          <w:szCs w:val="26"/>
        </w:rPr>
        <w:t>之創意教案、</w:t>
      </w:r>
      <w:r w:rsidRPr="00D150D8">
        <w:rPr>
          <w:rFonts w:ascii="標楷體" w:eastAsia="標楷體" w:hAnsi="標楷體" w:hint="eastAsia"/>
          <w:sz w:val="26"/>
          <w:szCs w:val="26"/>
        </w:rPr>
        <w:t>翻轉教學</w:t>
      </w:r>
      <w:r>
        <w:rPr>
          <w:rFonts w:ascii="標楷體" w:eastAsia="標楷體" w:hAnsi="標楷體" w:hint="eastAsia"/>
          <w:sz w:val="26"/>
          <w:szCs w:val="26"/>
        </w:rPr>
        <w:t>、多元</w:t>
      </w:r>
      <w:r w:rsidRPr="00AD7EF8">
        <w:rPr>
          <w:rFonts w:ascii="標楷體" w:eastAsia="標楷體" w:hAnsi="標楷體" w:hint="eastAsia"/>
          <w:sz w:val="26"/>
          <w:szCs w:val="26"/>
        </w:rPr>
        <w:t>教</w:t>
      </w:r>
      <w:r>
        <w:rPr>
          <w:rFonts w:ascii="標楷體" w:eastAsia="標楷體" w:hAnsi="標楷體" w:hint="eastAsia"/>
          <w:sz w:val="26"/>
          <w:szCs w:val="26"/>
        </w:rPr>
        <w:t>學</w:t>
      </w:r>
      <w:r w:rsidRPr="00AD7EF8">
        <w:rPr>
          <w:rFonts w:ascii="標楷體" w:eastAsia="標楷體" w:hAnsi="標楷體" w:hint="eastAsia"/>
          <w:sz w:val="26"/>
          <w:szCs w:val="26"/>
        </w:rPr>
        <w:t>經驗</w:t>
      </w:r>
      <w:r>
        <w:rPr>
          <w:rFonts w:ascii="標楷體" w:eastAsia="標楷體" w:hAnsi="標楷體" w:hint="eastAsia"/>
          <w:sz w:val="26"/>
          <w:szCs w:val="26"/>
        </w:rPr>
        <w:t>分享之</w:t>
      </w:r>
      <w:r w:rsidR="00092835">
        <w:rPr>
          <w:rFonts w:ascii="標楷體" w:eastAsia="標楷體" w:hAnsi="標楷體" w:hint="eastAsia"/>
          <w:sz w:val="26"/>
          <w:szCs w:val="26"/>
        </w:rPr>
        <w:t>相關專題研</w:t>
      </w:r>
    </w:p>
    <w:p w:rsidR="00C40463" w:rsidRDefault="00092835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究</w:t>
      </w:r>
      <w:r w:rsidR="00C40463" w:rsidRPr="00AD7EF8">
        <w:rPr>
          <w:rFonts w:ascii="標楷體" w:eastAsia="標楷體" w:hAnsi="標楷體" w:hint="eastAsia"/>
          <w:sz w:val="26"/>
          <w:szCs w:val="26"/>
        </w:rPr>
        <w:t>文</w:t>
      </w:r>
      <w:r>
        <w:rPr>
          <w:rFonts w:ascii="標楷體" w:eastAsia="標楷體" w:hAnsi="標楷體" w:hint="eastAsia"/>
          <w:sz w:val="26"/>
          <w:szCs w:val="26"/>
        </w:rPr>
        <w:t>案</w:t>
      </w:r>
      <w:r w:rsidR="00C40463">
        <w:rPr>
          <w:rFonts w:ascii="標楷體" w:eastAsia="標楷體" w:hAnsi="標楷體" w:hint="eastAsia"/>
          <w:sz w:val="26"/>
          <w:szCs w:val="26"/>
        </w:rPr>
        <w:t>。</w:t>
      </w:r>
    </w:p>
    <w:p w:rsidR="00C40463" w:rsidRDefault="00C40463" w:rsidP="00C40463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AD7EF8">
        <w:rPr>
          <w:rFonts w:ascii="標楷體" w:eastAsia="標楷體" w:hAnsi="標楷體" w:hint="eastAsia"/>
          <w:sz w:val="26"/>
          <w:szCs w:val="26"/>
        </w:rPr>
        <w:t>參加對象：</w:t>
      </w:r>
    </w:p>
    <w:p w:rsidR="00C40463" w:rsidRPr="00C40463" w:rsidRDefault="00C40463" w:rsidP="00C40463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D7EF8">
        <w:rPr>
          <w:rFonts w:ascii="標楷體" w:eastAsia="標楷體" w:hAnsi="標楷體" w:hint="eastAsia"/>
          <w:sz w:val="26"/>
          <w:szCs w:val="26"/>
        </w:rPr>
        <w:t>全國各公私立高中</w:t>
      </w:r>
      <w:r>
        <w:rPr>
          <w:rFonts w:ascii="標楷體" w:eastAsia="標楷體" w:hAnsi="標楷體" w:hint="eastAsia"/>
          <w:sz w:val="26"/>
          <w:szCs w:val="26"/>
        </w:rPr>
        <w:t>職國文科</w:t>
      </w:r>
      <w:r w:rsidRPr="00AD7EF8">
        <w:rPr>
          <w:rFonts w:ascii="標楷體" w:eastAsia="標楷體" w:hAnsi="標楷體" w:hint="eastAsia"/>
          <w:sz w:val="26"/>
          <w:szCs w:val="26"/>
        </w:rPr>
        <w:t>教師</w:t>
      </w:r>
      <w:r>
        <w:rPr>
          <w:rFonts w:ascii="標楷體" w:eastAsia="標楷體" w:hAnsi="標楷體" w:hint="eastAsia"/>
          <w:sz w:val="26"/>
          <w:szCs w:val="26"/>
        </w:rPr>
        <w:t>（含實習老師）。</w:t>
      </w:r>
    </w:p>
    <w:p w:rsidR="00E80817" w:rsidRDefault="00C40463" w:rsidP="00E80817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80817">
        <w:rPr>
          <w:rFonts w:ascii="標楷體" w:eastAsia="標楷體" w:hAnsi="標楷體" w:hint="eastAsia"/>
          <w:sz w:val="26"/>
          <w:szCs w:val="26"/>
        </w:rPr>
        <w:t>初審</w:t>
      </w:r>
    </w:p>
    <w:p w:rsidR="00C40463" w:rsidRDefault="00E80817" w:rsidP="009E636E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(1)請以</w:t>
      </w:r>
      <w:r w:rsidR="00C40463">
        <w:rPr>
          <w:rFonts w:ascii="標楷體" w:eastAsia="標楷體" w:hAnsi="標楷體" w:hint="eastAsia"/>
          <w:sz w:val="26"/>
          <w:szCs w:val="26"/>
        </w:rPr>
        <w:t>100</w:t>
      </w:r>
      <w:r>
        <w:rPr>
          <w:rFonts w:ascii="標楷體" w:eastAsia="標楷體" w:hAnsi="標楷體" w:hint="eastAsia"/>
          <w:sz w:val="26"/>
          <w:szCs w:val="26"/>
        </w:rPr>
        <w:t>0字以內的文字說明(一)</w:t>
      </w:r>
      <w:r w:rsidRPr="00E80817">
        <w:rPr>
          <w:rFonts w:ascii="標楷體" w:eastAsia="標楷體" w:hAnsi="標楷體" w:hint="eastAsia"/>
          <w:sz w:val="26"/>
          <w:szCs w:val="26"/>
        </w:rPr>
        <w:t xml:space="preserve"> </w:t>
      </w:r>
      <w:r w:rsidR="0092645E">
        <w:rPr>
          <w:rFonts w:ascii="標楷體" w:eastAsia="標楷體" w:hAnsi="標楷體" w:hint="eastAsia"/>
          <w:sz w:val="26"/>
          <w:szCs w:val="26"/>
        </w:rPr>
        <w:t xml:space="preserve">設計理念 </w:t>
      </w:r>
      <w:r>
        <w:rPr>
          <w:rFonts w:ascii="標楷體" w:eastAsia="標楷體" w:hAnsi="標楷體" w:hint="eastAsia"/>
          <w:sz w:val="26"/>
          <w:szCs w:val="26"/>
        </w:rPr>
        <w:t>(二)</w:t>
      </w:r>
      <w:r w:rsidR="0092645E" w:rsidRPr="0092645E">
        <w:rPr>
          <w:rFonts w:ascii="標楷體" w:eastAsia="標楷體" w:hAnsi="標楷體" w:hint="eastAsia"/>
          <w:sz w:val="26"/>
          <w:szCs w:val="26"/>
        </w:rPr>
        <w:t xml:space="preserve"> </w:t>
      </w:r>
      <w:r w:rsidR="0092645E">
        <w:rPr>
          <w:rFonts w:ascii="標楷體" w:eastAsia="標楷體" w:hAnsi="標楷體" w:hint="eastAsia"/>
          <w:sz w:val="26"/>
          <w:szCs w:val="26"/>
        </w:rPr>
        <w:t xml:space="preserve">課程特色 </w:t>
      </w:r>
      <w:r>
        <w:rPr>
          <w:rFonts w:ascii="標楷體" w:eastAsia="標楷體" w:hAnsi="標楷體" w:hint="eastAsia"/>
          <w:sz w:val="26"/>
          <w:szCs w:val="26"/>
        </w:rPr>
        <w:t>(三)教學</w:t>
      </w:r>
      <w:r w:rsidR="0092645E">
        <w:rPr>
          <w:rFonts w:ascii="標楷體" w:eastAsia="標楷體" w:hAnsi="標楷體" w:hint="eastAsia"/>
          <w:sz w:val="26"/>
          <w:szCs w:val="26"/>
        </w:rPr>
        <w:t>效</w:t>
      </w:r>
      <w:r w:rsidR="00C4046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E636E" w:rsidRDefault="00C40463" w:rsidP="009E636E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E402E">
        <w:rPr>
          <w:rFonts w:ascii="標楷體" w:eastAsia="標楷體" w:hAnsi="標楷體" w:hint="eastAsia"/>
          <w:sz w:val="26"/>
          <w:szCs w:val="26"/>
        </w:rPr>
        <w:t xml:space="preserve">   </w:t>
      </w:r>
      <w:r w:rsidR="0092645E">
        <w:rPr>
          <w:rFonts w:ascii="標楷體" w:eastAsia="標楷體" w:hAnsi="標楷體" w:hint="eastAsia"/>
          <w:sz w:val="26"/>
          <w:szCs w:val="26"/>
        </w:rPr>
        <w:t>果</w:t>
      </w:r>
      <w:r w:rsidR="00E80817">
        <w:rPr>
          <w:rFonts w:ascii="標楷體" w:eastAsia="標楷體" w:hAnsi="標楷體" w:hint="eastAsia"/>
          <w:sz w:val="26"/>
          <w:szCs w:val="26"/>
        </w:rPr>
        <w:t>(四)</w:t>
      </w:r>
      <w:r w:rsidR="0092645E">
        <w:rPr>
          <w:rFonts w:ascii="標楷體" w:eastAsia="標楷體" w:hAnsi="標楷體" w:hint="eastAsia"/>
          <w:sz w:val="26"/>
          <w:szCs w:val="26"/>
        </w:rPr>
        <w:t>省思</w:t>
      </w:r>
      <w:r w:rsidR="00E80817">
        <w:rPr>
          <w:rFonts w:ascii="標楷體" w:eastAsia="標楷體" w:hAnsi="標楷體" w:hint="eastAsia"/>
          <w:sz w:val="26"/>
          <w:szCs w:val="26"/>
        </w:rPr>
        <w:t>感想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E80817">
        <w:rPr>
          <w:rFonts w:ascii="標楷體" w:eastAsia="標楷體" w:hAnsi="標楷體" w:hint="eastAsia"/>
          <w:sz w:val="26"/>
          <w:szCs w:val="26"/>
        </w:rPr>
        <w:t>(五)相片，詳見附件一</w:t>
      </w:r>
      <w:r w:rsidR="0092645E">
        <w:rPr>
          <w:rFonts w:ascii="標楷體" w:eastAsia="標楷體" w:hAnsi="標楷體" w:hint="eastAsia"/>
          <w:sz w:val="26"/>
          <w:szCs w:val="26"/>
        </w:rPr>
        <w:t>「徵稿表」</w:t>
      </w:r>
      <w:r w:rsidR="00E80817">
        <w:rPr>
          <w:rFonts w:ascii="標楷體" w:eastAsia="標楷體" w:hAnsi="標楷體" w:hint="eastAsia"/>
          <w:sz w:val="26"/>
          <w:szCs w:val="26"/>
        </w:rPr>
        <w:t>。</w:t>
      </w:r>
    </w:p>
    <w:p w:rsidR="009E636E" w:rsidRDefault="009E636E" w:rsidP="009E636E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E402E">
        <w:rPr>
          <w:rFonts w:ascii="標楷體" w:eastAsia="標楷體" w:hAnsi="標楷體" w:hint="eastAsia"/>
          <w:sz w:val="26"/>
          <w:szCs w:val="26"/>
        </w:rPr>
        <w:t xml:space="preserve"> </w:t>
      </w:r>
      <w:r w:rsidR="00E80817">
        <w:rPr>
          <w:rFonts w:ascii="標楷體" w:eastAsia="標楷體" w:hAnsi="標楷體" w:hint="eastAsia"/>
          <w:sz w:val="26"/>
          <w:szCs w:val="26"/>
        </w:rPr>
        <w:t>(2)初審文件請以Email於</w:t>
      </w:r>
      <w:r>
        <w:rPr>
          <w:rFonts w:ascii="標楷體" w:eastAsia="標楷體" w:hAnsi="標楷體" w:hint="eastAsia"/>
          <w:sz w:val="26"/>
          <w:szCs w:val="26"/>
        </w:rPr>
        <w:t>103</w:t>
      </w:r>
      <w:r w:rsidRPr="00AD7EF8">
        <w:rPr>
          <w:rFonts w:ascii="標楷體" w:eastAsia="標楷體" w:hAnsi="標楷體" w:hint="eastAsia"/>
          <w:sz w:val="26"/>
          <w:szCs w:val="26"/>
        </w:rPr>
        <w:t>年</w:t>
      </w:r>
      <w:r w:rsidR="008239FD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41567C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8239FD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)至</w:t>
      </w:r>
      <w:r w:rsidR="001E2207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1E2207">
        <w:rPr>
          <w:rFonts w:ascii="標楷體" w:eastAsia="標楷體" w:hAnsi="標楷體" w:hint="eastAsia"/>
          <w:sz w:val="26"/>
          <w:szCs w:val="26"/>
        </w:rPr>
        <w:t>15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41567C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E80817">
        <w:rPr>
          <w:rFonts w:ascii="標楷體" w:eastAsia="標楷體" w:hAnsi="標楷體" w:hint="eastAsia"/>
          <w:sz w:val="26"/>
          <w:szCs w:val="26"/>
        </w:rPr>
        <w:t>寄達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142926" w:rsidRPr="00F32086" w:rsidRDefault="009E636E" w:rsidP="009E636E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hyperlink r:id="rId7" w:history="1">
        <w:r w:rsidR="00C40463" w:rsidRPr="0042626C">
          <w:rPr>
            <w:rStyle w:val="a4"/>
            <w:rFonts w:ascii="標楷體" w:eastAsia="標楷體" w:hAnsi="標楷體" w:hint="eastAsia"/>
            <w:sz w:val="26"/>
            <w:szCs w:val="26"/>
          </w:rPr>
          <w:t>kingcelestie@gmail.com</w:t>
        </w:r>
      </w:hyperlink>
      <w:r w:rsidR="00C40463">
        <w:rPr>
          <w:rFonts w:ascii="標楷體" w:eastAsia="標楷體" w:hAnsi="標楷體" w:hint="eastAsia"/>
          <w:sz w:val="26"/>
          <w:szCs w:val="26"/>
        </w:rPr>
        <w:t>，</w:t>
      </w:r>
      <w:r w:rsidR="0041567C">
        <w:rPr>
          <w:rFonts w:ascii="標楷體" w:eastAsia="標楷體" w:hAnsi="標楷體" w:hint="eastAsia"/>
          <w:sz w:val="26"/>
          <w:szCs w:val="26"/>
        </w:rPr>
        <w:t>臺北市立</w:t>
      </w:r>
      <w:r w:rsidR="00C40463">
        <w:rPr>
          <w:rFonts w:ascii="標楷體" w:eastAsia="標楷體" w:hAnsi="標楷體" w:hint="eastAsia"/>
          <w:sz w:val="26"/>
          <w:szCs w:val="26"/>
        </w:rPr>
        <w:t>成功高</w:t>
      </w:r>
      <w:r w:rsidR="009E402E">
        <w:rPr>
          <w:rFonts w:ascii="標楷體" w:eastAsia="標楷體" w:hAnsi="標楷體" w:hint="eastAsia"/>
          <w:sz w:val="26"/>
          <w:szCs w:val="26"/>
        </w:rPr>
        <w:t>級</w:t>
      </w:r>
      <w:r w:rsidR="00C40463">
        <w:rPr>
          <w:rFonts w:ascii="標楷體" w:eastAsia="標楷體" w:hAnsi="標楷體" w:hint="eastAsia"/>
          <w:sz w:val="26"/>
          <w:szCs w:val="26"/>
        </w:rPr>
        <w:t>中</w:t>
      </w:r>
      <w:r w:rsidR="009E402E">
        <w:rPr>
          <w:rFonts w:ascii="標楷體" w:eastAsia="標楷體" w:hAnsi="標楷體" w:hint="eastAsia"/>
          <w:sz w:val="26"/>
          <w:szCs w:val="26"/>
        </w:rPr>
        <w:t>學</w:t>
      </w:r>
      <w:r w:rsidR="00C40463">
        <w:rPr>
          <w:rFonts w:ascii="標楷體" w:eastAsia="標楷體" w:hAnsi="標楷體" w:hint="eastAsia"/>
          <w:sz w:val="26"/>
          <w:szCs w:val="26"/>
        </w:rPr>
        <w:t>實研組曾維亭組長。</w:t>
      </w:r>
    </w:p>
    <w:p w:rsidR="009E402E" w:rsidRDefault="00E80817" w:rsidP="009E402E">
      <w:pPr>
        <w:spacing w:line="40" w:lineRule="atLeast"/>
        <w:ind w:left="130" w:hangingChars="50" w:hanging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E402E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(3)郵件</w:t>
      </w:r>
      <w:r w:rsidR="00C40463">
        <w:rPr>
          <w:rFonts w:ascii="標楷體" w:eastAsia="標楷體" w:hAnsi="標楷體" w:hint="eastAsia"/>
          <w:sz w:val="26"/>
          <w:szCs w:val="26"/>
        </w:rPr>
        <w:t>主題</w:t>
      </w:r>
      <w:r>
        <w:rPr>
          <w:rFonts w:ascii="標楷體" w:eastAsia="標楷體" w:hAnsi="標楷體" w:hint="eastAsia"/>
          <w:sz w:val="26"/>
          <w:szCs w:val="26"/>
        </w:rPr>
        <w:t>請明</w:t>
      </w:r>
      <w:r w:rsidR="00C40463">
        <w:rPr>
          <w:rFonts w:ascii="標楷體" w:eastAsia="標楷體" w:hAnsi="標楷體" w:hint="eastAsia"/>
          <w:sz w:val="26"/>
          <w:szCs w:val="26"/>
        </w:rPr>
        <w:t>標</w:t>
      </w:r>
      <w:r>
        <w:rPr>
          <w:rFonts w:ascii="標楷體" w:eastAsia="標楷體" w:hAnsi="標楷體" w:hint="eastAsia"/>
          <w:sz w:val="26"/>
          <w:szCs w:val="26"/>
        </w:rPr>
        <w:t>「全國高中</w:t>
      </w:r>
      <w:r w:rsidR="0041567C">
        <w:rPr>
          <w:rFonts w:ascii="標楷體" w:eastAsia="標楷體" w:hAnsi="標楷體" w:hint="eastAsia"/>
          <w:sz w:val="26"/>
          <w:szCs w:val="26"/>
        </w:rPr>
        <w:t>職</w:t>
      </w:r>
      <w:r>
        <w:rPr>
          <w:rFonts w:ascii="標楷體" w:eastAsia="標楷體" w:hAnsi="標楷體" w:hint="eastAsia"/>
          <w:sz w:val="26"/>
          <w:szCs w:val="26"/>
        </w:rPr>
        <w:t>國文科</w:t>
      </w:r>
      <w:r w:rsidR="00C40463">
        <w:rPr>
          <w:rFonts w:ascii="標楷體" w:eastAsia="標楷體" w:hAnsi="標楷體" w:hint="eastAsia"/>
          <w:sz w:val="26"/>
          <w:szCs w:val="26"/>
        </w:rPr>
        <w:t>『</w:t>
      </w:r>
      <w:r w:rsidR="00C40463" w:rsidRPr="00E80817">
        <w:rPr>
          <w:rFonts w:ascii="標楷體" w:eastAsia="標楷體" w:hAnsi="標楷體" w:hint="eastAsia"/>
          <w:sz w:val="26"/>
          <w:szCs w:val="26"/>
        </w:rPr>
        <w:t>以學習者為中心</w:t>
      </w:r>
      <w:r w:rsidR="00C40463">
        <w:rPr>
          <w:rFonts w:ascii="標楷體" w:eastAsia="標楷體" w:hAnsi="標楷體" w:hint="eastAsia"/>
          <w:sz w:val="26"/>
          <w:szCs w:val="26"/>
        </w:rPr>
        <w:t>』</w:t>
      </w:r>
      <w:r w:rsidRPr="00E80817">
        <w:rPr>
          <w:rFonts w:ascii="標楷體" w:eastAsia="標楷體" w:hAnsi="標楷體" w:hint="eastAsia"/>
          <w:sz w:val="26"/>
          <w:szCs w:val="26"/>
        </w:rPr>
        <w:t>之創意教學研討</w:t>
      </w:r>
    </w:p>
    <w:p w:rsidR="00E80817" w:rsidRDefault="00142926" w:rsidP="009E402E">
      <w:pPr>
        <w:spacing w:line="40" w:lineRule="atLeast"/>
        <w:ind w:leftChars="50" w:left="120" w:firstLineChars="450" w:firstLine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會</w:t>
      </w:r>
      <w:r w:rsidR="00E80817">
        <w:rPr>
          <w:rFonts w:ascii="標楷體" w:eastAsia="標楷體" w:hAnsi="標楷體" w:hint="eastAsia"/>
          <w:sz w:val="26"/>
          <w:szCs w:val="26"/>
        </w:rPr>
        <w:t>」</w:t>
      </w:r>
      <w:r w:rsidR="009E402E">
        <w:rPr>
          <w:rFonts w:ascii="標楷體" w:eastAsia="標楷體" w:hAnsi="標楷體" w:hint="eastAsia"/>
          <w:sz w:val="26"/>
          <w:szCs w:val="26"/>
        </w:rPr>
        <w:t>。</w:t>
      </w:r>
    </w:p>
    <w:p w:rsidR="00E80817" w:rsidRDefault="00E80817" w:rsidP="00E80817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(4)初審通過之文案將於</w:t>
      </w:r>
      <w:r w:rsidR="0041567C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1E2207">
        <w:rPr>
          <w:rFonts w:ascii="標楷體" w:eastAsia="標楷體" w:hAnsi="標楷體" w:hint="eastAsia"/>
          <w:sz w:val="26"/>
          <w:szCs w:val="26"/>
        </w:rPr>
        <w:t>30</w:t>
      </w:r>
      <w:r w:rsidR="0041567C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公告於本校網頁，不另行通知。</w:t>
      </w:r>
    </w:p>
    <w:p w:rsidR="00C40463" w:rsidRDefault="00C40463" w:rsidP="00E80817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(5)經審核及發表的作品，本校具有集結成冊之發佈權，不另外支付酬勞。所</w:t>
      </w:r>
    </w:p>
    <w:p w:rsidR="00C40463" w:rsidRDefault="00C40463" w:rsidP="00E80817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有稿件不退稿，請自行保留底稿。</w:t>
      </w:r>
    </w:p>
    <w:p w:rsidR="00E80817" w:rsidRDefault="00C40463" w:rsidP="00E80817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="00092835">
        <w:rPr>
          <w:rFonts w:ascii="標楷體" w:eastAsia="標楷體" w:hAnsi="標楷體" w:hint="eastAsia"/>
          <w:sz w:val="26"/>
          <w:szCs w:val="26"/>
        </w:rPr>
        <w:t>創意教學研討</w:t>
      </w:r>
    </w:p>
    <w:p w:rsidR="00C40463" w:rsidRPr="00C40463" w:rsidRDefault="00C40463" w:rsidP="009E402E">
      <w:pPr>
        <w:spacing w:line="40" w:lineRule="atLeast"/>
        <w:ind w:left="680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(1)初審通過之文案得以在103</w:t>
      </w:r>
      <w:r w:rsidRPr="00AD7EF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AD7EF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18</w:t>
      </w:r>
      <w:r w:rsidRPr="00AD7EF8">
        <w:rPr>
          <w:rFonts w:ascii="標楷體" w:eastAsia="標楷體" w:hAnsi="標楷體" w:hint="eastAsia"/>
          <w:sz w:val="26"/>
          <w:szCs w:val="26"/>
        </w:rPr>
        <w:t>日（六）8：00至</w:t>
      </w:r>
      <w:r>
        <w:rPr>
          <w:rFonts w:ascii="標楷體" w:eastAsia="標楷體" w:hAnsi="標楷體" w:hint="eastAsia"/>
          <w:sz w:val="26"/>
          <w:szCs w:val="26"/>
        </w:rPr>
        <w:t>17</w:t>
      </w:r>
      <w:r w:rsidRPr="00AD7EF8">
        <w:rPr>
          <w:rFonts w:ascii="標楷體" w:eastAsia="標楷體" w:hAnsi="標楷體" w:hint="eastAsia"/>
          <w:sz w:val="26"/>
          <w:szCs w:val="26"/>
        </w:rPr>
        <w:t>：00</w:t>
      </w:r>
      <w:r w:rsidR="0041567C">
        <w:rPr>
          <w:rFonts w:ascii="標楷體" w:eastAsia="標楷體" w:hAnsi="標楷體" w:hint="eastAsia"/>
          <w:sz w:val="26"/>
          <w:szCs w:val="26"/>
        </w:rPr>
        <w:t>於臺</w:t>
      </w:r>
      <w:r>
        <w:rPr>
          <w:rFonts w:ascii="標楷體" w:eastAsia="標楷體" w:hAnsi="標楷體" w:hint="eastAsia"/>
          <w:sz w:val="26"/>
          <w:szCs w:val="26"/>
        </w:rPr>
        <w:t>北市</w:t>
      </w:r>
      <w:r w:rsidR="0041567C">
        <w:rPr>
          <w:rFonts w:ascii="標楷體" w:eastAsia="標楷體" w:hAnsi="標楷體" w:hint="eastAsia"/>
          <w:sz w:val="26"/>
          <w:szCs w:val="26"/>
        </w:rPr>
        <w:t>立</w:t>
      </w:r>
      <w:r>
        <w:rPr>
          <w:rFonts w:ascii="標楷體" w:eastAsia="標楷體" w:hAnsi="標楷體" w:hint="eastAsia"/>
          <w:sz w:val="26"/>
          <w:szCs w:val="26"/>
        </w:rPr>
        <w:t>成功高</w:t>
      </w:r>
      <w:r w:rsidR="0041567C">
        <w:rPr>
          <w:rFonts w:ascii="標楷體" w:eastAsia="標楷體" w:hAnsi="標楷體" w:hint="eastAsia"/>
          <w:sz w:val="26"/>
          <w:szCs w:val="26"/>
        </w:rPr>
        <w:t>級</w:t>
      </w:r>
      <w:r>
        <w:rPr>
          <w:rFonts w:ascii="標楷體" w:eastAsia="標楷體" w:hAnsi="標楷體" w:hint="eastAsia"/>
          <w:sz w:val="26"/>
          <w:szCs w:val="26"/>
        </w:rPr>
        <w:t>中</w:t>
      </w:r>
      <w:r w:rsidR="0041567C">
        <w:rPr>
          <w:rFonts w:ascii="標楷體" w:eastAsia="標楷體" w:hAnsi="標楷體" w:hint="eastAsia"/>
          <w:sz w:val="26"/>
          <w:szCs w:val="26"/>
        </w:rPr>
        <w:t>學</w:t>
      </w:r>
      <w:r w:rsidR="00092835">
        <w:rPr>
          <w:rFonts w:ascii="標楷體" w:eastAsia="標楷體" w:hAnsi="標楷體" w:hint="eastAsia"/>
          <w:sz w:val="26"/>
          <w:szCs w:val="26"/>
        </w:rPr>
        <w:t>為研討主題。每一文案研討</w:t>
      </w:r>
      <w:r>
        <w:rPr>
          <w:rFonts w:ascii="標楷體" w:eastAsia="標楷體" w:hAnsi="標楷體" w:hint="eastAsia"/>
          <w:sz w:val="26"/>
          <w:szCs w:val="26"/>
        </w:rPr>
        <w:t xml:space="preserve">時間為50分鐘，場次由主辦單位決定。 </w:t>
      </w:r>
    </w:p>
    <w:p w:rsidR="00E80817" w:rsidRDefault="00C40463" w:rsidP="001E2207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(2)</w:t>
      </w:r>
      <w:r w:rsidR="00E80817">
        <w:rPr>
          <w:rFonts w:ascii="標楷體" w:eastAsia="標楷體" w:hAnsi="標楷體" w:hint="eastAsia"/>
          <w:sz w:val="26"/>
          <w:szCs w:val="26"/>
        </w:rPr>
        <w:t>請於9月22日前將</w:t>
      </w:r>
      <w:r w:rsidR="00092835">
        <w:rPr>
          <w:rFonts w:ascii="標楷體" w:eastAsia="標楷體" w:hAnsi="標楷體" w:hint="eastAsia"/>
          <w:sz w:val="26"/>
          <w:szCs w:val="26"/>
        </w:rPr>
        <w:t>主題內容</w:t>
      </w:r>
      <w:r>
        <w:rPr>
          <w:rFonts w:ascii="標楷體" w:eastAsia="標楷體" w:hAnsi="標楷體" w:hint="eastAsia"/>
          <w:sz w:val="26"/>
          <w:szCs w:val="26"/>
        </w:rPr>
        <w:t>所需之ppt</w:t>
      </w:r>
      <w:r w:rsidR="00E80817">
        <w:rPr>
          <w:rFonts w:ascii="標楷體" w:eastAsia="標楷體" w:hAnsi="標楷體" w:hint="eastAsia"/>
          <w:sz w:val="26"/>
          <w:szCs w:val="26"/>
        </w:rPr>
        <w:t>寄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="00E80817">
        <w:rPr>
          <w:rFonts w:ascii="標楷體" w:eastAsia="標楷體" w:hAnsi="標楷體" w:hint="eastAsia"/>
          <w:sz w:val="26"/>
          <w:szCs w:val="26"/>
        </w:rPr>
        <w:t>，</w:t>
      </w:r>
      <w:hyperlink r:id="rId8" w:history="1">
        <w:r w:rsidRPr="0042626C">
          <w:rPr>
            <w:rStyle w:val="a4"/>
            <w:rFonts w:ascii="標楷體" w:eastAsia="標楷體" w:hAnsi="標楷體" w:hint="eastAsia"/>
            <w:sz w:val="26"/>
            <w:szCs w:val="26"/>
          </w:rPr>
          <w:t>kingcelestie@gmail.com</w:t>
        </w:r>
      </w:hyperlink>
      <w:r>
        <w:rPr>
          <w:rFonts w:ascii="標楷體" w:eastAsia="標楷體" w:hAnsi="標楷體" w:hint="eastAsia"/>
          <w:sz w:val="26"/>
          <w:szCs w:val="26"/>
        </w:rPr>
        <w:t>，</w:t>
      </w:r>
      <w:r w:rsidR="0041567C">
        <w:rPr>
          <w:rFonts w:ascii="標楷體" w:eastAsia="標楷體" w:hAnsi="標楷體" w:hint="eastAsia"/>
          <w:sz w:val="26"/>
          <w:szCs w:val="26"/>
        </w:rPr>
        <w:lastRenderedPageBreak/>
        <w:t>臺北市立</w:t>
      </w:r>
      <w:r>
        <w:rPr>
          <w:rFonts w:ascii="標楷體" w:eastAsia="標楷體" w:hAnsi="標楷體" w:hint="eastAsia"/>
          <w:sz w:val="26"/>
          <w:szCs w:val="26"/>
        </w:rPr>
        <w:t>成功高</w:t>
      </w:r>
      <w:r w:rsidR="0041567C">
        <w:rPr>
          <w:rFonts w:ascii="標楷體" w:eastAsia="標楷體" w:hAnsi="標楷體" w:hint="eastAsia"/>
          <w:sz w:val="26"/>
          <w:szCs w:val="26"/>
        </w:rPr>
        <w:t>級</w:t>
      </w:r>
      <w:r>
        <w:rPr>
          <w:rFonts w:ascii="標楷體" w:eastAsia="標楷體" w:hAnsi="標楷體" w:hint="eastAsia"/>
          <w:sz w:val="26"/>
          <w:szCs w:val="26"/>
        </w:rPr>
        <w:t>中</w:t>
      </w:r>
      <w:r w:rsidR="0041567C">
        <w:rPr>
          <w:rFonts w:ascii="標楷體" w:eastAsia="標楷體" w:hAnsi="標楷體" w:hint="eastAsia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實研組曾維亭組長。主題</w:t>
      </w:r>
      <w:r w:rsidR="00E80817">
        <w:rPr>
          <w:rFonts w:ascii="標楷體" w:eastAsia="標楷體" w:hAnsi="標楷體" w:hint="eastAsia"/>
          <w:sz w:val="26"/>
          <w:szCs w:val="26"/>
        </w:rPr>
        <w:t>請註明「</w:t>
      </w:r>
      <w:r w:rsidR="00E80817" w:rsidRPr="00C40463">
        <w:rPr>
          <w:rFonts w:ascii="標楷體" w:eastAsia="標楷體" w:hAnsi="標楷體" w:hint="eastAsia"/>
          <w:b/>
          <w:sz w:val="26"/>
          <w:szCs w:val="26"/>
        </w:rPr>
        <w:t>全國</w:t>
      </w:r>
      <w:r w:rsidR="008F05B0">
        <w:rPr>
          <w:rFonts w:ascii="標楷體" w:eastAsia="標楷體" w:hAnsi="標楷體" w:hint="eastAsia"/>
          <w:b/>
          <w:sz w:val="26"/>
          <w:szCs w:val="26"/>
        </w:rPr>
        <w:t>高中職</w:t>
      </w:r>
      <w:r w:rsidR="00E80817" w:rsidRPr="00C40463">
        <w:rPr>
          <w:rFonts w:ascii="標楷體" w:eastAsia="標楷體" w:hAnsi="標楷體" w:hint="eastAsia"/>
          <w:b/>
          <w:sz w:val="26"/>
          <w:szCs w:val="26"/>
        </w:rPr>
        <w:t>國文</w:t>
      </w:r>
      <w:r w:rsidR="008F05B0">
        <w:rPr>
          <w:rFonts w:ascii="標楷體" w:eastAsia="標楷體" w:hAnsi="標楷體" w:hint="eastAsia"/>
          <w:b/>
          <w:sz w:val="26"/>
          <w:szCs w:val="26"/>
        </w:rPr>
        <w:t>科</w:t>
      </w:r>
      <w:r w:rsidR="009E402E">
        <w:rPr>
          <w:rFonts w:ascii="標楷體" w:eastAsia="標楷體" w:hAnsi="標楷體" w:hint="eastAsia"/>
          <w:b/>
          <w:sz w:val="26"/>
          <w:szCs w:val="26"/>
        </w:rPr>
        <w:t>『</w:t>
      </w:r>
      <w:r w:rsidR="00E80817" w:rsidRPr="00C40463">
        <w:rPr>
          <w:rFonts w:ascii="標楷體" w:eastAsia="標楷體" w:hAnsi="標楷體" w:hint="eastAsia"/>
          <w:b/>
          <w:sz w:val="26"/>
          <w:szCs w:val="26"/>
        </w:rPr>
        <w:t>以學</w:t>
      </w:r>
      <w:r w:rsidR="009E402E">
        <w:rPr>
          <w:rFonts w:ascii="標楷體" w:eastAsia="標楷體" w:hAnsi="標楷體" w:hint="eastAsia"/>
          <w:b/>
          <w:sz w:val="26"/>
          <w:szCs w:val="26"/>
        </w:rPr>
        <w:t>習者為中心』</w:t>
      </w:r>
      <w:r w:rsidR="008F05B0">
        <w:rPr>
          <w:rFonts w:ascii="標楷體" w:eastAsia="標楷體" w:hAnsi="標楷體" w:hint="eastAsia"/>
          <w:b/>
          <w:sz w:val="26"/>
          <w:szCs w:val="26"/>
        </w:rPr>
        <w:t>之創意教學</w:t>
      </w:r>
      <w:r w:rsidR="00E80817" w:rsidRPr="00C40463">
        <w:rPr>
          <w:rFonts w:ascii="標楷體" w:eastAsia="標楷體" w:hAnsi="標楷體" w:hint="eastAsia"/>
          <w:b/>
          <w:sz w:val="26"/>
          <w:szCs w:val="26"/>
        </w:rPr>
        <w:t>研討</w:t>
      </w:r>
      <w:r w:rsidR="00142926" w:rsidRPr="00C40463">
        <w:rPr>
          <w:rFonts w:ascii="標楷體" w:eastAsia="標楷體" w:hAnsi="標楷體" w:hint="eastAsia"/>
          <w:b/>
          <w:sz w:val="26"/>
          <w:szCs w:val="26"/>
        </w:rPr>
        <w:t>會</w:t>
      </w:r>
      <w:r w:rsidR="00E80817">
        <w:rPr>
          <w:rFonts w:ascii="標楷體" w:eastAsia="標楷體" w:hAnsi="標楷體" w:hint="eastAsia"/>
          <w:sz w:val="26"/>
          <w:szCs w:val="26"/>
        </w:rPr>
        <w:t>」。</w:t>
      </w:r>
      <w:r>
        <w:rPr>
          <w:rFonts w:ascii="標楷體" w:eastAsia="標楷體" w:hAnsi="標楷體" w:hint="eastAsia"/>
          <w:sz w:val="26"/>
          <w:szCs w:val="26"/>
        </w:rPr>
        <w:t>教師若需印製講義也請一併寄出。</w:t>
      </w:r>
    </w:p>
    <w:p w:rsidR="00E80817" w:rsidRDefault="00E80817" w:rsidP="009E402E">
      <w:pPr>
        <w:spacing w:line="40" w:lineRule="atLeas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C40463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)初審通過之教師，請一併寄回</w:t>
      </w:r>
      <w:r w:rsidRPr="00E80817">
        <w:rPr>
          <w:rFonts w:ascii="標楷體" w:eastAsia="標楷體" w:hAnsi="標楷體" w:hint="eastAsia"/>
          <w:sz w:val="26"/>
          <w:szCs w:val="26"/>
        </w:rPr>
        <w:t>授權書乙份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741900">
        <w:rPr>
          <w:rFonts w:ascii="標楷體" w:eastAsia="標楷體" w:hAnsi="標楷體" w:hint="eastAsia"/>
          <w:sz w:val="26"/>
          <w:szCs w:val="26"/>
        </w:rPr>
        <w:t>見附件二「授權書」。</w:t>
      </w:r>
    </w:p>
    <w:p w:rsidR="00C40463" w:rsidRDefault="009E402E" w:rsidP="00514AA3">
      <w:pPr>
        <w:spacing w:line="4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C40463">
        <w:rPr>
          <w:rFonts w:ascii="標楷體" w:eastAsia="標楷體" w:hAnsi="標楷體" w:hint="eastAsia"/>
          <w:sz w:val="26"/>
          <w:szCs w:val="26"/>
        </w:rPr>
        <w:t>(4)</w:t>
      </w:r>
      <w:r w:rsidR="00514AA3">
        <w:rPr>
          <w:rFonts w:ascii="標楷體" w:eastAsia="標楷體" w:hAnsi="標楷體" w:hint="eastAsia"/>
          <w:sz w:val="26"/>
          <w:szCs w:val="26"/>
        </w:rPr>
        <w:t>初審通過之教師，依教育部規定</w:t>
      </w:r>
      <w:r w:rsidR="00C40463">
        <w:rPr>
          <w:rFonts w:ascii="標楷體" w:eastAsia="標楷體" w:hAnsi="標楷體" w:hint="eastAsia"/>
          <w:sz w:val="26"/>
          <w:szCs w:val="26"/>
        </w:rPr>
        <w:t>提供外聘講師</w:t>
      </w:r>
      <w:r w:rsidR="00514AA3">
        <w:rPr>
          <w:rFonts w:ascii="標楷體" w:eastAsia="標楷體" w:hAnsi="標楷體" w:hint="eastAsia"/>
          <w:sz w:val="26"/>
          <w:szCs w:val="26"/>
        </w:rPr>
        <w:t>鐘點費。遠道講</w:t>
      </w:r>
      <w:r w:rsidR="00C40463">
        <w:rPr>
          <w:rFonts w:ascii="標楷體" w:eastAsia="標楷體" w:hAnsi="標楷體" w:hint="eastAsia"/>
          <w:sz w:val="26"/>
          <w:szCs w:val="26"/>
        </w:rPr>
        <w:t>師</w:t>
      </w:r>
      <w:r w:rsidR="00514AA3">
        <w:rPr>
          <w:rFonts w:ascii="標楷體" w:eastAsia="標楷體" w:hAnsi="標楷體" w:hint="eastAsia"/>
          <w:sz w:val="26"/>
          <w:szCs w:val="26"/>
        </w:rPr>
        <w:t>依據國內出差旅</w:t>
      </w:r>
      <w:r w:rsidR="007E6C97">
        <w:rPr>
          <w:rFonts w:ascii="標楷體" w:eastAsia="標楷體" w:hAnsi="標楷體" w:hint="eastAsia"/>
          <w:sz w:val="26"/>
          <w:szCs w:val="26"/>
        </w:rPr>
        <w:t>費報支要點，檢附票根核銷</w:t>
      </w:r>
      <w:r w:rsidR="00514AA3">
        <w:rPr>
          <w:rFonts w:ascii="標楷體" w:eastAsia="標楷體" w:hAnsi="標楷體" w:hint="eastAsia"/>
          <w:sz w:val="26"/>
          <w:szCs w:val="26"/>
        </w:rPr>
        <w:t>發給</w:t>
      </w:r>
      <w:r w:rsidR="00C40463">
        <w:rPr>
          <w:rFonts w:ascii="標楷體" w:eastAsia="標楷體" w:hAnsi="標楷體" w:hint="eastAsia"/>
          <w:sz w:val="26"/>
          <w:szCs w:val="26"/>
        </w:rPr>
        <w:t>交通費</w:t>
      </w:r>
      <w:r w:rsidR="007E6C97">
        <w:rPr>
          <w:rFonts w:ascii="標楷體" w:eastAsia="標楷體" w:hAnsi="標楷體" w:hint="eastAsia"/>
          <w:sz w:val="26"/>
          <w:szCs w:val="26"/>
        </w:rPr>
        <w:t>，</w:t>
      </w:r>
      <w:r w:rsidR="00C40463">
        <w:rPr>
          <w:rFonts w:ascii="標楷體" w:eastAsia="標楷體" w:hAnsi="標楷體" w:hint="eastAsia"/>
          <w:sz w:val="26"/>
          <w:szCs w:val="26"/>
        </w:rPr>
        <w:t>不另</w:t>
      </w:r>
      <w:r w:rsidR="007E6C97">
        <w:rPr>
          <w:rFonts w:ascii="標楷體" w:eastAsia="標楷體" w:hAnsi="標楷體" w:hint="eastAsia"/>
          <w:sz w:val="26"/>
          <w:szCs w:val="26"/>
        </w:rPr>
        <w:t>支付住宿費，敬請見諒。</w:t>
      </w:r>
    </w:p>
    <w:p w:rsidR="00C40463" w:rsidRDefault="00E80817" w:rsidP="00C40463">
      <w:pPr>
        <w:spacing w:line="40" w:lineRule="atLeast"/>
        <w:ind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C40463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C40463" w:rsidRPr="00C40463">
        <w:rPr>
          <w:rFonts w:ascii="標楷體" w:eastAsia="標楷體" w:hAnsi="標楷體" w:hint="eastAsia"/>
          <w:sz w:val="26"/>
          <w:szCs w:val="26"/>
        </w:rPr>
        <w:t xml:space="preserve"> </w:t>
      </w:r>
      <w:r w:rsidR="00C40463">
        <w:rPr>
          <w:rFonts w:ascii="標楷體" w:eastAsia="標楷體" w:hAnsi="標楷體" w:hint="eastAsia"/>
          <w:sz w:val="26"/>
          <w:szCs w:val="26"/>
        </w:rPr>
        <w:t>會場提供電腦、投影機、麥克風及投影筆。</w:t>
      </w:r>
    </w:p>
    <w:p w:rsidR="00FF761F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FF761F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FF761F">
        <w:rPr>
          <w:rFonts w:ascii="標楷體" w:eastAsia="標楷體" w:hAnsi="標楷體" w:hint="eastAsia"/>
          <w:sz w:val="26"/>
          <w:szCs w:val="26"/>
        </w:rPr>
        <w:t>.</w:t>
      </w:r>
      <w:r w:rsidR="009E636E">
        <w:rPr>
          <w:rFonts w:ascii="標楷體" w:eastAsia="標楷體" w:hAnsi="標楷體" w:hint="eastAsia"/>
          <w:sz w:val="26"/>
          <w:szCs w:val="26"/>
        </w:rPr>
        <w:t>進行</w:t>
      </w:r>
      <w:r w:rsidR="00FF761F" w:rsidRPr="00AD7EF8">
        <w:rPr>
          <w:rFonts w:ascii="標楷體" w:eastAsia="標楷體" w:hAnsi="標楷體" w:hint="eastAsia"/>
          <w:sz w:val="26"/>
          <w:szCs w:val="26"/>
        </w:rPr>
        <w:t>方式</w:t>
      </w:r>
    </w:p>
    <w:p w:rsidR="00C40463" w:rsidRDefault="00C40463" w:rsidP="00FF761F">
      <w:pPr>
        <w:spacing w:line="4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(1)</w:t>
      </w:r>
      <w:r w:rsidR="00FF761F" w:rsidRPr="00AD7EF8">
        <w:rPr>
          <w:rFonts w:ascii="標楷體" w:eastAsia="標楷體" w:hAnsi="標楷體" w:hint="eastAsia"/>
          <w:sz w:val="26"/>
          <w:szCs w:val="26"/>
        </w:rPr>
        <w:t>以學術研討、經驗分享方式</w:t>
      </w:r>
      <w:r w:rsidR="00FF761F">
        <w:rPr>
          <w:rFonts w:ascii="標楷體" w:eastAsia="標楷體" w:hAnsi="標楷體" w:hint="eastAsia"/>
          <w:sz w:val="26"/>
          <w:szCs w:val="26"/>
        </w:rPr>
        <w:t>進行</w:t>
      </w:r>
      <w:r w:rsidR="00514AA3">
        <w:rPr>
          <w:rFonts w:ascii="標楷體" w:eastAsia="標楷體" w:hAnsi="標楷體" w:hint="eastAsia"/>
          <w:sz w:val="26"/>
          <w:szCs w:val="26"/>
        </w:rPr>
        <w:t>，呈現</w:t>
      </w:r>
      <w:r w:rsidR="00FF761F">
        <w:rPr>
          <w:rFonts w:ascii="標楷體" w:eastAsia="標楷體" w:hAnsi="標楷體" w:hint="eastAsia"/>
          <w:sz w:val="26"/>
          <w:szCs w:val="26"/>
        </w:rPr>
        <w:t>實際</w:t>
      </w:r>
      <w:r w:rsidR="00FF761F" w:rsidRPr="00AD7EF8">
        <w:rPr>
          <w:rFonts w:ascii="標楷體" w:eastAsia="標楷體" w:hAnsi="標楷體" w:hint="eastAsia"/>
          <w:sz w:val="26"/>
          <w:szCs w:val="26"/>
        </w:rPr>
        <w:t>教學成果。分</w:t>
      </w:r>
      <w:r w:rsidR="008F05B0">
        <w:rPr>
          <w:rFonts w:ascii="標楷體" w:eastAsia="標楷體" w:hAnsi="標楷體" w:hint="eastAsia"/>
          <w:sz w:val="26"/>
          <w:szCs w:val="26"/>
        </w:rPr>
        <w:t>十二</w:t>
      </w:r>
      <w:r w:rsidR="00FF761F">
        <w:rPr>
          <w:rFonts w:ascii="標楷體" w:eastAsia="標楷體" w:hAnsi="標楷體" w:hint="eastAsia"/>
          <w:sz w:val="26"/>
          <w:szCs w:val="26"/>
        </w:rPr>
        <w:t>個場次</w:t>
      </w:r>
      <w:r w:rsidR="00FF761F" w:rsidRPr="00AD7EF8">
        <w:rPr>
          <w:rFonts w:ascii="標楷體" w:eastAsia="標楷體" w:hAnsi="標楷體" w:hint="eastAsia"/>
          <w:sz w:val="26"/>
          <w:szCs w:val="26"/>
        </w:rPr>
        <w:t>進行，</w:t>
      </w:r>
    </w:p>
    <w:p w:rsidR="00FF761F" w:rsidRDefault="00C40463" w:rsidP="00FF761F">
      <w:pPr>
        <w:spacing w:line="4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42872">
        <w:rPr>
          <w:rFonts w:ascii="標楷體" w:eastAsia="標楷體" w:hAnsi="標楷體" w:hint="eastAsia"/>
          <w:sz w:val="26"/>
          <w:szCs w:val="26"/>
        </w:rPr>
        <w:t>每個場次一位</w:t>
      </w:r>
      <w:r w:rsidR="006F4A29">
        <w:rPr>
          <w:rFonts w:ascii="標楷體" w:eastAsia="標楷體" w:hAnsi="標楷體" w:hint="eastAsia"/>
          <w:sz w:val="26"/>
          <w:szCs w:val="26"/>
        </w:rPr>
        <w:t>主講人與一位</w:t>
      </w:r>
      <w:r w:rsidR="00542872">
        <w:rPr>
          <w:rFonts w:ascii="標楷體" w:eastAsia="標楷體" w:hAnsi="標楷體" w:hint="eastAsia"/>
          <w:sz w:val="26"/>
          <w:szCs w:val="26"/>
        </w:rPr>
        <w:t>助理</w:t>
      </w:r>
      <w:r w:rsidR="00FF761F">
        <w:rPr>
          <w:rFonts w:ascii="標楷體" w:eastAsia="標楷體" w:hAnsi="標楷體" w:hint="eastAsia"/>
          <w:sz w:val="26"/>
          <w:szCs w:val="26"/>
        </w:rPr>
        <w:t>。</w:t>
      </w:r>
    </w:p>
    <w:p w:rsidR="00FF761F" w:rsidRDefault="00C40463" w:rsidP="00514AA3">
      <w:pPr>
        <w:spacing w:line="4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(2)</w:t>
      </w:r>
      <w:r w:rsidR="00514AA3">
        <w:rPr>
          <w:rFonts w:ascii="標楷體" w:eastAsia="標楷體" w:hAnsi="標楷體" w:hint="eastAsia"/>
          <w:sz w:val="26"/>
          <w:szCs w:val="26"/>
        </w:rPr>
        <w:t>研討主題</w:t>
      </w:r>
      <w:r w:rsidR="00FF761F">
        <w:rPr>
          <w:rFonts w:ascii="標楷體" w:eastAsia="標楷體" w:hAnsi="標楷體" w:hint="eastAsia"/>
          <w:sz w:val="26"/>
          <w:szCs w:val="26"/>
        </w:rPr>
        <w:t>之文案將製成檔案成立專頁，呈現在成功高中首頁，以提供全國教師參考之用。</w:t>
      </w:r>
      <w:r>
        <w:rPr>
          <w:rFonts w:ascii="標楷體" w:eastAsia="標楷體" w:hAnsi="標楷體" w:hint="eastAsia"/>
          <w:sz w:val="26"/>
          <w:szCs w:val="26"/>
        </w:rPr>
        <w:t>未來亦有集結成冊之計畫。</w:t>
      </w:r>
    </w:p>
    <w:p w:rsidR="00FF761F" w:rsidRPr="00FF761F" w:rsidRDefault="00C40463" w:rsidP="00C40463">
      <w:pPr>
        <w:spacing w:line="4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 w:rsidR="00FF761F">
        <w:rPr>
          <w:rFonts w:ascii="標楷體" w:eastAsia="標楷體" w:hAnsi="標楷體" w:hint="eastAsia"/>
          <w:sz w:val="26"/>
          <w:szCs w:val="26"/>
        </w:rPr>
        <w:t>以上</w:t>
      </w:r>
      <w:r w:rsidR="00000089">
        <w:rPr>
          <w:rFonts w:ascii="標楷體" w:eastAsia="標楷體" w:hAnsi="標楷體" w:hint="eastAsia"/>
          <w:sz w:val="26"/>
          <w:szCs w:val="26"/>
        </w:rPr>
        <w:t>若有</w:t>
      </w:r>
      <w:r w:rsidR="00FF761F">
        <w:rPr>
          <w:rFonts w:ascii="標楷體" w:eastAsia="標楷體" w:hAnsi="標楷體" w:hint="eastAsia"/>
          <w:sz w:val="26"/>
          <w:szCs w:val="26"/>
        </w:rPr>
        <w:t>未盡宜</w:t>
      </w:r>
      <w:r w:rsidR="006F4A29">
        <w:rPr>
          <w:rFonts w:ascii="標楷體" w:eastAsia="標楷體" w:hAnsi="標楷體" w:hint="eastAsia"/>
          <w:sz w:val="26"/>
          <w:szCs w:val="26"/>
        </w:rPr>
        <w:t>將</w:t>
      </w:r>
      <w:r w:rsidR="00FF761F">
        <w:rPr>
          <w:rFonts w:ascii="標楷體" w:eastAsia="標楷體" w:hAnsi="標楷體" w:hint="eastAsia"/>
          <w:sz w:val="26"/>
          <w:szCs w:val="26"/>
        </w:rPr>
        <w:t>另行公告。</w:t>
      </w:r>
    </w:p>
    <w:p w:rsidR="006506B6" w:rsidRPr="00A44592" w:rsidRDefault="00A44592" w:rsidP="00A44592">
      <w:pPr>
        <w:numPr>
          <w:ilvl w:val="0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指導單位：教育部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AD7EF8">
        <w:rPr>
          <w:rFonts w:ascii="標楷體" w:eastAsia="標楷體" w:hAnsi="標楷體" w:hint="eastAsia"/>
          <w:sz w:val="26"/>
          <w:szCs w:val="26"/>
        </w:rPr>
        <w:t>臺北市政府教育局</w:t>
      </w:r>
    </w:p>
    <w:p w:rsidR="006506B6" w:rsidRPr="00AD7EF8" w:rsidRDefault="00261F83" w:rsidP="00727C0A">
      <w:pPr>
        <w:spacing w:line="40" w:lineRule="atLeast"/>
        <w:ind w:left="480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 xml:space="preserve"> </w:t>
      </w:r>
      <w:r w:rsidR="00A44592">
        <w:rPr>
          <w:rFonts w:ascii="標楷體" w:eastAsia="標楷體" w:hAnsi="標楷體" w:hint="eastAsia"/>
          <w:sz w:val="26"/>
          <w:szCs w:val="26"/>
        </w:rPr>
        <w:t xml:space="preserve"> </w:t>
      </w:r>
      <w:r w:rsidR="006506B6" w:rsidRPr="00AD7EF8">
        <w:rPr>
          <w:rFonts w:ascii="標楷體" w:eastAsia="標楷體" w:hAnsi="標楷體" w:hint="eastAsia"/>
          <w:sz w:val="26"/>
          <w:szCs w:val="26"/>
        </w:rPr>
        <w:t>主辦單位：臺北市立成功高級中學</w:t>
      </w:r>
    </w:p>
    <w:p w:rsidR="00C40463" w:rsidRPr="00C40463" w:rsidRDefault="00C40463" w:rsidP="00C40463">
      <w:pPr>
        <w:numPr>
          <w:ilvl w:val="0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C40463">
        <w:rPr>
          <w:rFonts w:ascii="標楷體" w:eastAsia="標楷體" w:hAnsi="標楷體" w:hint="eastAsia"/>
          <w:sz w:val="26"/>
          <w:szCs w:val="26"/>
        </w:rPr>
        <w:t>研討會時間：103年10月18日（六）8：00至17：00</w:t>
      </w: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031"/>
        <w:gridCol w:w="2011"/>
        <w:gridCol w:w="1343"/>
        <w:gridCol w:w="2831"/>
      </w:tblGrid>
      <w:tr w:rsidR="00C40463" w:rsidRPr="00C40463" w:rsidTr="00C40463">
        <w:trPr>
          <w:trHeight w:val="363"/>
        </w:trPr>
        <w:tc>
          <w:tcPr>
            <w:tcW w:w="834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40463">
              <w:rPr>
                <w:rFonts w:ascii="標楷體" w:eastAsia="標楷體" w:hAnsi="標楷體" w:hint="eastAsia"/>
                <w:b/>
                <w:sz w:val="28"/>
                <w:szCs w:val="28"/>
              </w:rPr>
              <w:t>第一屆全國高中</w:t>
            </w:r>
            <w:r w:rsidR="00D36D5E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C40463">
              <w:rPr>
                <w:rFonts w:ascii="標楷體" w:eastAsia="標楷體" w:hAnsi="標楷體" w:hint="eastAsia"/>
                <w:b/>
                <w:sz w:val="28"/>
                <w:szCs w:val="28"/>
              </w:rPr>
              <w:t>國文科「以學習者為中心」之創意教學研討會</w:t>
            </w:r>
          </w:p>
        </w:tc>
      </w:tr>
      <w:tr w:rsidR="00C40463" w:rsidRPr="00C40463" w:rsidTr="00C40463">
        <w:trPr>
          <w:trHeight w:val="352"/>
        </w:trPr>
        <w:tc>
          <w:tcPr>
            <w:tcW w:w="2161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4046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6184" w:type="dxa"/>
            <w:gridSpan w:val="3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8：00---8：30</w:t>
            </w:r>
          </w:p>
        </w:tc>
      </w:tr>
      <w:tr w:rsidR="00C40463" w:rsidRPr="00C40463" w:rsidTr="00C40463">
        <w:trPr>
          <w:trHeight w:val="352"/>
        </w:trPr>
        <w:tc>
          <w:tcPr>
            <w:tcW w:w="216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主席來賓致詞</w:t>
            </w:r>
          </w:p>
        </w:tc>
        <w:tc>
          <w:tcPr>
            <w:tcW w:w="6184" w:type="dxa"/>
            <w:gridSpan w:val="3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8：30---9：00</w:t>
            </w:r>
          </w:p>
        </w:tc>
      </w:tr>
      <w:tr w:rsidR="00C40463" w:rsidRPr="00C40463" w:rsidTr="00C40463">
        <w:trPr>
          <w:trHeight w:val="362"/>
        </w:trPr>
        <w:tc>
          <w:tcPr>
            <w:tcW w:w="417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41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</w:tr>
      <w:tr w:rsidR="00C40463" w:rsidRPr="00C40463" w:rsidTr="00C40463">
        <w:trPr>
          <w:trHeight w:val="330"/>
        </w:trPr>
        <w:tc>
          <w:tcPr>
            <w:tcW w:w="11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0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0463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34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0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83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0463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</w:tr>
      <w:tr w:rsidR="00C40463" w:rsidRPr="00C40463" w:rsidTr="00C40463">
        <w:trPr>
          <w:trHeight w:val="330"/>
        </w:trPr>
        <w:tc>
          <w:tcPr>
            <w:tcW w:w="11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36D5E">
              <w:rPr>
                <w:rFonts w:ascii="標楷體" w:eastAsia="標楷體" w:hAnsi="標楷體" w:hint="eastAsia"/>
                <w:sz w:val="26"/>
                <w:szCs w:val="26"/>
              </w:rPr>
              <w:t>,2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09：10--10：00</w:t>
            </w:r>
          </w:p>
        </w:tc>
        <w:tc>
          <w:tcPr>
            <w:tcW w:w="134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Pr="00C40463" w:rsidRDefault="00D36D5E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7,8</w:t>
            </w:r>
          </w:p>
        </w:tc>
        <w:tc>
          <w:tcPr>
            <w:tcW w:w="283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13：10--14：00</w:t>
            </w:r>
          </w:p>
        </w:tc>
      </w:tr>
      <w:tr w:rsidR="00C40463" w:rsidRPr="00C40463" w:rsidTr="00C40463">
        <w:trPr>
          <w:trHeight w:val="330"/>
        </w:trPr>
        <w:tc>
          <w:tcPr>
            <w:tcW w:w="11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Default="00D36D5E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3,4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10：10--11：00</w:t>
            </w:r>
          </w:p>
        </w:tc>
        <w:tc>
          <w:tcPr>
            <w:tcW w:w="134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Pr="00C40463" w:rsidRDefault="00D36D5E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9,10</w:t>
            </w:r>
          </w:p>
        </w:tc>
        <w:tc>
          <w:tcPr>
            <w:tcW w:w="283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14：10--15：00</w:t>
            </w:r>
          </w:p>
        </w:tc>
      </w:tr>
      <w:tr w:rsidR="00C40463" w:rsidRPr="00C40463" w:rsidTr="00C40463">
        <w:trPr>
          <w:trHeight w:val="330"/>
        </w:trPr>
        <w:tc>
          <w:tcPr>
            <w:tcW w:w="113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Default="00D36D5E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5,6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11：10--12：00</w:t>
            </w:r>
          </w:p>
        </w:tc>
        <w:tc>
          <w:tcPr>
            <w:tcW w:w="134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40463" w:rsidRDefault="00D36D5E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11,12</w:t>
            </w:r>
          </w:p>
        </w:tc>
        <w:tc>
          <w:tcPr>
            <w:tcW w:w="283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15：10--16：00</w:t>
            </w:r>
          </w:p>
        </w:tc>
      </w:tr>
      <w:tr w:rsidR="00C40463" w:rsidRPr="00C40463" w:rsidTr="00C40463">
        <w:trPr>
          <w:trHeight w:val="330"/>
        </w:trPr>
        <w:tc>
          <w:tcPr>
            <w:tcW w:w="1130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12：10--13：00</w:t>
            </w:r>
          </w:p>
        </w:tc>
        <w:tc>
          <w:tcPr>
            <w:tcW w:w="134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40463" w:rsidRPr="00C40463" w:rsidRDefault="00514AA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83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0463" w:rsidRPr="00C40463" w:rsidRDefault="00C40463" w:rsidP="00C40463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16：10--17：00</w:t>
            </w:r>
          </w:p>
        </w:tc>
      </w:tr>
    </w:tbl>
    <w:p w:rsidR="00C40463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</w:p>
    <w:p w:rsidR="00C40463" w:rsidRPr="00AD7EF8" w:rsidRDefault="00C40463" w:rsidP="00C40463">
      <w:pPr>
        <w:numPr>
          <w:ilvl w:val="0"/>
          <w:numId w:val="1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研討會地點：</w:t>
      </w:r>
      <w:r w:rsidRPr="0012031D">
        <w:rPr>
          <w:rFonts w:ascii="標楷體" w:eastAsia="標楷體" w:hAnsi="標楷體" w:hint="eastAsia"/>
          <w:sz w:val="26"/>
          <w:szCs w:val="26"/>
        </w:rPr>
        <w:t>臺北市立成功高級中學</w:t>
      </w:r>
      <w:r>
        <w:rPr>
          <w:rFonts w:ascii="標楷體" w:eastAsia="標楷體" w:hAnsi="標楷體" w:hint="eastAsia"/>
          <w:sz w:val="26"/>
          <w:szCs w:val="26"/>
        </w:rPr>
        <w:t>（臺北市濟南路一段71號）</w:t>
      </w:r>
    </w:p>
    <w:p w:rsidR="002810FD" w:rsidRDefault="00C40463" w:rsidP="009E636E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9E636E">
        <w:rPr>
          <w:rFonts w:ascii="標楷體" w:eastAsia="標楷體" w:hAnsi="標楷體" w:hint="eastAsia"/>
          <w:sz w:val="26"/>
          <w:szCs w:val="26"/>
        </w:rPr>
        <w:t>、</w:t>
      </w:r>
      <w:r w:rsidR="002810FD" w:rsidRPr="00AD7EF8">
        <w:rPr>
          <w:rFonts w:ascii="標楷體" w:eastAsia="標楷體" w:hAnsi="標楷體" w:hint="eastAsia"/>
          <w:sz w:val="26"/>
          <w:szCs w:val="26"/>
        </w:rPr>
        <w:t>稿件相關事宜：</w:t>
      </w:r>
    </w:p>
    <w:p w:rsidR="002810FD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1.</w:t>
      </w:r>
      <w:r w:rsidR="0018720D">
        <w:rPr>
          <w:rFonts w:ascii="標楷體" w:eastAsia="標楷體" w:hAnsi="標楷體" w:hint="eastAsia"/>
          <w:sz w:val="26"/>
          <w:szCs w:val="26"/>
        </w:rPr>
        <w:t>初審</w:t>
      </w:r>
      <w:r w:rsidR="002810FD" w:rsidRPr="00AD7EF8">
        <w:rPr>
          <w:rFonts w:ascii="標楷體" w:eastAsia="標楷體" w:hAnsi="標楷體" w:hint="eastAsia"/>
          <w:sz w:val="26"/>
          <w:szCs w:val="26"/>
        </w:rPr>
        <w:t>徵稿日期</w:t>
      </w:r>
      <w:r w:rsidR="002810FD">
        <w:rPr>
          <w:rFonts w:ascii="標楷體" w:eastAsia="標楷體" w:hAnsi="標楷體" w:hint="eastAsia"/>
          <w:sz w:val="26"/>
          <w:szCs w:val="26"/>
        </w:rPr>
        <w:t>：</w:t>
      </w:r>
      <w:r w:rsidR="00416DF6">
        <w:rPr>
          <w:rFonts w:ascii="標楷體" w:eastAsia="標楷體" w:hAnsi="標楷體" w:hint="eastAsia"/>
          <w:sz w:val="26"/>
          <w:szCs w:val="26"/>
        </w:rPr>
        <w:t>103</w:t>
      </w:r>
      <w:r w:rsidR="002810FD" w:rsidRPr="00AD7EF8">
        <w:rPr>
          <w:rFonts w:ascii="標楷體" w:eastAsia="標楷體" w:hAnsi="標楷體" w:hint="eastAsia"/>
          <w:sz w:val="26"/>
          <w:szCs w:val="26"/>
        </w:rPr>
        <w:t>年</w:t>
      </w:r>
      <w:r w:rsidR="006F4A29">
        <w:rPr>
          <w:rFonts w:ascii="標楷體" w:eastAsia="標楷體" w:hAnsi="標楷體" w:hint="eastAsia"/>
          <w:sz w:val="26"/>
          <w:szCs w:val="26"/>
        </w:rPr>
        <w:t>6</w:t>
      </w:r>
      <w:r w:rsidR="009E636E">
        <w:rPr>
          <w:rFonts w:ascii="標楷體" w:eastAsia="標楷體" w:hAnsi="標楷體" w:hint="eastAsia"/>
          <w:sz w:val="26"/>
          <w:szCs w:val="26"/>
        </w:rPr>
        <w:t>月</w:t>
      </w:r>
      <w:r w:rsidR="00D36D5E">
        <w:rPr>
          <w:rFonts w:ascii="標楷體" w:eastAsia="標楷體" w:hAnsi="標楷體" w:hint="eastAsia"/>
          <w:sz w:val="26"/>
          <w:szCs w:val="26"/>
        </w:rPr>
        <w:t>3</w:t>
      </w:r>
      <w:r w:rsidR="009E636E">
        <w:rPr>
          <w:rFonts w:ascii="標楷體" w:eastAsia="標楷體" w:hAnsi="標楷體" w:hint="eastAsia"/>
          <w:sz w:val="26"/>
          <w:szCs w:val="26"/>
        </w:rPr>
        <w:t>日(</w:t>
      </w:r>
      <w:r w:rsidR="006F4A29">
        <w:rPr>
          <w:rFonts w:ascii="標楷體" w:eastAsia="標楷體" w:hAnsi="標楷體" w:hint="eastAsia"/>
          <w:sz w:val="26"/>
          <w:szCs w:val="26"/>
        </w:rPr>
        <w:t>二</w:t>
      </w:r>
      <w:r w:rsidR="009E636E">
        <w:rPr>
          <w:rFonts w:ascii="標楷體" w:eastAsia="標楷體" w:hAnsi="標楷體" w:hint="eastAsia"/>
          <w:sz w:val="26"/>
          <w:szCs w:val="26"/>
        </w:rPr>
        <w:t>)至</w:t>
      </w:r>
      <w:r w:rsidR="006F4A29">
        <w:rPr>
          <w:rFonts w:ascii="標楷體" w:eastAsia="標楷體" w:hAnsi="標楷體" w:hint="eastAsia"/>
          <w:sz w:val="26"/>
          <w:szCs w:val="26"/>
        </w:rPr>
        <w:t>8月15日</w:t>
      </w:r>
      <w:r w:rsidR="009E636E">
        <w:rPr>
          <w:rFonts w:ascii="標楷體" w:eastAsia="標楷體" w:hAnsi="標楷體" w:hint="eastAsia"/>
          <w:sz w:val="26"/>
          <w:szCs w:val="26"/>
        </w:rPr>
        <w:t>(</w:t>
      </w:r>
      <w:r w:rsidR="00D36D5E">
        <w:rPr>
          <w:rFonts w:ascii="標楷體" w:eastAsia="標楷體" w:hAnsi="標楷體" w:hint="eastAsia"/>
          <w:sz w:val="26"/>
          <w:szCs w:val="26"/>
        </w:rPr>
        <w:t>五</w:t>
      </w:r>
      <w:r w:rsidR="009E636E">
        <w:rPr>
          <w:rFonts w:ascii="標楷體" w:eastAsia="標楷體" w:hAnsi="標楷體" w:hint="eastAsia"/>
          <w:sz w:val="26"/>
          <w:szCs w:val="26"/>
        </w:rPr>
        <w:t>)</w:t>
      </w:r>
      <w:r w:rsidR="002810FD">
        <w:rPr>
          <w:rFonts w:ascii="標楷體" w:eastAsia="標楷體" w:hAnsi="標楷體" w:hint="eastAsia"/>
          <w:sz w:val="26"/>
          <w:szCs w:val="26"/>
        </w:rPr>
        <w:t>。</w:t>
      </w:r>
    </w:p>
    <w:p w:rsidR="002810FD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2.</w:t>
      </w:r>
      <w:r w:rsidR="002810FD" w:rsidRPr="00AD7EF8">
        <w:rPr>
          <w:rFonts w:ascii="標楷體" w:eastAsia="標楷體" w:hAnsi="標楷體" w:hint="eastAsia"/>
          <w:sz w:val="26"/>
          <w:szCs w:val="26"/>
        </w:rPr>
        <w:t>徵稿對象：</w:t>
      </w:r>
      <w:r w:rsidR="0018720D" w:rsidRPr="00E80817">
        <w:rPr>
          <w:rFonts w:ascii="標楷體" w:eastAsia="標楷體" w:hAnsi="標楷體" w:hint="eastAsia"/>
          <w:sz w:val="26"/>
          <w:szCs w:val="26"/>
        </w:rPr>
        <w:t>全國</w:t>
      </w:r>
      <w:r w:rsidR="006F4A29">
        <w:rPr>
          <w:rFonts w:ascii="標楷體" w:eastAsia="標楷體" w:hAnsi="標楷體" w:hint="eastAsia"/>
          <w:sz w:val="26"/>
          <w:szCs w:val="26"/>
        </w:rPr>
        <w:t>公私立</w:t>
      </w:r>
      <w:r w:rsidR="0018720D" w:rsidRPr="00E80817">
        <w:rPr>
          <w:rFonts w:ascii="標楷體" w:eastAsia="標楷體" w:hAnsi="標楷體" w:hint="eastAsia"/>
          <w:sz w:val="26"/>
          <w:szCs w:val="26"/>
        </w:rPr>
        <w:t>高中</w:t>
      </w:r>
      <w:r w:rsidR="00D36D5E">
        <w:rPr>
          <w:rFonts w:ascii="標楷體" w:eastAsia="標楷體" w:hAnsi="標楷體" w:hint="eastAsia"/>
          <w:sz w:val="26"/>
          <w:szCs w:val="26"/>
        </w:rPr>
        <w:t>職</w:t>
      </w:r>
      <w:r w:rsidR="006F4A29">
        <w:rPr>
          <w:rFonts w:ascii="標楷體" w:eastAsia="標楷體" w:hAnsi="標楷體" w:hint="eastAsia"/>
          <w:sz w:val="26"/>
          <w:szCs w:val="26"/>
        </w:rPr>
        <w:t>國文科教師</w:t>
      </w:r>
      <w:r w:rsidR="002810FD">
        <w:rPr>
          <w:rFonts w:ascii="標楷體" w:eastAsia="標楷體" w:hAnsi="標楷體" w:hint="eastAsia"/>
          <w:sz w:val="26"/>
          <w:szCs w:val="26"/>
        </w:rPr>
        <w:t>。</w:t>
      </w:r>
    </w:p>
    <w:p w:rsidR="002810FD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3.</w:t>
      </w:r>
      <w:r w:rsidR="002810FD" w:rsidRPr="00AD7EF8">
        <w:rPr>
          <w:rFonts w:ascii="標楷體" w:eastAsia="標楷體" w:hAnsi="標楷體" w:hint="eastAsia"/>
          <w:sz w:val="26"/>
          <w:szCs w:val="26"/>
        </w:rPr>
        <w:t>徵稿類別</w:t>
      </w:r>
      <w:r w:rsidR="002810FD">
        <w:rPr>
          <w:rFonts w:ascii="標楷體" w:eastAsia="標楷體" w:hAnsi="標楷體" w:hint="eastAsia"/>
          <w:sz w:val="26"/>
          <w:szCs w:val="26"/>
        </w:rPr>
        <w:t>：</w:t>
      </w:r>
    </w:p>
    <w:p w:rsidR="00A241B4" w:rsidRDefault="00A241B4" w:rsidP="00A241B4">
      <w:pPr>
        <w:numPr>
          <w:ilvl w:val="0"/>
          <w:numId w:val="13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高中</w:t>
      </w:r>
      <w:r w:rsidR="00BB2CD9">
        <w:rPr>
          <w:rFonts w:ascii="標楷體" w:eastAsia="標楷體" w:hAnsi="標楷體" w:hint="eastAsia"/>
          <w:sz w:val="26"/>
          <w:szCs w:val="26"/>
        </w:rPr>
        <w:t>職</w:t>
      </w:r>
      <w:r>
        <w:rPr>
          <w:rFonts w:ascii="標楷體" w:eastAsia="標楷體" w:hAnsi="標楷體" w:hint="eastAsia"/>
          <w:sz w:val="26"/>
          <w:szCs w:val="26"/>
        </w:rPr>
        <w:t>國文</w:t>
      </w:r>
      <w:r w:rsidR="006F4A29">
        <w:rPr>
          <w:rFonts w:ascii="標楷體" w:eastAsia="標楷體" w:hAnsi="標楷體" w:hint="eastAsia"/>
          <w:sz w:val="26"/>
          <w:szCs w:val="26"/>
        </w:rPr>
        <w:t>科</w:t>
      </w:r>
      <w:r w:rsidR="0018720D" w:rsidRPr="00D150D8">
        <w:rPr>
          <w:rFonts w:ascii="標楷體" w:eastAsia="標楷體" w:hAnsi="標楷體" w:hint="eastAsia"/>
          <w:sz w:val="26"/>
          <w:szCs w:val="26"/>
        </w:rPr>
        <w:t>「以學習者為中心」</w:t>
      </w:r>
      <w:r w:rsidR="0018720D">
        <w:rPr>
          <w:rFonts w:ascii="標楷體" w:eastAsia="標楷體" w:hAnsi="標楷體" w:hint="eastAsia"/>
          <w:sz w:val="26"/>
          <w:szCs w:val="26"/>
        </w:rPr>
        <w:t>之創意教案</w:t>
      </w:r>
      <w:r w:rsidR="00514AA3">
        <w:rPr>
          <w:rFonts w:ascii="標楷體" w:eastAsia="標楷體" w:hAnsi="標楷體" w:hint="eastAsia"/>
          <w:sz w:val="26"/>
          <w:szCs w:val="26"/>
        </w:rPr>
        <w:t>研究</w:t>
      </w:r>
      <w:r w:rsidRPr="00AD7EF8">
        <w:rPr>
          <w:rFonts w:ascii="標楷體" w:eastAsia="標楷體" w:hAnsi="標楷體" w:hint="eastAsia"/>
          <w:sz w:val="26"/>
          <w:szCs w:val="26"/>
        </w:rPr>
        <w:t>。</w:t>
      </w:r>
    </w:p>
    <w:p w:rsidR="00A241B4" w:rsidRDefault="00A241B4" w:rsidP="00A241B4">
      <w:pPr>
        <w:numPr>
          <w:ilvl w:val="0"/>
          <w:numId w:val="13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高中</w:t>
      </w:r>
      <w:r w:rsidR="00BB2CD9">
        <w:rPr>
          <w:rFonts w:ascii="標楷體" w:eastAsia="標楷體" w:hAnsi="標楷體" w:hint="eastAsia"/>
          <w:sz w:val="26"/>
          <w:szCs w:val="26"/>
        </w:rPr>
        <w:t>職</w:t>
      </w:r>
      <w:r>
        <w:rPr>
          <w:rFonts w:ascii="標楷體" w:eastAsia="標楷體" w:hAnsi="標楷體" w:hint="eastAsia"/>
          <w:sz w:val="26"/>
          <w:szCs w:val="26"/>
        </w:rPr>
        <w:t>國文</w:t>
      </w:r>
      <w:r w:rsidR="006F4A29">
        <w:rPr>
          <w:rFonts w:ascii="標楷體" w:eastAsia="標楷體" w:hAnsi="標楷體" w:hint="eastAsia"/>
          <w:sz w:val="26"/>
          <w:szCs w:val="26"/>
        </w:rPr>
        <w:t>科</w:t>
      </w:r>
      <w:r w:rsidR="0018720D" w:rsidRPr="00D150D8">
        <w:rPr>
          <w:rFonts w:ascii="標楷體" w:eastAsia="標楷體" w:hAnsi="標楷體" w:hint="eastAsia"/>
          <w:sz w:val="26"/>
          <w:szCs w:val="26"/>
        </w:rPr>
        <w:t>「以學習者為中心」</w:t>
      </w:r>
      <w:r w:rsidR="0018720D">
        <w:rPr>
          <w:rFonts w:ascii="標楷體" w:eastAsia="標楷體" w:hAnsi="標楷體" w:hint="eastAsia"/>
          <w:sz w:val="26"/>
          <w:szCs w:val="26"/>
        </w:rPr>
        <w:t>之</w:t>
      </w:r>
      <w:r w:rsidR="00C40463" w:rsidRPr="00D150D8">
        <w:rPr>
          <w:rFonts w:ascii="標楷體" w:eastAsia="標楷體" w:hAnsi="標楷體" w:hint="eastAsia"/>
          <w:sz w:val="26"/>
          <w:szCs w:val="26"/>
        </w:rPr>
        <w:t>翻轉</w:t>
      </w:r>
      <w:r w:rsidR="0018720D" w:rsidRPr="00D150D8">
        <w:rPr>
          <w:rFonts w:ascii="標楷體" w:eastAsia="標楷體" w:hAnsi="標楷體" w:hint="eastAsia"/>
          <w:sz w:val="26"/>
          <w:szCs w:val="26"/>
        </w:rPr>
        <w:t>教學</w:t>
      </w:r>
      <w:r w:rsidR="00C40463">
        <w:rPr>
          <w:rFonts w:ascii="標楷體" w:eastAsia="標楷體" w:hAnsi="標楷體" w:hint="eastAsia"/>
          <w:sz w:val="26"/>
          <w:szCs w:val="26"/>
        </w:rPr>
        <w:t>經驗分享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810FD" w:rsidRDefault="002810FD" w:rsidP="00727C0A">
      <w:pPr>
        <w:numPr>
          <w:ilvl w:val="0"/>
          <w:numId w:val="13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高中</w:t>
      </w:r>
      <w:r w:rsidR="00BB2CD9">
        <w:rPr>
          <w:rFonts w:ascii="標楷體" w:eastAsia="標楷體" w:hAnsi="標楷體" w:hint="eastAsia"/>
          <w:sz w:val="26"/>
          <w:szCs w:val="26"/>
        </w:rPr>
        <w:t>職</w:t>
      </w:r>
      <w:r w:rsidR="00681E22">
        <w:rPr>
          <w:rFonts w:ascii="標楷體" w:eastAsia="標楷體" w:hAnsi="標楷體" w:hint="eastAsia"/>
          <w:sz w:val="26"/>
          <w:szCs w:val="26"/>
        </w:rPr>
        <w:t>國文</w:t>
      </w:r>
      <w:r w:rsidR="006F4A29">
        <w:rPr>
          <w:rFonts w:ascii="標楷體" w:eastAsia="標楷體" w:hAnsi="標楷體" w:hint="eastAsia"/>
          <w:sz w:val="26"/>
          <w:szCs w:val="26"/>
        </w:rPr>
        <w:t>科</w:t>
      </w:r>
      <w:r w:rsidR="00A241B4">
        <w:rPr>
          <w:rFonts w:ascii="標楷體" w:eastAsia="標楷體" w:hAnsi="標楷體" w:hint="eastAsia"/>
          <w:sz w:val="26"/>
          <w:szCs w:val="26"/>
        </w:rPr>
        <w:t>「多元創意教學」</w:t>
      </w:r>
      <w:r>
        <w:rPr>
          <w:rFonts w:ascii="標楷體" w:eastAsia="標楷體" w:hAnsi="標楷體" w:hint="eastAsia"/>
          <w:sz w:val="26"/>
          <w:szCs w:val="26"/>
        </w:rPr>
        <w:t>教學</w:t>
      </w:r>
      <w:r w:rsidRPr="00AD7EF8">
        <w:rPr>
          <w:rFonts w:ascii="標楷體" w:eastAsia="標楷體" w:hAnsi="標楷體" w:hint="eastAsia"/>
          <w:sz w:val="26"/>
          <w:szCs w:val="26"/>
        </w:rPr>
        <w:t>心得分享。</w:t>
      </w:r>
    </w:p>
    <w:p w:rsidR="00C40463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="00EA452B">
        <w:rPr>
          <w:rFonts w:ascii="標楷體" w:eastAsia="標楷體" w:hAnsi="標楷體" w:hint="eastAsia"/>
          <w:sz w:val="26"/>
          <w:szCs w:val="26"/>
        </w:rPr>
        <w:t>研討會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報名</w:t>
      </w:r>
      <w:r w:rsidR="00E7764C">
        <w:rPr>
          <w:rFonts w:ascii="標楷體" w:eastAsia="標楷體" w:hAnsi="標楷體" w:hint="eastAsia"/>
          <w:sz w:val="26"/>
          <w:szCs w:val="26"/>
        </w:rPr>
        <w:t>時間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：</w:t>
      </w:r>
    </w:p>
    <w:p w:rsidR="00E7764C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1.</w:t>
      </w:r>
      <w:r w:rsidR="00BB08E4">
        <w:rPr>
          <w:rFonts w:ascii="標楷體" w:eastAsia="標楷體" w:hAnsi="標楷體" w:hint="eastAsia"/>
          <w:sz w:val="26"/>
          <w:szCs w:val="26"/>
        </w:rPr>
        <w:t>103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年</w:t>
      </w:r>
      <w:r w:rsidR="00BB08E4">
        <w:rPr>
          <w:rFonts w:ascii="標楷體" w:eastAsia="標楷體" w:hAnsi="標楷體" w:hint="eastAsia"/>
          <w:sz w:val="26"/>
          <w:szCs w:val="26"/>
        </w:rPr>
        <w:t>9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月</w:t>
      </w:r>
      <w:r w:rsidR="004D700D">
        <w:rPr>
          <w:rFonts w:ascii="標楷體" w:eastAsia="標楷體" w:hAnsi="標楷體" w:hint="eastAsia"/>
          <w:sz w:val="26"/>
          <w:szCs w:val="26"/>
        </w:rPr>
        <w:t>1</w:t>
      </w:r>
      <w:r w:rsidR="00BB08E4">
        <w:rPr>
          <w:rFonts w:ascii="標楷體" w:eastAsia="標楷體" w:hAnsi="標楷體" w:hint="eastAsia"/>
          <w:sz w:val="26"/>
          <w:szCs w:val="26"/>
        </w:rPr>
        <w:t>5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日</w:t>
      </w:r>
      <w:r w:rsidR="00BB08E4">
        <w:rPr>
          <w:rFonts w:ascii="標楷體" w:eastAsia="標楷體" w:hAnsi="標楷體" w:hint="eastAsia"/>
          <w:sz w:val="26"/>
          <w:szCs w:val="26"/>
        </w:rPr>
        <w:t>（一</w:t>
      </w:r>
      <w:r w:rsidR="004D700D">
        <w:rPr>
          <w:rFonts w:ascii="標楷體" w:eastAsia="標楷體" w:hAnsi="標楷體" w:hint="eastAsia"/>
          <w:sz w:val="26"/>
          <w:szCs w:val="26"/>
        </w:rPr>
        <w:t>）至</w:t>
      </w:r>
      <w:r w:rsidR="00BB08E4">
        <w:rPr>
          <w:rFonts w:ascii="標楷體" w:eastAsia="標楷體" w:hAnsi="標楷體" w:hint="eastAsia"/>
          <w:sz w:val="26"/>
          <w:szCs w:val="26"/>
        </w:rPr>
        <w:t>10月</w:t>
      </w:r>
      <w:r w:rsidR="00B60017">
        <w:rPr>
          <w:rFonts w:ascii="標楷體" w:eastAsia="標楷體" w:hAnsi="標楷體" w:hint="eastAsia"/>
          <w:sz w:val="26"/>
          <w:szCs w:val="26"/>
        </w:rPr>
        <w:t>15</w:t>
      </w:r>
      <w:r w:rsidR="00696533">
        <w:rPr>
          <w:rFonts w:ascii="標楷體" w:eastAsia="標楷體" w:hAnsi="標楷體" w:hint="eastAsia"/>
          <w:sz w:val="26"/>
          <w:szCs w:val="26"/>
        </w:rPr>
        <w:t>日（三</w:t>
      </w:r>
      <w:r w:rsidR="004D700D">
        <w:rPr>
          <w:rFonts w:ascii="標楷體" w:eastAsia="標楷體" w:hAnsi="標楷體" w:hint="eastAsia"/>
          <w:sz w:val="26"/>
          <w:szCs w:val="26"/>
        </w:rPr>
        <w:t>）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線</w:t>
      </w:r>
      <w:r w:rsidR="00D26530" w:rsidRPr="00AD7EF8">
        <w:rPr>
          <w:rFonts w:ascii="標楷體" w:eastAsia="標楷體" w:hAnsi="標楷體" w:hint="eastAsia"/>
          <w:sz w:val="26"/>
          <w:szCs w:val="26"/>
        </w:rPr>
        <w:t>上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報名</w:t>
      </w:r>
      <w:r w:rsidR="00D26530">
        <w:rPr>
          <w:rFonts w:ascii="標楷體" w:eastAsia="標楷體" w:hAnsi="標楷體" w:hint="eastAsia"/>
          <w:sz w:val="26"/>
          <w:szCs w:val="26"/>
        </w:rPr>
        <w:t>。</w:t>
      </w:r>
    </w:p>
    <w:p w:rsidR="00C40463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2.</w:t>
      </w:r>
      <w:r w:rsidR="00E7764C">
        <w:rPr>
          <w:rFonts w:ascii="標楷體" w:eastAsia="標楷體" w:hAnsi="標楷體" w:hint="eastAsia"/>
          <w:sz w:val="26"/>
          <w:szCs w:val="26"/>
        </w:rPr>
        <w:t>名額限制：</w:t>
      </w:r>
      <w:r w:rsidR="00BB2CD9">
        <w:rPr>
          <w:rFonts w:ascii="標楷體" w:eastAsia="標楷體" w:hAnsi="標楷體" w:hint="eastAsia"/>
          <w:sz w:val="26"/>
          <w:szCs w:val="26"/>
        </w:rPr>
        <w:t>2</w:t>
      </w:r>
      <w:r w:rsidR="00514AA3">
        <w:rPr>
          <w:rFonts w:ascii="標楷體" w:eastAsia="標楷體" w:hAnsi="標楷體" w:hint="eastAsia"/>
          <w:sz w:val="26"/>
          <w:szCs w:val="26"/>
        </w:rPr>
        <w:t>0</w:t>
      </w:r>
      <w:r w:rsidR="00E7764C">
        <w:rPr>
          <w:rFonts w:ascii="標楷體" w:eastAsia="標楷體" w:hAnsi="標楷體" w:hint="eastAsia"/>
          <w:sz w:val="26"/>
          <w:szCs w:val="26"/>
        </w:rPr>
        <w:t>0名，以網路報名先後依次錄取</w:t>
      </w:r>
      <w:r w:rsidR="004D700D">
        <w:rPr>
          <w:rFonts w:ascii="標楷體" w:eastAsia="標楷體" w:hAnsi="標楷體" w:hint="eastAsia"/>
          <w:sz w:val="26"/>
          <w:szCs w:val="26"/>
        </w:rPr>
        <w:t>，</w:t>
      </w:r>
      <w:r w:rsidR="004D700D" w:rsidRPr="00AD7EF8">
        <w:rPr>
          <w:rFonts w:ascii="標楷體" w:eastAsia="標楷體" w:hAnsi="標楷體" w:hint="eastAsia"/>
          <w:sz w:val="26"/>
          <w:szCs w:val="26"/>
        </w:rPr>
        <w:t>額滿為止</w:t>
      </w:r>
      <w:r w:rsidR="00E7764C">
        <w:rPr>
          <w:rFonts w:ascii="標楷體" w:eastAsia="標楷體" w:hAnsi="標楷體" w:hint="eastAsia"/>
          <w:sz w:val="26"/>
          <w:szCs w:val="26"/>
        </w:rPr>
        <w:t>。</w:t>
      </w:r>
      <w:r w:rsidR="002C2CCB">
        <w:rPr>
          <w:rFonts w:ascii="標楷體" w:eastAsia="標楷體" w:hAnsi="標楷體" w:hint="eastAsia"/>
          <w:sz w:val="26"/>
          <w:szCs w:val="26"/>
        </w:rPr>
        <w:t>（超出名額以現任</w:t>
      </w:r>
    </w:p>
    <w:p w:rsidR="00E7764C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C2CCB">
        <w:rPr>
          <w:rFonts w:ascii="標楷體" w:eastAsia="標楷體" w:hAnsi="標楷體" w:hint="eastAsia"/>
          <w:sz w:val="26"/>
          <w:szCs w:val="26"/>
        </w:rPr>
        <w:t>教師優先錄取）</w:t>
      </w:r>
    </w:p>
    <w:p w:rsidR="00BB2CD9" w:rsidRPr="00AD7EF8" w:rsidRDefault="00BB2CD9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3.本校因場地有限，無法提供停車，</w:t>
      </w:r>
      <w:r w:rsidR="006F4A29">
        <w:rPr>
          <w:rFonts w:ascii="標楷體" w:eastAsia="標楷體" w:hAnsi="標楷體" w:hint="eastAsia"/>
          <w:sz w:val="26"/>
          <w:szCs w:val="26"/>
        </w:rPr>
        <w:t>敬</w:t>
      </w:r>
      <w:r>
        <w:rPr>
          <w:rFonts w:ascii="標楷體" w:eastAsia="標楷體" w:hAnsi="標楷體" w:hint="eastAsia"/>
          <w:sz w:val="26"/>
          <w:szCs w:val="26"/>
        </w:rPr>
        <w:t>請以大眾運輸</w:t>
      </w:r>
      <w:r w:rsidR="006F4A29">
        <w:rPr>
          <w:rFonts w:ascii="標楷體" w:eastAsia="標楷體" w:hAnsi="標楷體" w:hint="eastAsia"/>
          <w:sz w:val="26"/>
          <w:szCs w:val="26"/>
        </w:rPr>
        <w:t>工具</w:t>
      </w:r>
      <w:r>
        <w:rPr>
          <w:rFonts w:ascii="標楷體" w:eastAsia="標楷體" w:hAnsi="標楷體" w:hint="eastAsia"/>
          <w:sz w:val="26"/>
          <w:szCs w:val="26"/>
        </w:rPr>
        <w:t>為宜</w:t>
      </w:r>
      <w:r w:rsidR="006F4A29">
        <w:rPr>
          <w:rFonts w:ascii="標楷體" w:eastAsia="標楷體" w:hAnsi="標楷體" w:hint="eastAsia"/>
          <w:sz w:val="26"/>
          <w:szCs w:val="26"/>
        </w:rPr>
        <w:t>。</w:t>
      </w:r>
    </w:p>
    <w:p w:rsidR="002F6A34" w:rsidRDefault="00C40463" w:rsidP="00C40463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BB2CD9">
        <w:rPr>
          <w:rFonts w:ascii="標楷體" w:eastAsia="標楷體" w:hAnsi="標楷體" w:hint="eastAsia"/>
          <w:sz w:val="26"/>
          <w:szCs w:val="26"/>
        </w:rPr>
        <w:t xml:space="preserve"> 4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A06325" w:rsidRPr="00AD7EF8">
        <w:rPr>
          <w:rFonts w:ascii="標楷體" w:eastAsia="標楷體" w:hAnsi="標楷體" w:hint="eastAsia"/>
          <w:sz w:val="26"/>
          <w:szCs w:val="26"/>
        </w:rPr>
        <w:t>報名系統：</w:t>
      </w:r>
      <w:hyperlink r:id="rId9" w:history="1">
        <w:r w:rsidR="002F6A34" w:rsidRPr="00E45F6D">
          <w:rPr>
            <w:rStyle w:val="a4"/>
            <w:rFonts w:ascii="標楷體" w:eastAsia="標楷體" w:hAnsi="標楷體"/>
            <w:sz w:val="26"/>
            <w:szCs w:val="26"/>
          </w:rPr>
          <w:t>http://insc.tp.edu.tw/index/DefBod.aspx</w:t>
        </w:r>
      </w:hyperlink>
    </w:p>
    <w:p w:rsidR="002F6A34" w:rsidRDefault="002F6A34" w:rsidP="002F6A34">
      <w:pPr>
        <w:spacing w:line="40" w:lineRule="atLeast"/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</w:t>
      </w:r>
      <w:r w:rsidRPr="002F6A34">
        <w:rPr>
          <w:rFonts w:ascii="標楷體" w:eastAsia="標楷體" w:hAnsi="標楷體"/>
          <w:sz w:val="26"/>
          <w:szCs w:val="26"/>
        </w:rPr>
        <w:t>http://www1.inservice.edu.tw/index2-3.aspx</w:t>
      </w:r>
    </w:p>
    <w:p w:rsidR="00A06325" w:rsidRPr="00F32086" w:rsidRDefault="00261F83" w:rsidP="00F32086">
      <w:pPr>
        <w:spacing w:line="40" w:lineRule="atLeas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聯絡信箱：</w:t>
      </w:r>
      <w:r w:rsidR="002F6A34">
        <w:rPr>
          <w:rFonts w:ascii="標楷體" w:eastAsia="標楷體" w:hAnsi="標楷體" w:hint="eastAsia"/>
          <w:sz w:val="26"/>
          <w:szCs w:val="26"/>
        </w:rPr>
        <w:t>kingcelestie@gmail.com</w:t>
      </w:r>
    </w:p>
    <w:p w:rsidR="00EA452B" w:rsidRPr="00A70750" w:rsidRDefault="00EA452B" w:rsidP="00F32086">
      <w:pPr>
        <w:spacing w:line="40" w:lineRule="atLeast"/>
        <w:ind w:leftChars="400" w:left="960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聯絡電話：（02）23216256轉</w:t>
      </w:r>
      <w:r w:rsidR="00F32086">
        <w:rPr>
          <w:rFonts w:ascii="標楷體" w:eastAsia="標楷體" w:hAnsi="標楷體" w:hint="eastAsia"/>
          <w:sz w:val="26"/>
          <w:szCs w:val="26"/>
        </w:rPr>
        <w:t>317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BB08E4">
        <w:rPr>
          <w:rFonts w:ascii="標楷體" w:eastAsia="標楷體" w:hAnsi="標楷體" w:hint="eastAsia"/>
          <w:sz w:val="26"/>
          <w:szCs w:val="26"/>
        </w:rPr>
        <w:t xml:space="preserve"> </w:t>
      </w:r>
      <w:r w:rsidR="00F32086">
        <w:rPr>
          <w:rFonts w:ascii="標楷體" w:eastAsia="標楷體" w:hAnsi="標楷體" w:hint="eastAsia"/>
          <w:sz w:val="26"/>
          <w:szCs w:val="26"/>
        </w:rPr>
        <w:t>曾維亭組長</w:t>
      </w:r>
    </w:p>
    <w:p w:rsidR="00261F83" w:rsidRPr="00AD7EF8" w:rsidRDefault="00261F83" w:rsidP="00AE10EA">
      <w:pPr>
        <w:numPr>
          <w:ilvl w:val="0"/>
          <w:numId w:val="19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參加人員</w:t>
      </w:r>
      <w:r w:rsidR="00514AA3">
        <w:rPr>
          <w:rFonts w:ascii="標楷體" w:eastAsia="標楷體" w:hAnsi="標楷體" w:hint="eastAsia"/>
          <w:sz w:val="26"/>
          <w:szCs w:val="26"/>
        </w:rPr>
        <w:t>請學校</w:t>
      </w:r>
      <w:r w:rsidRPr="00AD7EF8">
        <w:rPr>
          <w:rFonts w:ascii="標楷體" w:eastAsia="標楷體" w:hAnsi="標楷體" w:hint="eastAsia"/>
          <w:sz w:val="26"/>
          <w:szCs w:val="26"/>
        </w:rPr>
        <w:t>以公假登記與會，凡全程參加者核與</w:t>
      </w:r>
      <w:r w:rsidR="00BB08E4">
        <w:rPr>
          <w:rFonts w:ascii="標楷體" w:eastAsia="標楷體" w:hAnsi="標楷體" w:hint="eastAsia"/>
          <w:sz w:val="26"/>
          <w:szCs w:val="26"/>
        </w:rPr>
        <w:t>7</w:t>
      </w:r>
      <w:r w:rsidRPr="00AD7EF8">
        <w:rPr>
          <w:rFonts w:ascii="標楷體" w:eastAsia="標楷體" w:hAnsi="標楷體" w:hint="eastAsia"/>
          <w:sz w:val="26"/>
          <w:szCs w:val="26"/>
        </w:rPr>
        <w:t>小時研習時數。</w:t>
      </w:r>
    </w:p>
    <w:p w:rsidR="00261F83" w:rsidRPr="00AD7EF8" w:rsidRDefault="00261F83" w:rsidP="00AE10EA">
      <w:pPr>
        <w:numPr>
          <w:ilvl w:val="0"/>
          <w:numId w:val="19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經費：本計</w:t>
      </w:r>
      <w:r w:rsidR="00EA452B">
        <w:rPr>
          <w:rFonts w:ascii="標楷體" w:eastAsia="標楷體" w:hAnsi="標楷體" w:hint="eastAsia"/>
          <w:sz w:val="26"/>
          <w:szCs w:val="26"/>
        </w:rPr>
        <w:t>畫</w:t>
      </w:r>
      <w:r w:rsidRPr="00AD7EF8">
        <w:rPr>
          <w:rFonts w:ascii="標楷體" w:eastAsia="標楷體" w:hAnsi="標楷體" w:hint="eastAsia"/>
          <w:sz w:val="26"/>
          <w:szCs w:val="26"/>
        </w:rPr>
        <w:t>所需經費由教育部</w:t>
      </w:r>
      <w:r w:rsidR="00EA452B">
        <w:rPr>
          <w:rFonts w:ascii="標楷體" w:eastAsia="標楷體" w:hAnsi="標楷體" w:hint="eastAsia"/>
          <w:sz w:val="26"/>
          <w:szCs w:val="26"/>
        </w:rPr>
        <w:t>及臺北市政府教育局</w:t>
      </w:r>
      <w:r w:rsidR="00514AA3">
        <w:rPr>
          <w:rFonts w:ascii="標楷體" w:eastAsia="標楷體" w:hAnsi="標楷體" w:hint="eastAsia"/>
          <w:sz w:val="26"/>
          <w:szCs w:val="26"/>
        </w:rPr>
        <w:t>補助之</w:t>
      </w:r>
      <w:r w:rsidRPr="00AD7EF8">
        <w:rPr>
          <w:rFonts w:ascii="標楷體" w:eastAsia="標楷體" w:hAnsi="標楷體" w:hint="eastAsia"/>
          <w:sz w:val="26"/>
          <w:szCs w:val="26"/>
        </w:rPr>
        <w:t>相關經費支應。</w:t>
      </w:r>
    </w:p>
    <w:p w:rsidR="00261F83" w:rsidRDefault="00261F83" w:rsidP="00AE10EA">
      <w:pPr>
        <w:numPr>
          <w:ilvl w:val="0"/>
          <w:numId w:val="19"/>
        </w:numPr>
        <w:spacing w:line="40" w:lineRule="atLeast"/>
        <w:rPr>
          <w:rFonts w:ascii="標楷體" w:eastAsia="標楷體" w:hAnsi="標楷體"/>
          <w:sz w:val="26"/>
          <w:szCs w:val="26"/>
        </w:rPr>
      </w:pPr>
      <w:r w:rsidRPr="00AD7EF8">
        <w:rPr>
          <w:rFonts w:ascii="標楷體" w:eastAsia="標楷體" w:hAnsi="標楷體" w:hint="eastAsia"/>
          <w:sz w:val="26"/>
          <w:szCs w:val="26"/>
        </w:rPr>
        <w:t>本計</w:t>
      </w:r>
      <w:r w:rsidR="00EA452B">
        <w:rPr>
          <w:rFonts w:ascii="標楷體" w:eastAsia="標楷體" w:hAnsi="標楷體" w:hint="eastAsia"/>
          <w:sz w:val="26"/>
          <w:szCs w:val="26"/>
        </w:rPr>
        <w:t>畫</w:t>
      </w:r>
      <w:r w:rsidRPr="00AD7EF8">
        <w:rPr>
          <w:rFonts w:ascii="標楷體" w:eastAsia="標楷體" w:hAnsi="標楷體" w:hint="eastAsia"/>
          <w:sz w:val="26"/>
          <w:szCs w:val="26"/>
        </w:rPr>
        <w:t>經</w:t>
      </w:r>
      <w:r w:rsidR="006F4A29">
        <w:rPr>
          <w:rFonts w:ascii="標楷體" w:eastAsia="標楷體" w:hAnsi="標楷體" w:hint="eastAsia"/>
          <w:sz w:val="26"/>
          <w:szCs w:val="26"/>
        </w:rPr>
        <w:t xml:space="preserve">  校長</w:t>
      </w:r>
      <w:r w:rsidRPr="00AD7EF8">
        <w:rPr>
          <w:rFonts w:ascii="標楷體" w:eastAsia="標楷體" w:hAnsi="標楷體" w:hint="eastAsia"/>
          <w:sz w:val="26"/>
          <w:szCs w:val="26"/>
        </w:rPr>
        <w:t>核定後實施，修正亦同。</w:t>
      </w:r>
    </w:p>
    <w:p w:rsidR="00727C0A" w:rsidRDefault="00727C0A" w:rsidP="00727C0A">
      <w:pPr>
        <w:spacing w:line="40" w:lineRule="atLeast"/>
        <w:rPr>
          <w:rFonts w:ascii="標楷體" w:eastAsia="標楷體" w:hAnsi="標楷體"/>
          <w:sz w:val="26"/>
          <w:szCs w:val="26"/>
        </w:rPr>
      </w:pPr>
    </w:p>
    <w:p w:rsidR="00727C0A" w:rsidRDefault="00727C0A" w:rsidP="00727C0A">
      <w:pPr>
        <w:spacing w:line="40" w:lineRule="atLeast"/>
        <w:rPr>
          <w:rFonts w:ascii="標楷體" w:eastAsia="標楷體" w:hAnsi="標楷體"/>
          <w:sz w:val="26"/>
          <w:szCs w:val="26"/>
        </w:rPr>
      </w:pPr>
    </w:p>
    <w:p w:rsidR="00727C0A" w:rsidRDefault="00727C0A" w:rsidP="00727C0A">
      <w:pPr>
        <w:spacing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:rsidR="00C73C31" w:rsidRDefault="00514AA3" w:rsidP="00514AA3">
      <w:pPr>
        <w:spacing w:line="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27C0A" w:rsidRPr="00753BC5">
        <w:rPr>
          <w:rFonts w:ascii="標楷體" w:eastAsia="標楷體" w:hAnsi="標楷體" w:hint="eastAsia"/>
          <w:b/>
          <w:sz w:val="32"/>
          <w:szCs w:val="32"/>
        </w:rPr>
        <w:t>第一屆全國高中</w:t>
      </w:r>
      <w:r w:rsidR="00AE10EA">
        <w:rPr>
          <w:rFonts w:ascii="標楷體" w:eastAsia="標楷體" w:hAnsi="標楷體" w:hint="eastAsia"/>
          <w:b/>
          <w:sz w:val="32"/>
          <w:szCs w:val="32"/>
        </w:rPr>
        <w:t>職</w:t>
      </w:r>
      <w:r w:rsidR="00753BC5" w:rsidRPr="00753BC5">
        <w:rPr>
          <w:rFonts w:ascii="標楷體" w:eastAsia="標楷體" w:hAnsi="標楷體" w:hint="eastAsia"/>
          <w:b/>
          <w:sz w:val="32"/>
          <w:szCs w:val="32"/>
        </w:rPr>
        <w:t>國文</w:t>
      </w:r>
      <w:r w:rsidR="00727C0A" w:rsidRPr="00753BC5">
        <w:rPr>
          <w:rFonts w:ascii="標楷體" w:eastAsia="標楷體" w:hAnsi="標楷體" w:hint="eastAsia"/>
          <w:b/>
          <w:sz w:val="32"/>
          <w:szCs w:val="32"/>
        </w:rPr>
        <w:t>科</w:t>
      </w:r>
      <w:r w:rsidR="00753BC5" w:rsidRPr="00753BC5">
        <w:rPr>
          <w:rFonts w:ascii="標楷體" w:eastAsia="標楷體" w:hAnsi="標楷體" w:hint="eastAsia"/>
          <w:b/>
          <w:sz w:val="32"/>
          <w:szCs w:val="32"/>
        </w:rPr>
        <w:t>「以學習者為中心」之</w:t>
      </w:r>
      <w:r w:rsidR="00477C08">
        <w:rPr>
          <w:rFonts w:ascii="標楷體" w:eastAsia="標楷體" w:hAnsi="標楷體" w:hint="eastAsia"/>
          <w:b/>
          <w:sz w:val="32"/>
          <w:szCs w:val="32"/>
        </w:rPr>
        <w:t>創意</w:t>
      </w:r>
      <w:r w:rsidR="00753BC5" w:rsidRPr="00753BC5">
        <w:rPr>
          <w:rFonts w:ascii="標楷體" w:eastAsia="標楷體" w:hAnsi="標楷體" w:hint="eastAsia"/>
          <w:b/>
          <w:sz w:val="32"/>
          <w:szCs w:val="32"/>
        </w:rPr>
        <w:t>教學</w:t>
      </w:r>
      <w:r w:rsidR="00477C08">
        <w:rPr>
          <w:rFonts w:ascii="標楷體" w:eastAsia="標楷體" w:hAnsi="標楷體" w:hint="eastAsia"/>
          <w:b/>
          <w:sz w:val="32"/>
          <w:szCs w:val="32"/>
        </w:rPr>
        <w:t>研</w:t>
      </w:r>
      <w:r w:rsidR="00727C0A" w:rsidRPr="00753BC5">
        <w:rPr>
          <w:rFonts w:ascii="標楷體" w:eastAsia="標楷體" w:hAnsi="標楷體" w:hint="eastAsia"/>
          <w:b/>
          <w:sz w:val="32"/>
          <w:szCs w:val="32"/>
        </w:rPr>
        <w:t>討會</w:t>
      </w:r>
    </w:p>
    <w:p w:rsidR="00727C0A" w:rsidRPr="00753BC5" w:rsidRDefault="00727C0A" w:rsidP="00727C0A">
      <w:pPr>
        <w:spacing w:line="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53BC5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35940" w:rsidRPr="00F35940" w:rsidRDefault="00F35940" w:rsidP="00727C0A">
      <w:pPr>
        <w:spacing w:line="40" w:lineRule="atLeast"/>
        <w:jc w:val="center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3426"/>
        <w:gridCol w:w="1614"/>
        <w:gridCol w:w="3120"/>
      </w:tblGrid>
      <w:tr w:rsidR="00785DC6" w:rsidRPr="003D1960" w:rsidTr="003D1960">
        <w:tc>
          <w:tcPr>
            <w:tcW w:w="1308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26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120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□男□女</w:t>
            </w:r>
          </w:p>
        </w:tc>
      </w:tr>
      <w:tr w:rsidR="00785DC6" w:rsidRPr="003D1960" w:rsidTr="003D1960">
        <w:tc>
          <w:tcPr>
            <w:tcW w:w="1308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3426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  <w:tc>
          <w:tcPr>
            <w:tcW w:w="1614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120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85DC6" w:rsidRPr="003D1960" w:rsidTr="003D1960">
        <w:tc>
          <w:tcPr>
            <w:tcW w:w="1308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8160" w:type="dxa"/>
            <w:gridSpan w:val="3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85DC6" w:rsidRPr="003D1960" w:rsidTr="003D1960">
        <w:tc>
          <w:tcPr>
            <w:tcW w:w="1308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426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120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85DC6" w:rsidRPr="003D1960" w:rsidTr="003D1960">
        <w:tc>
          <w:tcPr>
            <w:tcW w:w="1308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3426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4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職別</w:t>
            </w:r>
          </w:p>
        </w:tc>
        <w:tc>
          <w:tcPr>
            <w:tcW w:w="3120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□實習教師□現任教師</w:t>
            </w:r>
          </w:p>
        </w:tc>
      </w:tr>
      <w:tr w:rsidR="00785DC6" w:rsidRPr="003D1960" w:rsidTr="003D1960">
        <w:tc>
          <w:tcPr>
            <w:tcW w:w="1308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3426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1960">
              <w:rPr>
                <w:rFonts w:ascii="標楷體" w:eastAsia="標楷體" w:hAnsi="標楷體" w:hint="eastAsia"/>
                <w:sz w:val="26"/>
                <w:szCs w:val="26"/>
              </w:rPr>
              <w:t>□葷□素</w:t>
            </w:r>
          </w:p>
        </w:tc>
        <w:tc>
          <w:tcPr>
            <w:tcW w:w="1614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0" w:type="dxa"/>
          </w:tcPr>
          <w:p w:rsidR="00785DC6" w:rsidRPr="003D1960" w:rsidRDefault="00785DC6" w:rsidP="003D1960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720D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446B85" w:rsidRDefault="00446B85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446B85" w:rsidRDefault="00446B85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C40463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18720D" w:rsidRPr="00446B85">
        <w:rPr>
          <w:rFonts w:ascii="標楷體" w:eastAsia="標楷體" w:hAnsi="標楷體" w:hint="eastAsia"/>
          <w:sz w:val="26"/>
          <w:szCs w:val="26"/>
        </w:rPr>
        <w:lastRenderedPageBreak/>
        <w:t>附件一</w:t>
      </w:r>
    </w:p>
    <w:p w:rsidR="0018720D" w:rsidRPr="00446B85" w:rsidRDefault="0018720D" w:rsidP="0018720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46B85">
        <w:rPr>
          <w:rFonts w:ascii="標楷體" w:eastAsia="標楷體" w:hAnsi="標楷體" w:hint="eastAsia"/>
          <w:b/>
          <w:sz w:val="28"/>
          <w:szCs w:val="28"/>
        </w:rPr>
        <w:t>第一屆全國高中</w:t>
      </w:r>
      <w:r w:rsidR="00AE10EA">
        <w:rPr>
          <w:rFonts w:ascii="標楷體" w:eastAsia="標楷體" w:hAnsi="標楷體" w:hint="eastAsia"/>
          <w:b/>
          <w:sz w:val="28"/>
          <w:szCs w:val="28"/>
        </w:rPr>
        <w:t>職</w:t>
      </w:r>
      <w:r w:rsidRPr="00446B85">
        <w:rPr>
          <w:rFonts w:ascii="標楷體" w:eastAsia="標楷體" w:hAnsi="標楷體" w:hint="eastAsia"/>
          <w:b/>
          <w:sz w:val="28"/>
          <w:szCs w:val="28"/>
        </w:rPr>
        <w:t>國文科「以學習者為中心」之創意教學研討會</w:t>
      </w:r>
    </w:p>
    <w:p w:rsidR="0018720D" w:rsidRPr="00446B85" w:rsidRDefault="0018720D" w:rsidP="0018720D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46B85">
        <w:rPr>
          <w:rFonts w:ascii="標楷體" w:eastAsia="標楷體" w:hAnsi="標楷體"/>
          <w:b/>
          <w:color w:val="000000"/>
          <w:sz w:val="28"/>
          <w:szCs w:val="28"/>
        </w:rPr>
        <w:t>徵稿表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3902"/>
        <w:gridCol w:w="3567"/>
      </w:tblGrid>
      <w:tr w:rsidR="0018720D" w:rsidRPr="00446B85" w:rsidTr="0018720D">
        <w:trPr>
          <w:trHeight w:val="360"/>
        </w:trPr>
        <w:tc>
          <w:tcPr>
            <w:tcW w:w="10043" w:type="dxa"/>
            <w:gridSpan w:val="3"/>
            <w:shd w:val="clear" w:color="auto" w:fill="E0E0E0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作者基本資料表</w:t>
            </w:r>
          </w:p>
        </w:tc>
      </w:tr>
      <w:tr w:rsidR="0018720D" w:rsidRPr="00446B85" w:rsidTr="0018720D">
        <w:trPr>
          <w:trHeight w:val="84"/>
        </w:trPr>
        <w:tc>
          <w:tcPr>
            <w:tcW w:w="2574" w:type="dxa"/>
            <w:vAlign w:val="center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469" w:type="dxa"/>
            <w:gridSpan w:val="2"/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720D" w:rsidRPr="00446B85" w:rsidTr="0018720D">
        <w:trPr>
          <w:trHeight w:val="70"/>
        </w:trPr>
        <w:tc>
          <w:tcPr>
            <w:tcW w:w="2574" w:type="dxa"/>
            <w:vAlign w:val="center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7469" w:type="dxa"/>
            <w:gridSpan w:val="2"/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720D" w:rsidRPr="00446B85" w:rsidTr="0018720D">
        <w:trPr>
          <w:trHeight w:val="70"/>
        </w:trPr>
        <w:tc>
          <w:tcPr>
            <w:tcW w:w="2574" w:type="dxa"/>
            <w:vAlign w:val="center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服務單位及職稱</w:t>
            </w:r>
          </w:p>
        </w:tc>
        <w:tc>
          <w:tcPr>
            <w:tcW w:w="7469" w:type="dxa"/>
            <w:gridSpan w:val="2"/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720D" w:rsidRPr="00446B85" w:rsidTr="0018720D">
        <w:trPr>
          <w:trHeight w:val="70"/>
        </w:trPr>
        <w:tc>
          <w:tcPr>
            <w:tcW w:w="2574" w:type="dxa"/>
            <w:vAlign w:val="center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902" w:type="dxa"/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720D" w:rsidRPr="00446B85" w:rsidTr="0018720D">
        <w:trPr>
          <w:trHeight w:val="358"/>
        </w:trPr>
        <w:tc>
          <w:tcPr>
            <w:tcW w:w="2574" w:type="dxa"/>
            <w:vAlign w:val="center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7469" w:type="dxa"/>
            <w:gridSpan w:val="2"/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720D" w:rsidRPr="00446B85" w:rsidTr="00C73C31">
        <w:trPr>
          <w:trHeight w:val="483"/>
        </w:trPr>
        <w:tc>
          <w:tcPr>
            <w:tcW w:w="2574" w:type="dxa"/>
            <w:vAlign w:val="center"/>
          </w:tcPr>
          <w:p w:rsidR="0018720D" w:rsidRPr="00446B85" w:rsidRDefault="0018720D" w:rsidP="004F42DF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</w:t>
            </w: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7469" w:type="dxa"/>
            <w:gridSpan w:val="2"/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720D" w:rsidRPr="00446B85" w:rsidTr="0018720D">
        <w:trPr>
          <w:trHeight w:val="70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469" w:type="dxa"/>
            <w:gridSpan w:val="2"/>
            <w:tcBorders>
              <w:bottom w:val="single" w:sz="4" w:space="0" w:color="auto"/>
            </w:tcBorders>
            <w:vAlign w:val="center"/>
          </w:tcPr>
          <w:p w:rsidR="0018720D" w:rsidRPr="00446B85" w:rsidRDefault="0018720D" w:rsidP="005443F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8720D" w:rsidRPr="00446B85" w:rsidTr="0018720D">
        <w:trPr>
          <w:trHeight w:val="539"/>
        </w:trPr>
        <w:tc>
          <w:tcPr>
            <w:tcW w:w="10043" w:type="dxa"/>
            <w:gridSpan w:val="3"/>
            <w:shd w:val="clear" w:color="auto" w:fill="E0E0E0"/>
          </w:tcPr>
          <w:p w:rsidR="0018720D" w:rsidRPr="00446B85" w:rsidRDefault="0018720D" w:rsidP="005443F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6B85">
              <w:rPr>
                <w:rFonts w:ascii="標楷體" w:eastAsia="標楷體" w:hAnsi="標楷體"/>
                <w:color w:val="000000"/>
                <w:sz w:val="28"/>
                <w:szCs w:val="28"/>
              </w:rPr>
              <w:t>中文摘要</w:t>
            </w:r>
          </w:p>
        </w:tc>
      </w:tr>
      <w:tr w:rsidR="0018720D" w:rsidRPr="00446B85" w:rsidTr="0018720D">
        <w:trPr>
          <w:trHeight w:val="5134"/>
        </w:trPr>
        <w:tc>
          <w:tcPr>
            <w:tcW w:w="100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8720D" w:rsidRPr="00446B85" w:rsidRDefault="0018720D" w:rsidP="005443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46B85">
              <w:rPr>
                <w:rFonts w:ascii="標楷體" w:eastAsia="標楷體" w:hAnsi="標楷體" w:hint="eastAsia"/>
                <w:sz w:val="36"/>
                <w:szCs w:val="36"/>
              </w:rPr>
              <w:t>壹、設計理念</w:t>
            </w:r>
          </w:p>
          <w:p w:rsidR="0018720D" w:rsidRPr="00446B85" w:rsidRDefault="0018720D" w:rsidP="005443F3">
            <w:pPr>
              <w:spacing w:line="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6B85">
              <w:rPr>
                <w:rFonts w:ascii="標楷體" w:eastAsia="標楷體" w:hAnsi="標楷體" w:hint="eastAsia"/>
                <w:sz w:val="36"/>
                <w:szCs w:val="36"/>
              </w:rPr>
              <w:t>貳、課程特色</w:t>
            </w:r>
          </w:p>
          <w:p w:rsidR="0018720D" w:rsidRPr="00446B85" w:rsidRDefault="0018720D" w:rsidP="005443F3">
            <w:pPr>
              <w:spacing w:line="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6B85">
              <w:rPr>
                <w:rFonts w:ascii="標楷體" w:eastAsia="標楷體" w:hAnsi="標楷體" w:hint="eastAsia"/>
                <w:sz w:val="36"/>
                <w:szCs w:val="36"/>
              </w:rPr>
              <w:t>參、教學效果</w:t>
            </w:r>
          </w:p>
          <w:p w:rsidR="0018720D" w:rsidRPr="00446B85" w:rsidRDefault="0018720D" w:rsidP="005443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46B85">
              <w:rPr>
                <w:rFonts w:ascii="標楷體" w:eastAsia="標楷體" w:hAnsi="標楷體" w:hint="eastAsia"/>
                <w:sz w:val="36"/>
                <w:szCs w:val="36"/>
              </w:rPr>
              <w:t>肆、省思感想</w:t>
            </w:r>
          </w:p>
          <w:p w:rsidR="0018720D" w:rsidRPr="00446B85" w:rsidRDefault="0018720D" w:rsidP="005443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46B85">
              <w:rPr>
                <w:rFonts w:ascii="標楷體" w:eastAsia="標楷體" w:hAnsi="標楷體" w:hint="eastAsia"/>
                <w:sz w:val="36"/>
                <w:szCs w:val="36"/>
              </w:rPr>
              <w:t>伍、其他</w:t>
            </w:r>
          </w:p>
          <w:p w:rsidR="0018720D" w:rsidRPr="00446B85" w:rsidRDefault="0018720D" w:rsidP="005443F3">
            <w:pPr>
              <w:rPr>
                <w:rFonts w:ascii="標楷體" w:eastAsia="標楷體" w:hAnsi="標楷體"/>
              </w:rPr>
            </w:pPr>
          </w:p>
          <w:p w:rsidR="0018720D" w:rsidRPr="00446B85" w:rsidRDefault="0018720D" w:rsidP="005443F3">
            <w:pPr>
              <w:rPr>
                <w:rFonts w:ascii="標楷體" w:eastAsia="標楷體" w:hAnsi="標楷體"/>
              </w:rPr>
            </w:pPr>
          </w:p>
          <w:p w:rsidR="0018720D" w:rsidRPr="00446B85" w:rsidRDefault="0018720D" w:rsidP="005443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46B85">
              <w:rPr>
                <w:rFonts w:ascii="標楷體" w:eastAsia="標楷體" w:hAnsi="標楷體" w:hint="eastAsia"/>
                <w:sz w:val="36"/>
                <w:szCs w:val="36"/>
              </w:rPr>
              <w:t>附件：活動相片</w:t>
            </w:r>
          </w:p>
          <w:p w:rsidR="0018720D" w:rsidRPr="00446B85" w:rsidRDefault="0018720D" w:rsidP="005443F3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720D" w:rsidRPr="00446B85" w:rsidRDefault="0018720D" w:rsidP="0018720D">
      <w:pPr>
        <w:rPr>
          <w:rFonts w:ascii="標楷體" w:eastAsia="標楷體" w:hAnsi="標楷體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1872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18720D" w:rsidRPr="00446B85" w:rsidRDefault="00D72F0D" w:rsidP="00727C0A">
      <w:pPr>
        <w:spacing w:line="40" w:lineRule="atLeast"/>
        <w:jc w:val="center"/>
        <w:rPr>
          <w:rFonts w:ascii="標楷體" w:eastAsia="標楷體" w:hAnsi="標楷體"/>
          <w:sz w:val="26"/>
          <w:szCs w:val="26"/>
        </w:rPr>
      </w:pPr>
      <w:r w:rsidRPr="00446B85">
        <w:rPr>
          <w:rFonts w:ascii="標楷體" w:eastAsia="標楷體" w:hAnsi="標楷體" w:hint="eastAsia"/>
          <w:sz w:val="26"/>
          <w:szCs w:val="26"/>
        </w:rPr>
        <w:lastRenderedPageBreak/>
        <w:t>附件二</w:t>
      </w:r>
    </w:p>
    <w:tbl>
      <w:tblPr>
        <w:tblW w:w="9959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59"/>
      </w:tblGrid>
      <w:tr w:rsidR="001730A2" w:rsidRPr="00446B85" w:rsidTr="0065165C">
        <w:trPr>
          <w:trHeight w:val="13426"/>
        </w:trPr>
        <w:tc>
          <w:tcPr>
            <w:tcW w:w="9959" w:type="dxa"/>
          </w:tcPr>
          <w:p w:rsidR="001730A2" w:rsidRPr="00446B85" w:rsidRDefault="001730A2" w:rsidP="001730A2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730A2" w:rsidRPr="00446B85" w:rsidRDefault="001730A2" w:rsidP="00173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B85">
              <w:rPr>
                <w:rFonts w:ascii="標楷體" w:eastAsia="標楷體" w:hAnsi="標楷體" w:hint="eastAsia"/>
                <w:b/>
                <w:sz w:val="36"/>
                <w:szCs w:val="36"/>
              </w:rPr>
              <w:t>第一屆全國高中</w:t>
            </w:r>
            <w:r w:rsidR="00AE10EA">
              <w:rPr>
                <w:rFonts w:ascii="標楷體" w:eastAsia="標楷體" w:hAnsi="標楷體" w:hint="eastAsia"/>
                <w:b/>
                <w:sz w:val="36"/>
                <w:szCs w:val="36"/>
              </w:rPr>
              <w:t>職</w:t>
            </w:r>
            <w:r w:rsidRPr="00446B85">
              <w:rPr>
                <w:rFonts w:ascii="標楷體" w:eastAsia="標楷體" w:hAnsi="標楷體" w:hint="eastAsia"/>
                <w:b/>
                <w:sz w:val="36"/>
                <w:szCs w:val="36"/>
              </w:rPr>
              <w:t>國文科「以學習者為中心」之創意教學研討會</w:t>
            </w:r>
          </w:p>
          <w:p w:rsidR="001730A2" w:rsidRPr="00446B85" w:rsidRDefault="001730A2" w:rsidP="001730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6B85">
              <w:rPr>
                <w:rFonts w:ascii="標楷體" w:eastAsia="標楷體" w:hAnsi="標楷體" w:hint="eastAsia"/>
                <w:b/>
                <w:sz w:val="32"/>
                <w:szCs w:val="32"/>
              </w:rPr>
              <w:t>著作權授權書</w:t>
            </w:r>
          </w:p>
          <w:p w:rsidR="001730A2" w:rsidRPr="00446B85" w:rsidRDefault="001730A2" w:rsidP="001730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一、授權內容：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立書人 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>同意授</w:t>
            </w:r>
            <w:r w:rsidR="00AE10EA">
              <w:rPr>
                <w:rFonts w:ascii="標楷體" w:eastAsia="標楷體" w:hAnsi="標楷體" w:hint="eastAsia"/>
                <w:sz w:val="28"/>
                <w:szCs w:val="28"/>
              </w:rPr>
              <w:t>權臺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>北市</w:t>
            </w:r>
            <w:r w:rsidR="00AE10EA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>成功高</w:t>
            </w:r>
            <w:r w:rsidR="00AE10E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AE10E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，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>將本人發表之作品：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>進行數位化、重製、收錄等加值流程後，以電子形式透過單機、網際網路、無線網路或其他公開傳輸方式，提供檢索、瀏覽、下載、傳輸、列印等行為。並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得以再授權第三者進行前述之行為。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立書人姓名：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身分證字號：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通訊電話：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電子信箱：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通訊地址： </w:t>
            </w: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8"/>
                <w:szCs w:val="28"/>
              </w:rPr>
            </w:pPr>
          </w:p>
          <w:p w:rsidR="001730A2" w:rsidRPr="00446B85" w:rsidRDefault="001730A2" w:rsidP="001730A2">
            <w:pPr>
              <w:ind w:left="515"/>
              <w:rPr>
                <w:rFonts w:ascii="標楷體" w:eastAsia="標楷體" w:hAnsi="標楷體"/>
                <w:sz w:val="26"/>
                <w:szCs w:val="26"/>
              </w:rPr>
            </w:pP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立書人簽章： </w:t>
            </w:r>
            <w:r w:rsidR="007A23A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(請親筆簽名) 西元 </w:t>
            </w:r>
            <w:r w:rsidR="007A23A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A23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7A23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6B85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</w:tc>
      </w:tr>
    </w:tbl>
    <w:p w:rsidR="0018720D" w:rsidRPr="00446B85" w:rsidRDefault="0018720D" w:rsidP="00514AA3">
      <w:pPr>
        <w:spacing w:line="40" w:lineRule="atLeast"/>
        <w:rPr>
          <w:rFonts w:ascii="標楷體" w:eastAsia="標楷體" w:hAnsi="標楷體"/>
          <w:sz w:val="26"/>
          <w:szCs w:val="26"/>
        </w:rPr>
      </w:pPr>
    </w:p>
    <w:sectPr w:rsidR="0018720D" w:rsidRPr="00446B85" w:rsidSect="00727C0A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C4" w:rsidRDefault="007D36C4" w:rsidP="00692952">
      <w:r>
        <w:separator/>
      </w:r>
    </w:p>
  </w:endnote>
  <w:endnote w:type="continuationSeparator" w:id="0">
    <w:p w:rsidR="007D36C4" w:rsidRDefault="007D36C4" w:rsidP="0069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C4" w:rsidRDefault="007D36C4" w:rsidP="00692952">
      <w:r>
        <w:separator/>
      </w:r>
    </w:p>
  </w:footnote>
  <w:footnote w:type="continuationSeparator" w:id="0">
    <w:p w:rsidR="007D36C4" w:rsidRDefault="007D36C4" w:rsidP="0069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75F"/>
    <w:multiLevelType w:val="hybridMultilevel"/>
    <w:tmpl w:val="755605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63785"/>
    <w:multiLevelType w:val="multilevel"/>
    <w:tmpl w:val="34C27046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334BFE"/>
    <w:multiLevelType w:val="multilevel"/>
    <w:tmpl w:val="206AEB6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20"/>
        </w:tabs>
        <w:ind w:left="2574" w:hanging="65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463101"/>
    <w:multiLevelType w:val="multilevel"/>
    <w:tmpl w:val="4C28E8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47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1D5AAE"/>
    <w:multiLevelType w:val="hybridMultilevel"/>
    <w:tmpl w:val="DD7EEA10"/>
    <w:lvl w:ilvl="0" w:tplc="6ACEBB94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6AF6E364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C48468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 w:tplc="5398884A">
      <w:start w:val="1"/>
      <w:numFmt w:val="decimal"/>
      <w:lvlText w:val="%5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1C70BA"/>
    <w:multiLevelType w:val="multilevel"/>
    <w:tmpl w:val="0110384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47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5459C1"/>
    <w:multiLevelType w:val="multilevel"/>
    <w:tmpl w:val="DBC0D78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FF0418"/>
    <w:multiLevelType w:val="multilevel"/>
    <w:tmpl w:val="66901688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A12E46"/>
    <w:multiLevelType w:val="hybridMultilevel"/>
    <w:tmpl w:val="E598B3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524CA"/>
    <w:multiLevelType w:val="hybridMultilevel"/>
    <w:tmpl w:val="333AA2B4"/>
    <w:lvl w:ilvl="0" w:tplc="40E8658A">
      <w:start w:val="1"/>
      <w:numFmt w:val="decimal"/>
      <w:lvlText w:val="%1.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>
    <w:nsid w:val="42FA37DA"/>
    <w:multiLevelType w:val="hybridMultilevel"/>
    <w:tmpl w:val="D670FF62"/>
    <w:lvl w:ilvl="0" w:tplc="60FE83D8">
      <w:start w:val="9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BC1F57"/>
    <w:multiLevelType w:val="multilevel"/>
    <w:tmpl w:val="5A4A6652"/>
    <w:lvl w:ilvl="0">
      <w:start w:val="1"/>
      <w:numFmt w:val="taiwaneseCountingThousand"/>
      <w:lvlText w:val="%1、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47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4278D4"/>
    <w:multiLevelType w:val="multilevel"/>
    <w:tmpl w:val="206AEB6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20"/>
        </w:tabs>
        <w:ind w:left="2574" w:hanging="65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B974ED"/>
    <w:multiLevelType w:val="hybridMultilevel"/>
    <w:tmpl w:val="CF52F898"/>
    <w:lvl w:ilvl="0" w:tplc="97AC3CF6">
      <w:start w:val="1"/>
      <w:numFmt w:val="decimal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73B66C34">
      <w:start w:val="5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64431A43"/>
    <w:multiLevelType w:val="hybridMultilevel"/>
    <w:tmpl w:val="C53E86E8"/>
    <w:lvl w:ilvl="0" w:tplc="78FE406C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5">
    <w:nsid w:val="6A8547D1"/>
    <w:multiLevelType w:val="hybridMultilevel"/>
    <w:tmpl w:val="7FF45420"/>
    <w:lvl w:ilvl="0" w:tplc="EE861B24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6">
    <w:nsid w:val="6C03770A"/>
    <w:multiLevelType w:val="hybridMultilevel"/>
    <w:tmpl w:val="85DA72CC"/>
    <w:lvl w:ilvl="0" w:tplc="949ED42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CE31BB9"/>
    <w:multiLevelType w:val="hybridMultilevel"/>
    <w:tmpl w:val="6FD84ACC"/>
    <w:lvl w:ilvl="0" w:tplc="40E8658A">
      <w:start w:val="1"/>
      <w:numFmt w:val="decimal"/>
      <w:lvlText w:val="%1.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8">
    <w:nsid w:val="6D1B756E"/>
    <w:multiLevelType w:val="multilevel"/>
    <w:tmpl w:val="34C27046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tabs>
          <w:tab w:val="num" w:pos="482"/>
        </w:tabs>
        <w:ind w:left="1134" w:hanging="6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5"/>
  </w:num>
  <w:num w:numId="14">
    <w:abstractNumId w:val="14"/>
  </w:num>
  <w:num w:numId="15">
    <w:abstractNumId w:val="0"/>
  </w:num>
  <w:num w:numId="16">
    <w:abstractNumId w:val="8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66B2"/>
    <w:rsid w:val="00000089"/>
    <w:rsid w:val="0005257F"/>
    <w:rsid w:val="00092835"/>
    <w:rsid w:val="000A07C5"/>
    <w:rsid w:val="000A373E"/>
    <w:rsid w:val="000A7AF9"/>
    <w:rsid w:val="000B6DDA"/>
    <w:rsid w:val="000C40BC"/>
    <w:rsid w:val="000F3C0A"/>
    <w:rsid w:val="001146A4"/>
    <w:rsid w:val="0012031D"/>
    <w:rsid w:val="00142926"/>
    <w:rsid w:val="00160DDF"/>
    <w:rsid w:val="00164486"/>
    <w:rsid w:val="001730A2"/>
    <w:rsid w:val="0018720D"/>
    <w:rsid w:val="00195E49"/>
    <w:rsid w:val="001B7D3A"/>
    <w:rsid w:val="001E2207"/>
    <w:rsid w:val="001F4AF0"/>
    <w:rsid w:val="00220C1F"/>
    <w:rsid w:val="002267BF"/>
    <w:rsid w:val="00261F83"/>
    <w:rsid w:val="002810FD"/>
    <w:rsid w:val="002816C8"/>
    <w:rsid w:val="002A63A3"/>
    <w:rsid w:val="002C2CCB"/>
    <w:rsid w:val="002F6A34"/>
    <w:rsid w:val="00331E99"/>
    <w:rsid w:val="0035791C"/>
    <w:rsid w:val="003D1960"/>
    <w:rsid w:val="003E79F4"/>
    <w:rsid w:val="004115AD"/>
    <w:rsid w:val="0041345F"/>
    <w:rsid w:val="0041567C"/>
    <w:rsid w:val="00416DF6"/>
    <w:rsid w:val="00446B85"/>
    <w:rsid w:val="0047410A"/>
    <w:rsid w:val="00477C08"/>
    <w:rsid w:val="0049761D"/>
    <w:rsid w:val="004A41B7"/>
    <w:rsid w:val="004D52F7"/>
    <w:rsid w:val="004D700D"/>
    <w:rsid w:val="004F42DF"/>
    <w:rsid w:val="004F4A72"/>
    <w:rsid w:val="0050505E"/>
    <w:rsid w:val="00513A10"/>
    <w:rsid w:val="00514AA3"/>
    <w:rsid w:val="00542872"/>
    <w:rsid w:val="005443F3"/>
    <w:rsid w:val="00554BDD"/>
    <w:rsid w:val="0059668D"/>
    <w:rsid w:val="0064524A"/>
    <w:rsid w:val="006506B6"/>
    <w:rsid w:val="0065165C"/>
    <w:rsid w:val="00660D99"/>
    <w:rsid w:val="00667850"/>
    <w:rsid w:val="00681E22"/>
    <w:rsid w:val="00692952"/>
    <w:rsid w:val="00696533"/>
    <w:rsid w:val="006B0DCF"/>
    <w:rsid w:val="006C0B43"/>
    <w:rsid w:val="006F4A29"/>
    <w:rsid w:val="00727C0A"/>
    <w:rsid w:val="00741900"/>
    <w:rsid w:val="00753BC5"/>
    <w:rsid w:val="007627BC"/>
    <w:rsid w:val="007663DF"/>
    <w:rsid w:val="00767A07"/>
    <w:rsid w:val="00785DC6"/>
    <w:rsid w:val="007A23AC"/>
    <w:rsid w:val="007A7110"/>
    <w:rsid w:val="007D36C4"/>
    <w:rsid w:val="007D5156"/>
    <w:rsid w:val="007E6C97"/>
    <w:rsid w:val="008078A1"/>
    <w:rsid w:val="00822B81"/>
    <w:rsid w:val="008239FD"/>
    <w:rsid w:val="00823FB4"/>
    <w:rsid w:val="00883864"/>
    <w:rsid w:val="00893380"/>
    <w:rsid w:val="008D5C1D"/>
    <w:rsid w:val="008D6C88"/>
    <w:rsid w:val="008E09DF"/>
    <w:rsid w:val="008F05B0"/>
    <w:rsid w:val="0090685F"/>
    <w:rsid w:val="0092645E"/>
    <w:rsid w:val="00937939"/>
    <w:rsid w:val="00976748"/>
    <w:rsid w:val="009A5537"/>
    <w:rsid w:val="009C06B4"/>
    <w:rsid w:val="009D7C39"/>
    <w:rsid w:val="009E402E"/>
    <w:rsid w:val="009E636E"/>
    <w:rsid w:val="00A06325"/>
    <w:rsid w:val="00A241B4"/>
    <w:rsid w:val="00A44592"/>
    <w:rsid w:val="00A70750"/>
    <w:rsid w:val="00A91440"/>
    <w:rsid w:val="00AD7EF8"/>
    <w:rsid w:val="00AE10EA"/>
    <w:rsid w:val="00AE575A"/>
    <w:rsid w:val="00AF6A7D"/>
    <w:rsid w:val="00B178E7"/>
    <w:rsid w:val="00B4278F"/>
    <w:rsid w:val="00B60017"/>
    <w:rsid w:val="00BA3DC7"/>
    <w:rsid w:val="00BB08E4"/>
    <w:rsid w:val="00BB2CD9"/>
    <w:rsid w:val="00BC1D6A"/>
    <w:rsid w:val="00BC2809"/>
    <w:rsid w:val="00BD7503"/>
    <w:rsid w:val="00BE2C78"/>
    <w:rsid w:val="00C23C15"/>
    <w:rsid w:val="00C31130"/>
    <w:rsid w:val="00C40463"/>
    <w:rsid w:val="00C633DF"/>
    <w:rsid w:val="00C73C31"/>
    <w:rsid w:val="00CB1644"/>
    <w:rsid w:val="00CD5D1C"/>
    <w:rsid w:val="00CD76B9"/>
    <w:rsid w:val="00D03D66"/>
    <w:rsid w:val="00D150D8"/>
    <w:rsid w:val="00D17F63"/>
    <w:rsid w:val="00D26530"/>
    <w:rsid w:val="00D36D5E"/>
    <w:rsid w:val="00D41E35"/>
    <w:rsid w:val="00D72F0D"/>
    <w:rsid w:val="00D9245B"/>
    <w:rsid w:val="00DB1D5D"/>
    <w:rsid w:val="00DD4043"/>
    <w:rsid w:val="00E00033"/>
    <w:rsid w:val="00E43DF2"/>
    <w:rsid w:val="00E47E82"/>
    <w:rsid w:val="00E7764C"/>
    <w:rsid w:val="00E80817"/>
    <w:rsid w:val="00EA452B"/>
    <w:rsid w:val="00ED3FFE"/>
    <w:rsid w:val="00EF31C3"/>
    <w:rsid w:val="00EF4E74"/>
    <w:rsid w:val="00F166B2"/>
    <w:rsid w:val="00F17DA5"/>
    <w:rsid w:val="00F32086"/>
    <w:rsid w:val="00F32E83"/>
    <w:rsid w:val="00F34230"/>
    <w:rsid w:val="00F35940"/>
    <w:rsid w:val="00F65944"/>
    <w:rsid w:val="00F92E19"/>
    <w:rsid w:val="00FD7D5D"/>
    <w:rsid w:val="00FE1EB3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E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61D"/>
    <w:rPr>
      <w:rFonts w:ascii="Arial" w:hAnsi="Arial"/>
      <w:sz w:val="18"/>
      <w:szCs w:val="18"/>
    </w:rPr>
  </w:style>
  <w:style w:type="character" w:styleId="a4">
    <w:name w:val="Hyperlink"/>
    <w:basedOn w:val="a0"/>
    <w:rsid w:val="00A70750"/>
    <w:rPr>
      <w:color w:val="0000FF"/>
      <w:u w:val="single"/>
    </w:rPr>
  </w:style>
  <w:style w:type="character" w:styleId="a5">
    <w:name w:val="FollowedHyperlink"/>
    <w:basedOn w:val="a0"/>
    <w:rsid w:val="00220C1F"/>
    <w:rPr>
      <w:color w:val="800080"/>
      <w:u w:val="single"/>
    </w:rPr>
  </w:style>
  <w:style w:type="table" w:styleId="a6">
    <w:name w:val="Table Grid"/>
    <w:basedOn w:val="a1"/>
    <w:rsid w:val="00727C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rsid w:val="008E09DF"/>
    <w:rPr>
      <w:rFonts w:ascii="細明體" w:eastAsia="細明體" w:hAnsi="細明體" w:cs="細明體"/>
      <w:sz w:val="24"/>
      <w:szCs w:val="24"/>
    </w:rPr>
  </w:style>
  <w:style w:type="paragraph" w:styleId="a7">
    <w:name w:val="header"/>
    <w:basedOn w:val="a"/>
    <w:link w:val="a8"/>
    <w:rsid w:val="00692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92952"/>
    <w:rPr>
      <w:kern w:val="2"/>
    </w:rPr>
  </w:style>
  <w:style w:type="paragraph" w:styleId="a9">
    <w:name w:val="footer"/>
    <w:basedOn w:val="a"/>
    <w:link w:val="aa"/>
    <w:rsid w:val="00692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929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celest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celest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c.tp.edu.tw/index/DefBod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943</Characters>
  <Application>Microsoft Office Word</Application>
  <DocSecurity>0</DocSecurity>
  <Lines>7</Lines>
  <Paragraphs>5</Paragraphs>
  <ScaleCrop>false</ScaleCrop>
  <Company/>
  <LinksUpToDate>false</LinksUpToDate>
  <CharactersWithSpaces>2990</CharactersWithSpaces>
  <SharedDoc>false</SharedDoc>
  <HLinks>
    <vt:vector size="18" baseType="variant"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http://insc.tp.edu.tw/index/DefBod.aspx</vt:lpwstr>
      </vt:variant>
      <vt:variant>
        <vt:lpwstr/>
      </vt:variant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mailto:kingcelestie@gmail.com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mailto:kingcelestie@gmail.com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成功高中</dc:creator>
  <cp:lastModifiedBy>Owner</cp:lastModifiedBy>
  <cp:revision>2</cp:revision>
  <cp:lastPrinted>2014-05-23T03:18:00Z</cp:lastPrinted>
  <dcterms:created xsi:type="dcterms:W3CDTF">2014-05-29T06:32:00Z</dcterms:created>
  <dcterms:modified xsi:type="dcterms:W3CDTF">2014-05-29T06:32:00Z</dcterms:modified>
</cp:coreProperties>
</file>