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44" w:rsidRPr="000A2867" w:rsidRDefault="00A27C9C" w:rsidP="00DE1996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桃園市</w:t>
      </w:r>
      <w:r w:rsidR="00F622A8" w:rsidRPr="000A2867">
        <w:rPr>
          <w:rFonts w:hint="eastAsia"/>
          <w:b/>
          <w:sz w:val="36"/>
          <w:szCs w:val="36"/>
        </w:rPr>
        <w:t>立龍潭高級中</w:t>
      </w:r>
      <w:r w:rsidR="00242BC4">
        <w:rPr>
          <w:rFonts w:hint="eastAsia"/>
          <w:b/>
          <w:sz w:val="36"/>
          <w:szCs w:val="36"/>
        </w:rPr>
        <w:t>等</w:t>
      </w:r>
      <w:r w:rsidR="00F622A8" w:rsidRPr="000A2867">
        <w:rPr>
          <w:rFonts w:hint="eastAsia"/>
          <w:b/>
          <w:sz w:val="36"/>
          <w:szCs w:val="36"/>
        </w:rPr>
        <w:t>學</w:t>
      </w:r>
      <w:r w:rsidR="00242BC4">
        <w:rPr>
          <w:rFonts w:hint="eastAsia"/>
          <w:b/>
          <w:sz w:val="36"/>
          <w:szCs w:val="36"/>
        </w:rPr>
        <w:t>校</w:t>
      </w:r>
      <w:r w:rsidR="005D7818" w:rsidRPr="005D7818">
        <w:rPr>
          <w:b/>
          <w:sz w:val="36"/>
          <w:szCs w:val="36"/>
        </w:rPr>
        <w:t>校園行動載具</w:t>
      </w:r>
      <w:r w:rsidR="00EA1C34">
        <w:rPr>
          <w:rFonts w:hint="eastAsia"/>
          <w:b/>
          <w:sz w:val="36"/>
          <w:szCs w:val="36"/>
        </w:rPr>
        <w:t>管理</w:t>
      </w:r>
      <w:r w:rsidR="00065FBB">
        <w:rPr>
          <w:rFonts w:hint="eastAsia"/>
          <w:b/>
          <w:sz w:val="36"/>
          <w:szCs w:val="36"/>
        </w:rPr>
        <w:t>要點</w:t>
      </w:r>
      <w:r w:rsidR="005E482C" w:rsidRPr="005D7818">
        <w:rPr>
          <w:rFonts w:hint="eastAsia"/>
          <w:b/>
          <w:sz w:val="36"/>
          <w:szCs w:val="36"/>
        </w:rPr>
        <w:t xml:space="preserve"> </w:t>
      </w:r>
      <w:r w:rsidR="005E482C" w:rsidRPr="000A2867">
        <w:rPr>
          <w:rFonts w:hint="eastAsia"/>
          <w:b/>
          <w:sz w:val="36"/>
          <w:szCs w:val="36"/>
        </w:rPr>
        <w:t xml:space="preserve">   </w:t>
      </w:r>
    </w:p>
    <w:p w:rsidR="00E875E8" w:rsidRPr="000A2867" w:rsidRDefault="005E482C" w:rsidP="00DE1996">
      <w:pPr>
        <w:spacing w:line="460" w:lineRule="exact"/>
        <w:jc w:val="center"/>
        <w:rPr>
          <w:b/>
          <w:sz w:val="36"/>
          <w:szCs w:val="36"/>
        </w:rPr>
      </w:pPr>
      <w:r w:rsidRPr="000A2867">
        <w:rPr>
          <w:rFonts w:hint="eastAsia"/>
          <w:b/>
          <w:sz w:val="36"/>
          <w:szCs w:val="36"/>
        </w:rPr>
        <w:t xml:space="preserve"> </w:t>
      </w:r>
      <w:r w:rsidR="00F622A8" w:rsidRPr="000A2867">
        <w:rPr>
          <w:rFonts w:hint="eastAsia"/>
          <w:b/>
          <w:sz w:val="36"/>
          <w:szCs w:val="36"/>
        </w:rPr>
        <w:t xml:space="preserve">           </w:t>
      </w:r>
      <w:r w:rsidR="00E875E8" w:rsidRPr="000A2867">
        <w:rPr>
          <w:rFonts w:hint="eastAsia"/>
          <w:b/>
          <w:sz w:val="36"/>
          <w:szCs w:val="36"/>
        </w:rPr>
        <w:t xml:space="preserve">                             </w:t>
      </w:r>
      <w:r w:rsidR="00F622A8" w:rsidRPr="000A2867">
        <w:rPr>
          <w:rFonts w:hint="eastAsia"/>
          <w:b/>
          <w:sz w:val="36"/>
          <w:szCs w:val="36"/>
        </w:rPr>
        <w:t xml:space="preserve">                             </w:t>
      </w:r>
    </w:p>
    <w:p w:rsidR="00130130" w:rsidRDefault="00E875E8" w:rsidP="00FD7D54">
      <w:pPr>
        <w:spacing w:line="460" w:lineRule="exact"/>
        <w:jc w:val="center"/>
        <w:rPr>
          <w:b/>
          <w:sz w:val="18"/>
          <w:szCs w:val="18"/>
        </w:rPr>
      </w:pPr>
      <w:r w:rsidRPr="000A2867">
        <w:rPr>
          <w:rFonts w:hint="eastAsia"/>
          <w:b/>
          <w:sz w:val="36"/>
          <w:szCs w:val="36"/>
        </w:rPr>
        <w:t xml:space="preserve">                             </w:t>
      </w:r>
    </w:p>
    <w:p w:rsidR="00775EB1" w:rsidRPr="00242BC4" w:rsidRDefault="00130130" w:rsidP="00130130">
      <w:pPr>
        <w:spacing w:line="460" w:lineRule="exact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112年6月30日校務會議</w:t>
      </w:r>
      <w:r w:rsidR="004C7334">
        <w:rPr>
          <w:rFonts w:hint="eastAsia"/>
          <w:b/>
          <w:sz w:val="18"/>
          <w:szCs w:val="18"/>
        </w:rPr>
        <w:t>訂定</w:t>
      </w:r>
    </w:p>
    <w:p w:rsidR="00FA1577" w:rsidRPr="00FA1577" w:rsidRDefault="000A2E50" w:rsidP="009A7042">
      <w:pPr>
        <w:pStyle w:val="a8"/>
        <w:numPr>
          <w:ilvl w:val="0"/>
          <w:numId w:val="4"/>
        </w:numPr>
        <w:spacing w:line="400" w:lineRule="exact"/>
        <w:ind w:leftChars="0"/>
        <w:rPr>
          <w:color w:val="FF0000"/>
        </w:rPr>
      </w:pPr>
      <w:r w:rsidRPr="009A7042">
        <w:rPr>
          <w:rFonts w:hint="eastAsia"/>
          <w:b/>
        </w:rPr>
        <w:t>依據</w:t>
      </w:r>
      <w:r w:rsidR="00775EB1" w:rsidRPr="009A7042">
        <w:rPr>
          <w:rFonts w:hint="eastAsia"/>
          <w:b/>
        </w:rPr>
        <w:t>：</w:t>
      </w:r>
    </w:p>
    <w:p w:rsidR="000A2E50" w:rsidRPr="00130130" w:rsidRDefault="00130130" w:rsidP="00E240BC">
      <w:pPr>
        <w:spacing w:line="400" w:lineRule="exact"/>
        <w:ind w:leftChars="200" w:left="480"/>
        <w:rPr>
          <w:color w:val="FF0000"/>
        </w:rPr>
      </w:pPr>
      <w:r w:rsidRPr="00130130">
        <w:t>教育部「</w:t>
      </w:r>
      <w:r>
        <w:rPr>
          <w:rFonts w:hint="eastAsia"/>
        </w:rPr>
        <w:t>高級中等以下學校校園行動載具使用</w:t>
      </w:r>
      <w:r w:rsidRPr="00130130">
        <w:t>原則」辦理</w:t>
      </w:r>
      <w:r>
        <w:rPr>
          <w:rFonts w:hint="eastAsia"/>
        </w:rPr>
        <w:t>(</w:t>
      </w:r>
      <w:r w:rsidR="00EA1C34" w:rsidRPr="00130130">
        <w:rPr>
          <w:rFonts w:hint="eastAsia"/>
        </w:rPr>
        <w:t>教育部</w:t>
      </w:r>
      <w:r w:rsidR="009A7042" w:rsidRPr="00130130">
        <w:t>108年6月17日</w:t>
      </w:r>
      <w:proofErr w:type="gramStart"/>
      <w:r w:rsidR="009A7042" w:rsidRPr="00130130">
        <w:t>臺</w:t>
      </w:r>
      <w:proofErr w:type="gramEnd"/>
      <w:r w:rsidR="009A7042" w:rsidRPr="00130130">
        <w:t>教資(四)字第1080060697號函</w:t>
      </w:r>
      <w:r>
        <w:rPr>
          <w:rFonts w:hint="eastAsia"/>
        </w:rPr>
        <w:t>)</w:t>
      </w:r>
      <w:r w:rsidR="009A7042" w:rsidRPr="00130130">
        <w:t>。</w:t>
      </w:r>
    </w:p>
    <w:p w:rsidR="00065FBB" w:rsidRPr="00130130" w:rsidRDefault="009A7042" w:rsidP="00F12250">
      <w:pPr>
        <w:pStyle w:val="a8"/>
        <w:numPr>
          <w:ilvl w:val="0"/>
          <w:numId w:val="4"/>
        </w:numPr>
        <w:spacing w:line="400" w:lineRule="exact"/>
        <w:ind w:leftChars="0"/>
        <w:rPr>
          <w:b/>
        </w:rPr>
      </w:pPr>
      <w:r w:rsidRPr="00130130">
        <w:rPr>
          <w:rFonts w:hint="eastAsia"/>
          <w:b/>
        </w:rPr>
        <w:t>目的：</w:t>
      </w:r>
    </w:p>
    <w:p w:rsidR="009A7042" w:rsidRPr="00065FBB" w:rsidRDefault="00065FBB" w:rsidP="00EA1C34">
      <w:pPr>
        <w:spacing w:line="400" w:lineRule="exact"/>
        <w:ind w:left="480" w:hangingChars="200" w:hanging="480"/>
      </w:pPr>
      <w:r>
        <w:rPr>
          <w:rFonts w:hint="eastAsia"/>
        </w:rPr>
        <w:t xml:space="preserve">    </w:t>
      </w:r>
      <w:r w:rsidR="00EA1C34" w:rsidRPr="00EA1C34">
        <w:rPr>
          <w:rFonts w:hint="eastAsia"/>
        </w:rPr>
        <w:t>維持學校團體秩序、促使學生專心學習以維護</w:t>
      </w:r>
      <w:r w:rsidR="00EA1C34">
        <w:rPr>
          <w:rFonts w:hint="eastAsia"/>
        </w:rPr>
        <w:t>自身及團體</w:t>
      </w:r>
      <w:r w:rsidR="00EA1C34" w:rsidRPr="00EA1C34">
        <w:rPr>
          <w:rFonts w:hint="eastAsia"/>
        </w:rPr>
        <w:t>學習成效、教導行動載具使用禮儀及考量學生與家長聯繫之需要</w:t>
      </w:r>
      <w:r w:rsidR="00EA1C34">
        <w:rPr>
          <w:rFonts w:hint="eastAsia"/>
        </w:rPr>
        <w:t>，</w:t>
      </w:r>
      <w:r w:rsidR="00EA1C34" w:rsidRPr="00EA1C34">
        <w:rPr>
          <w:rFonts w:hint="eastAsia"/>
        </w:rPr>
        <w:t>特</w:t>
      </w:r>
      <w:r w:rsidR="00FA1577" w:rsidRPr="00FA1577">
        <w:t>依教育部管理規範</w:t>
      </w:r>
      <w:r w:rsidR="00EA1C34" w:rsidRPr="00EA1C34">
        <w:rPr>
          <w:rFonts w:hint="eastAsia"/>
        </w:rPr>
        <w:t>訂定</w:t>
      </w:r>
      <w:r w:rsidR="00EA1C34">
        <w:rPr>
          <w:rFonts w:hint="eastAsia"/>
        </w:rPr>
        <w:t>本</w:t>
      </w:r>
      <w:r w:rsidR="00EA1C34" w:rsidRPr="00EA1C34">
        <w:rPr>
          <w:rFonts w:hint="eastAsia"/>
        </w:rPr>
        <w:t>要點</w:t>
      </w:r>
      <w:r w:rsidR="00EA1C34">
        <w:rPr>
          <w:rFonts w:hint="eastAsia"/>
        </w:rPr>
        <w:t>，</w:t>
      </w:r>
      <w:r w:rsidR="00EA1C34" w:rsidRPr="00EA1C34">
        <w:rPr>
          <w:rFonts w:hint="eastAsia"/>
        </w:rPr>
        <w:t>學生攜帶行動載具</w:t>
      </w:r>
      <w:proofErr w:type="gramStart"/>
      <w:r w:rsidR="00EA1C34" w:rsidRPr="00EA1C34">
        <w:rPr>
          <w:rFonts w:hint="eastAsia"/>
        </w:rPr>
        <w:t>到校者</w:t>
      </w:r>
      <w:proofErr w:type="gramEnd"/>
      <w:r w:rsidR="00FA1577">
        <w:rPr>
          <w:rFonts w:hint="eastAsia"/>
        </w:rPr>
        <w:t>，</w:t>
      </w:r>
      <w:r w:rsidR="00EA1C34" w:rsidRPr="00EA1C34">
        <w:rPr>
          <w:rFonts w:hint="eastAsia"/>
        </w:rPr>
        <w:t>必須遵守本管理要點</w:t>
      </w:r>
      <w:r w:rsidR="00FA1577">
        <w:rPr>
          <w:rFonts w:hint="eastAsia"/>
        </w:rPr>
        <w:t>，</w:t>
      </w:r>
      <w:r w:rsidR="00EA1C34" w:rsidRPr="00EA1C34">
        <w:rPr>
          <w:rFonts w:hint="eastAsia"/>
        </w:rPr>
        <w:t>違者依本校學生獎懲規定予以議處。</w:t>
      </w:r>
    </w:p>
    <w:p w:rsidR="00130130" w:rsidRPr="00130130" w:rsidRDefault="00130130" w:rsidP="00771BEA">
      <w:pPr>
        <w:pStyle w:val="a8"/>
        <w:numPr>
          <w:ilvl w:val="0"/>
          <w:numId w:val="4"/>
        </w:numPr>
        <w:spacing w:line="400" w:lineRule="exact"/>
        <w:ind w:leftChars="0"/>
      </w:pPr>
      <w:r w:rsidRPr="00130130">
        <w:rPr>
          <w:rFonts w:hint="eastAsia"/>
          <w:b/>
        </w:rPr>
        <w:t>定義：</w:t>
      </w:r>
    </w:p>
    <w:p w:rsidR="00771BEA" w:rsidRPr="00130130" w:rsidRDefault="00771BEA" w:rsidP="00130130">
      <w:pPr>
        <w:spacing w:line="400" w:lineRule="exact"/>
        <w:ind w:leftChars="200" w:left="480"/>
      </w:pPr>
      <w:r w:rsidRPr="00130130">
        <w:t>本</w:t>
      </w:r>
      <w:r w:rsidR="00065FBB" w:rsidRPr="00130130">
        <w:rPr>
          <w:rFonts w:hint="eastAsia"/>
        </w:rPr>
        <w:t>要點</w:t>
      </w:r>
      <w:r w:rsidRPr="00130130">
        <w:t>所稱行動載具，泛指手機、可攜式電腦、平板電腦、穿戴式裝置等具無線通訊功能之終端裝置。</w:t>
      </w:r>
    </w:p>
    <w:p w:rsidR="000E41C9" w:rsidRPr="00E62B92" w:rsidRDefault="000E41C9" w:rsidP="00771BEA">
      <w:pPr>
        <w:pStyle w:val="a8"/>
        <w:numPr>
          <w:ilvl w:val="0"/>
          <w:numId w:val="4"/>
        </w:numPr>
        <w:spacing w:line="400" w:lineRule="exact"/>
        <w:ind w:leftChars="0"/>
        <w:rPr>
          <w:b/>
        </w:rPr>
      </w:pPr>
      <w:r w:rsidRPr="00E62B92">
        <w:rPr>
          <w:rFonts w:hint="eastAsia"/>
          <w:b/>
        </w:rPr>
        <w:t>管理規定：</w:t>
      </w:r>
    </w:p>
    <w:p w:rsidR="000E41C9" w:rsidRPr="00DC190F" w:rsidRDefault="00305D5E" w:rsidP="00E240BC">
      <w:pPr>
        <w:pStyle w:val="a8"/>
        <w:numPr>
          <w:ilvl w:val="0"/>
          <w:numId w:val="6"/>
        </w:numPr>
        <w:adjustRightInd w:val="0"/>
        <w:spacing w:line="400" w:lineRule="exact"/>
        <w:ind w:left="1080" w:hangingChars="250"/>
      </w:pPr>
      <w:r w:rsidRPr="00DC190F">
        <w:t>行動</w:t>
      </w:r>
      <w:r w:rsidRPr="00DC190F">
        <w:rPr>
          <w:rFonts w:hint="eastAsia"/>
        </w:rPr>
        <w:t>載具</w:t>
      </w:r>
      <w:r w:rsidRPr="00DC190F">
        <w:t>於</w:t>
      </w:r>
      <w:r w:rsidR="00E96F58">
        <w:rPr>
          <w:rFonts w:hint="eastAsia"/>
        </w:rPr>
        <w:t>正常作息</w:t>
      </w:r>
      <w:proofErr w:type="gramStart"/>
      <w:r w:rsidR="00E96F58">
        <w:rPr>
          <w:rFonts w:hint="eastAsia"/>
        </w:rPr>
        <w:t>期間(</w:t>
      </w:r>
      <w:proofErr w:type="gramEnd"/>
      <w:r w:rsidRPr="00DC190F">
        <w:t>上課、</w:t>
      </w:r>
      <w:r w:rsidR="00227290">
        <w:rPr>
          <w:rFonts w:hint="eastAsia"/>
        </w:rPr>
        <w:t>自習、</w:t>
      </w:r>
      <w:r w:rsidR="009A2CD4">
        <w:rPr>
          <w:rFonts w:hint="eastAsia"/>
        </w:rPr>
        <w:t>午休、</w:t>
      </w:r>
      <w:r w:rsidRPr="00DC190F">
        <w:t>週會或學校重要集會場合</w:t>
      </w:r>
      <w:r w:rsidR="00E96F58">
        <w:rPr>
          <w:rFonts w:hint="eastAsia"/>
        </w:rPr>
        <w:t>)</w:t>
      </w:r>
      <w:r w:rsidRPr="00DC190F">
        <w:t>，</w:t>
      </w:r>
      <w:r w:rsidR="00FD7D54">
        <w:rPr>
          <w:rFonts w:hint="eastAsia"/>
        </w:rPr>
        <w:t>一律</w:t>
      </w:r>
      <w:r w:rsidRPr="00DC190F">
        <w:t>關機或</w:t>
      </w:r>
      <w:proofErr w:type="gramStart"/>
      <w:r w:rsidRPr="00DC190F">
        <w:t>調整成</w:t>
      </w:r>
      <w:r w:rsidR="00DC190F">
        <w:rPr>
          <w:rFonts w:hint="eastAsia"/>
        </w:rPr>
        <w:t>靜音</w:t>
      </w:r>
      <w:proofErr w:type="gramEnd"/>
      <w:r w:rsidRPr="00DC190F">
        <w:t>，並禁止使用。</w:t>
      </w:r>
    </w:p>
    <w:p w:rsidR="00DC190F" w:rsidRDefault="00DC190F" w:rsidP="00E240BC">
      <w:pPr>
        <w:pStyle w:val="a8"/>
        <w:numPr>
          <w:ilvl w:val="0"/>
          <w:numId w:val="6"/>
        </w:numPr>
        <w:spacing w:line="400" w:lineRule="exact"/>
        <w:ind w:left="1080" w:hangingChars="250"/>
      </w:pPr>
      <w:r w:rsidRPr="00DC190F">
        <w:t>如遇緊急情況或上課需求需要使用行動</w:t>
      </w:r>
      <w:r>
        <w:rPr>
          <w:rFonts w:hint="eastAsia"/>
        </w:rPr>
        <w:t>載具</w:t>
      </w:r>
      <w:r w:rsidRPr="00DC190F">
        <w:t>時，應向導師或任課老師報備，經同意後方得使用。使用行動</w:t>
      </w:r>
      <w:r>
        <w:rPr>
          <w:rFonts w:hint="eastAsia"/>
        </w:rPr>
        <w:t>載具</w:t>
      </w:r>
      <w:r w:rsidRPr="00DC190F">
        <w:t>時，應注意禮節及音量，不得</w:t>
      </w:r>
      <w:r w:rsidR="00145B8C">
        <w:rPr>
          <w:rFonts w:hint="eastAsia"/>
        </w:rPr>
        <w:t>影響</w:t>
      </w:r>
      <w:r w:rsidRPr="00DC190F">
        <w:t>他人學習。</w:t>
      </w:r>
    </w:p>
    <w:p w:rsidR="00E62B92" w:rsidRDefault="00145B8C" w:rsidP="00E240BC">
      <w:pPr>
        <w:pStyle w:val="a8"/>
        <w:numPr>
          <w:ilvl w:val="0"/>
          <w:numId w:val="6"/>
        </w:numPr>
        <w:spacing w:line="400" w:lineRule="exact"/>
        <w:ind w:left="1080" w:hangingChars="250"/>
      </w:pPr>
      <w:r w:rsidRPr="00145B8C">
        <w:t>使用行動</w:t>
      </w:r>
      <w:r>
        <w:rPr>
          <w:rFonts w:hint="eastAsia"/>
        </w:rPr>
        <w:t>載具</w:t>
      </w:r>
      <w:r w:rsidRPr="00145B8C">
        <w:t>照相、</w:t>
      </w:r>
      <w:r>
        <w:rPr>
          <w:rFonts w:hint="eastAsia"/>
        </w:rPr>
        <w:t>錄音、</w:t>
      </w:r>
      <w:r w:rsidRPr="00145B8C">
        <w:t>錄影時，應徵詢當事人同意後始可為之。</w:t>
      </w:r>
    </w:p>
    <w:p w:rsidR="00FD19A8" w:rsidRPr="00FD19A8" w:rsidRDefault="00FD19A8" w:rsidP="00E240BC">
      <w:pPr>
        <w:pStyle w:val="a8"/>
        <w:numPr>
          <w:ilvl w:val="0"/>
          <w:numId w:val="6"/>
        </w:numPr>
        <w:spacing w:line="400" w:lineRule="exact"/>
        <w:ind w:left="1080" w:hangingChars="250"/>
        <w:rPr>
          <w:color w:val="auto"/>
        </w:rPr>
      </w:pPr>
      <w:r>
        <w:rPr>
          <w:rFonts w:hint="eastAsia"/>
        </w:rPr>
        <w:t>嚴禁使用行動載具及其附加功能從事下列事項：</w:t>
      </w:r>
    </w:p>
    <w:p w:rsidR="00FD19A8" w:rsidRPr="00FD19A8" w:rsidRDefault="00FD19A8" w:rsidP="006F6A63">
      <w:pPr>
        <w:pStyle w:val="a8"/>
        <w:numPr>
          <w:ilvl w:val="0"/>
          <w:numId w:val="7"/>
        </w:numPr>
        <w:spacing w:line="400" w:lineRule="exact"/>
        <w:ind w:leftChars="450" w:left="1364" w:hanging="284"/>
      </w:pPr>
      <w:r w:rsidRPr="00FD19A8">
        <w:rPr>
          <w:rFonts w:hint="eastAsia"/>
        </w:rPr>
        <w:t>手機側錄(偷拍)。</w:t>
      </w:r>
    </w:p>
    <w:p w:rsidR="00FD19A8" w:rsidRPr="00FD19A8" w:rsidRDefault="00FD19A8" w:rsidP="006F6A63">
      <w:pPr>
        <w:pStyle w:val="a8"/>
        <w:numPr>
          <w:ilvl w:val="0"/>
          <w:numId w:val="7"/>
        </w:numPr>
        <w:spacing w:line="400" w:lineRule="exact"/>
        <w:ind w:leftChars="450" w:left="1364" w:hanging="284"/>
      </w:pPr>
      <w:r w:rsidRPr="00FD19A8">
        <w:rPr>
          <w:rFonts w:hint="eastAsia"/>
        </w:rPr>
        <w:t>聯繫聚眾。</w:t>
      </w:r>
    </w:p>
    <w:p w:rsidR="00FD19A8" w:rsidRPr="00FD19A8" w:rsidRDefault="00FD19A8" w:rsidP="006F6A63">
      <w:pPr>
        <w:pStyle w:val="a8"/>
        <w:numPr>
          <w:ilvl w:val="0"/>
          <w:numId w:val="7"/>
        </w:numPr>
        <w:spacing w:line="400" w:lineRule="exact"/>
        <w:ind w:leftChars="450" w:left="1364" w:hanging="284"/>
      </w:pPr>
      <w:r w:rsidRPr="00FD19A8">
        <w:rPr>
          <w:rFonts w:hint="eastAsia"/>
        </w:rPr>
        <w:t>違法播放或傳遞不當影音。</w:t>
      </w:r>
    </w:p>
    <w:p w:rsidR="00FD19A8" w:rsidRPr="007D55A4" w:rsidRDefault="00FD19A8" w:rsidP="006F6A63">
      <w:pPr>
        <w:pStyle w:val="a8"/>
        <w:numPr>
          <w:ilvl w:val="0"/>
          <w:numId w:val="7"/>
        </w:numPr>
        <w:spacing w:line="400" w:lineRule="exact"/>
        <w:ind w:leftChars="450" w:left="1364" w:hanging="284"/>
      </w:pPr>
      <w:r w:rsidRPr="007D55A4">
        <w:rPr>
          <w:rFonts w:hint="eastAsia"/>
        </w:rPr>
        <w:t>違反考試規則。</w:t>
      </w:r>
    </w:p>
    <w:p w:rsidR="007D55A4" w:rsidRPr="007D55A4" w:rsidRDefault="007D55A4" w:rsidP="0040259B">
      <w:pPr>
        <w:pStyle w:val="a8"/>
        <w:numPr>
          <w:ilvl w:val="0"/>
          <w:numId w:val="6"/>
        </w:numPr>
        <w:spacing w:line="400" w:lineRule="exact"/>
        <w:ind w:left="1047" w:hanging="567"/>
      </w:pPr>
      <w:r w:rsidRPr="007D55A4">
        <w:rPr>
          <w:rFonts w:hint="eastAsia"/>
        </w:rPr>
        <w:t>基於學校網路傳輸品質因素，嚴禁學生攜帶網路分享器等網路傳輸用品至學校使用。</w:t>
      </w:r>
    </w:p>
    <w:p w:rsidR="000E41C9" w:rsidRDefault="00ED09C3" w:rsidP="00771BEA">
      <w:pPr>
        <w:pStyle w:val="a8"/>
        <w:numPr>
          <w:ilvl w:val="0"/>
          <w:numId w:val="4"/>
        </w:numPr>
        <w:spacing w:line="400" w:lineRule="exact"/>
        <w:ind w:leftChars="0"/>
        <w:rPr>
          <w:b/>
        </w:rPr>
      </w:pPr>
      <w:r w:rsidRPr="00ED09C3">
        <w:rPr>
          <w:rFonts w:hint="eastAsia"/>
          <w:b/>
        </w:rPr>
        <w:t>違規處置：</w:t>
      </w:r>
    </w:p>
    <w:p w:rsidR="00ED09C3" w:rsidRDefault="00074948" w:rsidP="009A2CD4">
      <w:pPr>
        <w:spacing w:line="400" w:lineRule="exact"/>
        <w:ind w:leftChars="200" w:left="480"/>
      </w:pPr>
      <w:r w:rsidRPr="00074948">
        <w:t>依據教育部規範原則，使用行動</w:t>
      </w:r>
      <w:r w:rsidR="009A2CD4">
        <w:rPr>
          <w:rFonts w:hint="eastAsia"/>
        </w:rPr>
        <w:t>載具</w:t>
      </w:r>
      <w:r w:rsidRPr="00074948">
        <w:t>應以不影響教學、學習</w:t>
      </w:r>
      <w:r w:rsidR="009A2CD4">
        <w:rPr>
          <w:rFonts w:hint="eastAsia"/>
        </w:rPr>
        <w:t>、</w:t>
      </w:r>
      <w:r w:rsidRPr="00074948">
        <w:t>個人生活作息</w:t>
      </w:r>
      <w:r w:rsidR="009A2CD4">
        <w:rPr>
          <w:rFonts w:hint="eastAsia"/>
        </w:rPr>
        <w:t>及符合視力保健</w:t>
      </w:r>
      <w:r w:rsidRPr="00074948">
        <w:t>為原則，倘認定有違反相關規定，並影響前揭相關事宜之正常進行，學校得以禁止之。</w:t>
      </w:r>
    </w:p>
    <w:p w:rsidR="009A2CD4" w:rsidRPr="000A2867" w:rsidRDefault="009A2CD4" w:rsidP="004C7334">
      <w:pPr>
        <w:spacing w:line="400" w:lineRule="exact"/>
        <w:ind w:leftChars="131" w:left="1034" w:hangingChars="300" w:hanging="720"/>
      </w:pPr>
      <w:r w:rsidRPr="000471D3">
        <w:t>（</w:t>
      </w:r>
      <w:r w:rsidRPr="000471D3">
        <w:rPr>
          <w:rFonts w:hint="eastAsia"/>
        </w:rPr>
        <w:t>一</w:t>
      </w:r>
      <w:r w:rsidRPr="000471D3">
        <w:t>）</w:t>
      </w:r>
      <w:r w:rsidRPr="000471D3">
        <w:rPr>
          <w:rFonts w:hint="eastAsia"/>
        </w:rPr>
        <w:t>正常作息期間</w:t>
      </w:r>
      <w:r w:rsidR="000471D3" w:rsidRPr="000471D3">
        <w:t>務必關機或</w:t>
      </w:r>
      <w:proofErr w:type="gramStart"/>
      <w:r w:rsidR="000471D3" w:rsidRPr="000471D3">
        <w:t>調整成</w:t>
      </w:r>
      <w:r w:rsidR="000471D3" w:rsidRPr="000471D3">
        <w:rPr>
          <w:rFonts w:hint="eastAsia"/>
        </w:rPr>
        <w:t>靜音</w:t>
      </w:r>
      <w:proofErr w:type="gramEnd"/>
      <w:r w:rsidR="000471D3" w:rsidRPr="000471D3">
        <w:t>，並禁止使用</w:t>
      </w:r>
      <w:r w:rsidRPr="000471D3">
        <w:t>，以免影響秩序</w:t>
      </w:r>
      <w:r w:rsidR="004C7334">
        <w:rPr>
          <w:rFonts w:hint="eastAsia"/>
        </w:rPr>
        <w:t>，</w:t>
      </w:r>
      <w:r w:rsidRPr="000471D3">
        <w:rPr>
          <w:rFonts w:hint="eastAsia"/>
        </w:rPr>
        <w:t>違者</w:t>
      </w:r>
      <w:r w:rsidR="004C7334">
        <w:rPr>
          <w:rFonts w:hint="eastAsia"/>
        </w:rPr>
        <w:t>依本校學生獎懲規定辦理</w:t>
      </w:r>
      <w:r w:rsidRPr="000A2867">
        <w:rPr>
          <w:rFonts w:hint="eastAsia"/>
        </w:rPr>
        <w:t xml:space="preserve">。         </w:t>
      </w:r>
    </w:p>
    <w:p w:rsidR="00CF7BAC" w:rsidRPr="000A2867" w:rsidRDefault="009A2CD4" w:rsidP="006F6A63">
      <w:pPr>
        <w:spacing w:line="400" w:lineRule="exact"/>
        <w:ind w:leftChars="450" w:left="1320" w:hangingChars="100" w:hanging="240"/>
      </w:pPr>
      <w:r w:rsidRPr="00C54835">
        <w:rPr>
          <w:color w:val="auto"/>
        </w:rPr>
        <w:t>（</w:t>
      </w:r>
      <w:r w:rsidRPr="00C54835">
        <w:rPr>
          <w:rFonts w:hint="eastAsia"/>
          <w:color w:val="auto"/>
        </w:rPr>
        <w:t>二</w:t>
      </w:r>
      <w:r w:rsidRPr="00C54835">
        <w:rPr>
          <w:color w:val="auto"/>
        </w:rPr>
        <w:t>）</w:t>
      </w:r>
      <w:r w:rsidRPr="00C54835">
        <w:rPr>
          <w:rFonts w:hint="eastAsia"/>
          <w:color w:val="auto"/>
        </w:rPr>
        <w:t>考試時間嚴禁使用。違者</w:t>
      </w:r>
      <w:r w:rsidR="004C7334">
        <w:rPr>
          <w:rFonts w:hint="eastAsia"/>
          <w:color w:val="auto"/>
        </w:rPr>
        <w:t>依本校試場規則處理細則辦理</w:t>
      </w:r>
      <w:r w:rsidR="00E240BC" w:rsidRPr="000A2867">
        <w:rPr>
          <w:rFonts w:hint="eastAsia"/>
        </w:rPr>
        <w:t>。</w:t>
      </w:r>
    </w:p>
    <w:p w:rsidR="009A2CD4" w:rsidRPr="000A2867" w:rsidRDefault="009A2CD4" w:rsidP="004C7334">
      <w:pPr>
        <w:spacing w:line="400" w:lineRule="exact"/>
        <w:ind w:leftChars="200" w:left="1200" w:hangingChars="300" w:hanging="720"/>
        <w:rPr>
          <w:rFonts w:cs="..."/>
          <w:kern w:val="0"/>
        </w:rPr>
      </w:pPr>
      <w:r w:rsidRPr="00C54835">
        <w:lastRenderedPageBreak/>
        <w:t>（</w:t>
      </w:r>
      <w:r w:rsidRPr="00C54835">
        <w:rPr>
          <w:rFonts w:hint="eastAsia"/>
        </w:rPr>
        <w:t>三</w:t>
      </w:r>
      <w:r w:rsidRPr="00C54835">
        <w:t>）</w:t>
      </w:r>
      <w:r w:rsidRPr="00C54835">
        <w:rPr>
          <w:rFonts w:hint="eastAsia"/>
        </w:rPr>
        <w:t>未經當事人同意或側錄不雅、不當有違善良風俗之相關影音，違者除依校規懲處，並依法承擔法律追訴刑責。</w:t>
      </w:r>
      <w:r w:rsidR="004C7334" w:rsidRPr="000471D3">
        <w:rPr>
          <w:rFonts w:hint="eastAsia"/>
        </w:rPr>
        <w:t>違者</w:t>
      </w:r>
      <w:r w:rsidR="004C7334">
        <w:rPr>
          <w:rFonts w:hint="eastAsia"/>
        </w:rPr>
        <w:t>依本校學生獎懲規定辦理</w:t>
      </w:r>
      <w:r w:rsidR="004C7334" w:rsidRPr="000A2867">
        <w:rPr>
          <w:rFonts w:hint="eastAsia"/>
        </w:rPr>
        <w:t>。</w:t>
      </w:r>
    </w:p>
    <w:p w:rsidR="009A2CD4" w:rsidRPr="00074948" w:rsidRDefault="00C54835" w:rsidP="004C7334">
      <w:pPr>
        <w:widowControl/>
        <w:tabs>
          <w:tab w:val="left" w:pos="540"/>
        </w:tabs>
        <w:spacing w:line="400" w:lineRule="exact"/>
        <w:ind w:leftChars="150" w:left="1200" w:hangingChars="350" w:hanging="840"/>
        <w:rPr>
          <w:b/>
        </w:rPr>
      </w:pPr>
      <w:r>
        <w:rPr>
          <w:rFonts w:hint="eastAsia"/>
        </w:rPr>
        <w:t xml:space="preserve"> </w:t>
      </w:r>
      <w:r w:rsidR="009A2CD4" w:rsidRPr="00C54835">
        <w:t>（</w:t>
      </w:r>
      <w:r w:rsidR="009A2CD4" w:rsidRPr="00C54835">
        <w:rPr>
          <w:rFonts w:hint="eastAsia"/>
        </w:rPr>
        <w:t>四</w:t>
      </w:r>
      <w:r w:rsidR="009A2CD4" w:rsidRPr="00C54835">
        <w:t>）</w:t>
      </w:r>
      <w:r w:rsidR="009A2CD4" w:rsidRPr="00C54835">
        <w:rPr>
          <w:rFonts w:hint="eastAsia"/>
        </w:rPr>
        <w:t>學生未經許可私自攜帶網路分享器到校，經發現將視同違禁品予以沒收保管，並因意圖影響學校網路使用頻寬，竊</w:t>
      </w:r>
      <w:proofErr w:type="gramStart"/>
      <w:r w:rsidR="009A2CD4" w:rsidRPr="00C54835">
        <w:rPr>
          <w:rFonts w:hint="eastAsia"/>
        </w:rPr>
        <w:t>佔</w:t>
      </w:r>
      <w:proofErr w:type="gramEnd"/>
      <w:r w:rsidR="009A2CD4" w:rsidRPr="00C54835">
        <w:rPr>
          <w:rFonts w:hint="eastAsia"/>
        </w:rPr>
        <w:t>學校資源</w:t>
      </w:r>
      <w:r w:rsidR="004C7334">
        <w:rPr>
          <w:rFonts w:hint="eastAsia"/>
        </w:rPr>
        <w:t>，</w:t>
      </w:r>
      <w:r w:rsidR="004C7334" w:rsidRPr="000471D3">
        <w:rPr>
          <w:rFonts w:hint="eastAsia"/>
        </w:rPr>
        <w:t>違者</w:t>
      </w:r>
      <w:r w:rsidR="004C7334">
        <w:rPr>
          <w:rFonts w:hint="eastAsia"/>
        </w:rPr>
        <w:t>依本校學生獎懲規定辦理</w:t>
      </w:r>
      <w:r w:rsidR="004C7334" w:rsidRPr="000A2867">
        <w:rPr>
          <w:rFonts w:hint="eastAsia"/>
        </w:rPr>
        <w:t>。</w:t>
      </w:r>
    </w:p>
    <w:p w:rsidR="000E41C9" w:rsidRPr="00771BEA" w:rsidRDefault="00C54835" w:rsidP="00771BEA">
      <w:pPr>
        <w:pStyle w:val="a8"/>
        <w:numPr>
          <w:ilvl w:val="0"/>
          <w:numId w:val="4"/>
        </w:numPr>
        <w:spacing w:line="400" w:lineRule="exact"/>
        <w:ind w:leftChars="0"/>
      </w:pPr>
      <w:r w:rsidRPr="000A2867">
        <w:rPr>
          <w:rFonts w:cs="新細明體"/>
          <w:b/>
          <w:kern w:val="0"/>
        </w:rPr>
        <w:t>本</w:t>
      </w:r>
      <w:r w:rsidRPr="000A2867">
        <w:rPr>
          <w:rFonts w:cs="新細明體" w:hint="eastAsia"/>
          <w:b/>
          <w:kern w:val="0"/>
        </w:rPr>
        <w:t>要點</w:t>
      </w:r>
      <w:r w:rsidRPr="000A2867">
        <w:rPr>
          <w:rFonts w:cs="新細明體"/>
          <w:b/>
          <w:kern w:val="0"/>
        </w:rPr>
        <w:t>經</w:t>
      </w:r>
      <w:r w:rsidR="00FD7D54">
        <w:rPr>
          <w:rFonts w:cs="新細明體" w:hint="eastAsia"/>
          <w:b/>
          <w:kern w:val="0"/>
        </w:rPr>
        <w:t>校務</w:t>
      </w:r>
      <w:r w:rsidRPr="000A2867">
        <w:rPr>
          <w:rFonts w:cs="新細明體" w:hint="eastAsia"/>
          <w:b/>
          <w:kern w:val="0"/>
        </w:rPr>
        <w:t>會議</w:t>
      </w:r>
      <w:r w:rsidR="00FD7D54">
        <w:rPr>
          <w:rFonts w:cs="新細明體" w:hint="eastAsia"/>
          <w:b/>
          <w:kern w:val="0"/>
        </w:rPr>
        <w:t>討論</w:t>
      </w:r>
      <w:r w:rsidRPr="000A2867">
        <w:rPr>
          <w:rFonts w:cs="新細明體" w:hint="eastAsia"/>
          <w:b/>
          <w:kern w:val="0"/>
        </w:rPr>
        <w:t>通過，</w:t>
      </w:r>
      <w:r w:rsidRPr="000A2867">
        <w:rPr>
          <w:rFonts w:cs="新細明體"/>
          <w:b/>
          <w:kern w:val="0"/>
        </w:rPr>
        <w:t>陳請</w:t>
      </w:r>
      <w:r w:rsidRPr="000A2867">
        <w:rPr>
          <w:rFonts w:cs="新細明體" w:hint="eastAsia"/>
          <w:b/>
          <w:kern w:val="0"/>
        </w:rPr>
        <w:t xml:space="preserve"> </w:t>
      </w:r>
      <w:r w:rsidRPr="000A2867">
        <w:rPr>
          <w:rFonts w:cs="新細明體"/>
          <w:b/>
          <w:kern w:val="0"/>
        </w:rPr>
        <w:t>校長核定後</w:t>
      </w:r>
      <w:r w:rsidRPr="000A2867">
        <w:rPr>
          <w:rFonts w:cs="新細明體" w:hint="eastAsia"/>
          <w:b/>
          <w:kern w:val="0"/>
        </w:rPr>
        <w:t>公佈</w:t>
      </w:r>
      <w:r w:rsidRPr="000A2867">
        <w:rPr>
          <w:rFonts w:cs="新細明體"/>
          <w:b/>
          <w:kern w:val="0"/>
        </w:rPr>
        <w:t>實施，修正時亦同。</w:t>
      </w:r>
    </w:p>
    <w:p w:rsidR="00D04639" w:rsidRPr="000A2867" w:rsidRDefault="00D04639" w:rsidP="007058F4">
      <w:pPr>
        <w:spacing w:line="400" w:lineRule="exact"/>
        <w:ind w:left="1440" w:hangingChars="600" w:hanging="1440"/>
      </w:pPr>
    </w:p>
    <w:p w:rsidR="00775EB1" w:rsidRPr="000A2867" w:rsidRDefault="00775EB1" w:rsidP="009E005A">
      <w:pPr>
        <w:widowControl/>
        <w:spacing w:line="400" w:lineRule="exact"/>
      </w:pPr>
      <w:r w:rsidRPr="000A2867">
        <w:rPr>
          <w:rFonts w:hint="eastAsia"/>
        </w:rPr>
        <w:t xml:space="preserve"> </w:t>
      </w:r>
      <w:bookmarkStart w:id="0" w:name="_GoBack"/>
      <w:bookmarkEnd w:id="0"/>
    </w:p>
    <w:sectPr w:rsidR="00775EB1" w:rsidRPr="000A2867" w:rsidSect="00F102F6">
      <w:footerReference w:type="default" r:id="rId7"/>
      <w:pgSz w:w="11907" w:h="16840" w:code="9"/>
      <w:pgMar w:top="1134" w:right="1021" w:bottom="964" w:left="1191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FC" w:rsidRDefault="000545FC" w:rsidP="00921DBB">
      <w:r>
        <w:separator/>
      </w:r>
    </w:p>
  </w:endnote>
  <w:endnote w:type="continuationSeparator" w:id="0">
    <w:p w:rsidR="000545FC" w:rsidRDefault="000545FC" w:rsidP="0092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F6" w:rsidRDefault="00F102F6">
    <w:pPr>
      <w:pStyle w:val="a6"/>
      <w:jc w:val="center"/>
    </w:pPr>
  </w:p>
  <w:p w:rsidR="00F102F6" w:rsidRDefault="00F10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FC" w:rsidRDefault="000545FC" w:rsidP="00921DBB">
      <w:r>
        <w:separator/>
      </w:r>
    </w:p>
  </w:footnote>
  <w:footnote w:type="continuationSeparator" w:id="0">
    <w:p w:rsidR="000545FC" w:rsidRDefault="000545FC" w:rsidP="0092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54C"/>
    <w:multiLevelType w:val="hybridMultilevel"/>
    <w:tmpl w:val="665AF3A8"/>
    <w:lvl w:ilvl="0" w:tplc="0600793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90038"/>
    <w:multiLevelType w:val="hybridMultilevel"/>
    <w:tmpl w:val="719852CE"/>
    <w:lvl w:ilvl="0" w:tplc="731C6E42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F36F8"/>
    <w:multiLevelType w:val="hybridMultilevel"/>
    <w:tmpl w:val="B8728FD8"/>
    <w:lvl w:ilvl="0" w:tplc="B3680A8E">
      <w:start w:val="1"/>
      <w:numFmt w:val="taiwaneseCountingThousand"/>
      <w:lvlText w:val="%1、"/>
      <w:lvlJc w:val="left"/>
      <w:pPr>
        <w:ind w:left="1898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3" w15:restartNumberingAfterBreak="0">
    <w:nsid w:val="1D8074BA"/>
    <w:multiLevelType w:val="hybridMultilevel"/>
    <w:tmpl w:val="5C163698"/>
    <w:lvl w:ilvl="0" w:tplc="79E00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5B17D3"/>
    <w:multiLevelType w:val="hybridMultilevel"/>
    <w:tmpl w:val="4B0EEBD2"/>
    <w:lvl w:ilvl="0" w:tplc="653AC4E6">
      <w:start w:val="1"/>
      <w:numFmt w:val="taiwaneseCountingThousand"/>
      <w:lvlText w:val="%1、"/>
      <w:lvlJc w:val="left"/>
      <w:pPr>
        <w:ind w:left="147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5" w15:restartNumberingAfterBreak="0">
    <w:nsid w:val="5B812955"/>
    <w:multiLevelType w:val="hybridMultilevel"/>
    <w:tmpl w:val="B6846008"/>
    <w:lvl w:ilvl="0" w:tplc="6DF8212C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A6648D"/>
    <w:multiLevelType w:val="hybridMultilevel"/>
    <w:tmpl w:val="22D6CF20"/>
    <w:lvl w:ilvl="0" w:tplc="04090015">
      <w:start w:val="1"/>
      <w:numFmt w:val="taiwaneseCountingThousand"/>
      <w:lvlText w:val="%1、"/>
      <w:lvlJc w:val="left"/>
      <w:pPr>
        <w:ind w:left="147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B1"/>
    <w:rsid w:val="00000DBD"/>
    <w:rsid w:val="00044D8E"/>
    <w:rsid w:val="000471D3"/>
    <w:rsid w:val="000545FC"/>
    <w:rsid w:val="0006254A"/>
    <w:rsid w:val="00065FBB"/>
    <w:rsid w:val="00074948"/>
    <w:rsid w:val="00092339"/>
    <w:rsid w:val="000A2867"/>
    <w:rsid w:val="000A2E50"/>
    <w:rsid w:val="000C7348"/>
    <w:rsid w:val="000E41C9"/>
    <w:rsid w:val="00104CC3"/>
    <w:rsid w:val="00130130"/>
    <w:rsid w:val="00145B8C"/>
    <w:rsid w:val="001718F5"/>
    <w:rsid w:val="001851C9"/>
    <w:rsid w:val="0019387B"/>
    <w:rsid w:val="001A10F4"/>
    <w:rsid w:val="001A5FEC"/>
    <w:rsid w:val="001D6DDD"/>
    <w:rsid w:val="001E02ED"/>
    <w:rsid w:val="001F2F5A"/>
    <w:rsid w:val="00227290"/>
    <w:rsid w:val="00242BC4"/>
    <w:rsid w:val="00257756"/>
    <w:rsid w:val="002B43E6"/>
    <w:rsid w:val="00305D5E"/>
    <w:rsid w:val="00346DC1"/>
    <w:rsid w:val="00354100"/>
    <w:rsid w:val="003E4D27"/>
    <w:rsid w:val="004001B0"/>
    <w:rsid w:val="0040259B"/>
    <w:rsid w:val="00402EF4"/>
    <w:rsid w:val="004270ED"/>
    <w:rsid w:val="004A30CE"/>
    <w:rsid w:val="004A6E6D"/>
    <w:rsid w:val="004C7334"/>
    <w:rsid w:val="004E27CD"/>
    <w:rsid w:val="00530FED"/>
    <w:rsid w:val="005774B8"/>
    <w:rsid w:val="00581113"/>
    <w:rsid w:val="005877BC"/>
    <w:rsid w:val="00591090"/>
    <w:rsid w:val="005D5A6E"/>
    <w:rsid w:val="005D7818"/>
    <w:rsid w:val="005E482C"/>
    <w:rsid w:val="005E51E8"/>
    <w:rsid w:val="006A024C"/>
    <w:rsid w:val="006A3CB9"/>
    <w:rsid w:val="006B5D90"/>
    <w:rsid w:val="006F6A63"/>
    <w:rsid w:val="007058F4"/>
    <w:rsid w:val="00716834"/>
    <w:rsid w:val="00721F9B"/>
    <w:rsid w:val="00767156"/>
    <w:rsid w:val="00771BEA"/>
    <w:rsid w:val="00775EB1"/>
    <w:rsid w:val="007A5B12"/>
    <w:rsid w:val="007D55A4"/>
    <w:rsid w:val="007F6EDC"/>
    <w:rsid w:val="00805F71"/>
    <w:rsid w:val="00842D1C"/>
    <w:rsid w:val="00851DCE"/>
    <w:rsid w:val="008524B2"/>
    <w:rsid w:val="008A2F4C"/>
    <w:rsid w:val="008B4FF2"/>
    <w:rsid w:val="008B6D6A"/>
    <w:rsid w:val="008C5898"/>
    <w:rsid w:val="00921DBB"/>
    <w:rsid w:val="00937C35"/>
    <w:rsid w:val="00944FD2"/>
    <w:rsid w:val="009706F9"/>
    <w:rsid w:val="009725BB"/>
    <w:rsid w:val="009915BA"/>
    <w:rsid w:val="009A2CD4"/>
    <w:rsid w:val="009A7042"/>
    <w:rsid w:val="009E005A"/>
    <w:rsid w:val="009E6086"/>
    <w:rsid w:val="00A161B7"/>
    <w:rsid w:val="00A27C9C"/>
    <w:rsid w:val="00A47511"/>
    <w:rsid w:val="00A53641"/>
    <w:rsid w:val="00A85D13"/>
    <w:rsid w:val="00AB1F6A"/>
    <w:rsid w:val="00AB64B4"/>
    <w:rsid w:val="00AC31B9"/>
    <w:rsid w:val="00AE083A"/>
    <w:rsid w:val="00B23D83"/>
    <w:rsid w:val="00B2748A"/>
    <w:rsid w:val="00B41A44"/>
    <w:rsid w:val="00B96AF5"/>
    <w:rsid w:val="00BE0C5A"/>
    <w:rsid w:val="00C10286"/>
    <w:rsid w:val="00C14E0F"/>
    <w:rsid w:val="00C54835"/>
    <w:rsid w:val="00CB566E"/>
    <w:rsid w:val="00CB6F6C"/>
    <w:rsid w:val="00CC0E94"/>
    <w:rsid w:val="00CF7BAC"/>
    <w:rsid w:val="00D04639"/>
    <w:rsid w:val="00D051CC"/>
    <w:rsid w:val="00D55EC3"/>
    <w:rsid w:val="00D57C44"/>
    <w:rsid w:val="00D66305"/>
    <w:rsid w:val="00DC190F"/>
    <w:rsid w:val="00DE1996"/>
    <w:rsid w:val="00E240BC"/>
    <w:rsid w:val="00E62B92"/>
    <w:rsid w:val="00E875E8"/>
    <w:rsid w:val="00E96F58"/>
    <w:rsid w:val="00EA1C34"/>
    <w:rsid w:val="00EA4F8A"/>
    <w:rsid w:val="00ED09C3"/>
    <w:rsid w:val="00F102F6"/>
    <w:rsid w:val="00F276FA"/>
    <w:rsid w:val="00F622A8"/>
    <w:rsid w:val="00FA1577"/>
    <w:rsid w:val="00FD06AA"/>
    <w:rsid w:val="00FD19A8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6BB13-1542-4698-94F5-C940FCC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4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DBB"/>
    <w:rPr>
      <w:kern w:val="2"/>
    </w:rPr>
  </w:style>
  <w:style w:type="paragraph" w:styleId="a6">
    <w:name w:val="footer"/>
    <w:basedOn w:val="a"/>
    <w:link w:val="a7"/>
    <w:uiPriority w:val="99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DBB"/>
    <w:rPr>
      <w:kern w:val="2"/>
    </w:rPr>
  </w:style>
  <w:style w:type="paragraph" w:styleId="a8">
    <w:name w:val="List Paragraph"/>
    <w:basedOn w:val="a"/>
    <w:uiPriority w:val="34"/>
    <w:qFormat/>
    <w:rsid w:val="00705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156</Words>
  <Characters>895</Characters>
  <Application>Microsoft Office Word</Application>
  <DocSecurity>0</DocSecurity>
  <Lines>7</Lines>
  <Paragraphs>2</Paragraphs>
  <ScaleCrop>false</ScaleCrop>
  <Company>iMAX Design.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臺南市私立長榮高級中學手機使用規範</dc:title>
  <dc:creator>教官室</dc:creator>
  <cp:lastModifiedBy>Windows 使用者</cp:lastModifiedBy>
  <cp:revision>20</cp:revision>
  <cp:lastPrinted>2014-02-17T08:42:00Z</cp:lastPrinted>
  <dcterms:created xsi:type="dcterms:W3CDTF">2023-05-09T09:15:00Z</dcterms:created>
  <dcterms:modified xsi:type="dcterms:W3CDTF">2023-08-29T08:35:00Z</dcterms:modified>
</cp:coreProperties>
</file>