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B7" w:rsidRDefault="00477D3D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桃園市立龍潭高級中等學校零用金預借申請單</w:t>
      </w:r>
    </w:p>
    <w:p w:rsidR="00FD63B7" w:rsidRDefault="00FD63B7">
      <w:pPr>
        <w:jc w:val="center"/>
        <w:rPr>
          <w:rFonts w:eastAsia="標楷體"/>
          <w:b/>
          <w:sz w:val="32"/>
          <w:szCs w:val="32"/>
        </w:rPr>
      </w:pPr>
    </w:p>
    <w:p w:rsidR="00FD63B7" w:rsidRDefault="00477D3D">
      <w:pPr>
        <w:spacing w:after="120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編號：　　　　　　　　　　　　　　　　</w:t>
      </w:r>
    </w:p>
    <w:tbl>
      <w:tblPr>
        <w:tblW w:w="9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2880"/>
        <w:gridCol w:w="2160"/>
        <w:gridCol w:w="2280"/>
      </w:tblGrid>
      <w:tr w:rsidR="00FD63B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9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288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會計請購系統</w:t>
            </w:r>
          </w:p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請購單編號</w:t>
            </w:r>
          </w:p>
        </w:tc>
        <w:tc>
          <w:tcPr>
            <w:tcW w:w="228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FD63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63B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預借金額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FD63B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用途說明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FD63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63B7">
        <w:tblPrEx>
          <w:tblCellMar>
            <w:top w:w="0" w:type="dxa"/>
            <w:bottom w:w="0" w:type="dxa"/>
          </w:tblCellMar>
        </w:tblPrEx>
        <w:trPr>
          <w:trHeight w:hRule="exact" w:val="1244"/>
        </w:trPr>
        <w:tc>
          <w:tcPr>
            <w:tcW w:w="19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732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零用金借用每筆限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萬元以內。</w:t>
            </w:r>
          </w:p>
          <w:p w:rsidR="00FD63B7" w:rsidRDefault="00477D3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借款日起三日內循會計程序完成核銷，檢附支出憑證送零用金專責保管人員辦理。</w:t>
            </w:r>
          </w:p>
          <w:p w:rsidR="00FD63B7" w:rsidRDefault="00FD63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D63B7" w:rsidRDefault="00477D3D">
      <w:r>
        <w:rPr>
          <w:rFonts w:ascii="標楷體" w:eastAsia="標楷體" w:hAnsi="標楷體"/>
          <w:sz w:val="28"/>
          <w:szCs w:val="28"/>
        </w:rPr>
        <w:t xml:space="preserve">借款人：　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單位主管：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出納管理人：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eastAsia="標楷體"/>
        </w:rPr>
        <w:t xml:space="preserve">                     </w:t>
      </w:r>
      <w:r>
        <w:rPr>
          <w:rFonts w:eastAsia="標楷體"/>
        </w:rPr>
        <w:t xml:space="preserve">　　　　</w:t>
      </w:r>
    </w:p>
    <w:p w:rsidR="00FD63B7" w:rsidRDefault="00FD63B7">
      <w:pPr>
        <w:rPr>
          <w:rFonts w:eastAsia="標楷體"/>
        </w:rPr>
      </w:pPr>
    </w:p>
    <w:p w:rsidR="00FD63B7" w:rsidRDefault="00FD63B7">
      <w:pPr>
        <w:rPr>
          <w:rFonts w:eastAsia="標楷體"/>
        </w:rPr>
      </w:pPr>
    </w:p>
    <w:p w:rsidR="00FD63B7" w:rsidRDefault="00FD63B7">
      <w:pPr>
        <w:rPr>
          <w:rFonts w:eastAsia="標楷體"/>
        </w:rPr>
      </w:pPr>
    </w:p>
    <w:p w:rsidR="00FD63B7" w:rsidRDefault="00FD63B7">
      <w:pPr>
        <w:rPr>
          <w:rFonts w:eastAsia="標楷體"/>
        </w:rPr>
      </w:pPr>
    </w:p>
    <w:p w:rsidR="00FD63B7" w:rsidRDefault="00FD63B7">
      <w:pPr>
        <w:rPr>
          <w:rFonts w:eastAsia="標楷體"/>
        </w:rPr>
      </w:pPr>
    </w:p>
    <w:p w:rsidR="00FD63B7" w:rsidRDefault="00FD63B7">
      <w:pPr>
        <w:rPr>
          <w:rFonts w:eastAsia="標楷體"/>
        </w:rPr>
      </w:pPr>
    </w:p>
    <w:p w:rsidR="00FD63B7" w:rsidRDefault="00FD63B7">
      <w:pPr>
        <w:rPr>
          <w:rFonts w:eastAsia="標楷體"/>
        </w:rPr>
      </w:pPr>
    </w:p>
    <w:p w:rsidR="00FD63B7" w:rsidRDefault="00FD63B7">
      <w:pPr>
        <w:rPr>
          <w:rFonts w:eastAsia="標楷體"/>
        </w:rPr>
      </w:pPr>
    </w:p>
    <w:p w:rsidR="00FD63B7" w:rsidRDefault="00FD63B7">
      <w:pPr>
        <w:rPr>
          <w:rFonts w:eastAsia="標楷體"/>
        </w:rPr>
      </w:pPr>
    </w:p>
    <w:p w:rsidR="00FD63B7" w:rsidRDefault="00477D3D">
      <w:pPr>
        <w:jc w:val="center"/>
      </w:pPr>
      <w:r>
        <w:rPr>
          <w:rFonts w:eastAsia="標楷體"/>
          <w:b/>
          <w:sz w:val="32"/>
          <w:szCs w:val="32"/>
        </w:rPr>
        <w:t>桃園市立龍潭高級中等學校零用金簽收及登錄單</w:t>
      </w:r>
    </w:p>
    <w:p w:rsidR="00FD63B7" w:rsidRDefault="00FD63B7">
      <w:pPr>
        <w:rPr>
          <w:rFonts w:eastAsia="標楷體"/>
        </w:rPr>
      </w:pPr>
    </w:p>
    <w:p w:rsidR="00FD63B7" w:rsidRDefault="00FD63B7">
      <w:pPr>
        <w:rPr>
          <w:rFonts w:eastAsia="標楷體"/>
        </w:rPr>
      </w:pPr>
    </w:p>
    <w:tbl>
      <w:tblPr>
        <w:tblW w:w="9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2880"/>
        <w:gridCol w:w="2160"/>
        <w:gridCol w:w="2280"/>
      </w:tblGrid>
      <w:tr w:rsidR="00FD63B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9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借款人簽收</w:t>
            </w:r>
          </w:p>
        </w:tc>
        <w:tc>
          <w:tcPr>
            <w:tcW w:w="288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茲收到上列借款金額無訛</w:t>
            </w:r>
          </w:p>
          <w:p w:rsidR="00FD63B7" w:rsidRDefault="00FD63B7">
            <w:pPr>
              <w:jc w:val="both"/>
              <w:rPr>
                <w:rFonts w:ascii="標楷體" w:eastAsia="標楷體" w:hAnsi="標楷體"/>
              </w:rPr>
            </w:pPr>
          </w:p>
          <w:p w:rsidR="00FD63B7" w:rsidRDefault="00FD63B7">
            <w:pPr>
              <w:jc w:val="both"/>
              <w:rPr>
                <w:rFonts w:ascii="標楷體" w:eastAsia="標楷體" w:hAnsi="標楷體"/>
              </w:rPr>
            </w:pPr>
          </w:p>
          <w:p w:rsidR="00FD63B7" w:rsidRDefault="00FD63B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簽收日期</w:t>
            </w:r>
          </w:p>
        </w:tc>
        <w:tc>
          <w:tcPr>
            <w:tcW w:w="228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FD63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63B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餘款繳回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繳回日期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FD63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63B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系統登錄金額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477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登錄日期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B7" w:rsidRDefault="00FD63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D63B7" w:rsidRDefault="00FD63B7">
      <w:pPr>
        <w:jc w:val="center"/>
        <w:rPr>
          <w:rFonts w:eastAsia="標楷體"/>
        </w:rPr>
      </w:pPr>
    </w:p>
    <w:p w:rsidR="00FD63B7" w:rsidRDefault="00477D3D">
      <w:r>
        <w:rPr>
          <w:rFonts w:ascii="標楷體" w:eastAsia="標楷體" w:hAnsi="標楷體"/>
          <w:sz w:val="28"/>
          <w:szCs w:val="28"/>
        </w:rPr>
        <w:t>出納管理人：</w:t>
      </w:r>
    </w:p>
    <w:sectPr w:rsidR="00FD63B7">
      <w:pgSz w:w="11906" w:h="16838"/>
      <w:pgMar w:top="1418" w:right="1418" w:bottom="62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7D3D">
      <w:r>
        <w:separator/>
      </w:r>
    </w:p>
  </w:endnote>
  <w:endnote w:type="continuationSeparator" w:id="0">
    <w:p w:rsidR="00000000" w:rsidRDefault="0047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7D3D">
      <w:r>
        <w:rPr>
          <w:color w:val="000000"/>
        </w:rPr>
        <w:separator/>
      </w:r>
    </w:p>
  </w:footnote>
  <w:footnote w:type="continuationSeparator" w:id="0">
    <w:p w:rsidR="00000000" w:rsidRDefault="0047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A1A"/>
    <w:multiLevelType w:val="multilevel"/>
    <w:tmpl w:val="8078D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63B7"/>
    <w:rsid w:val="00477D3D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國立臺中高級家事商業職業學校零用金預借申請單</dc:title>
  <dc:creator>User</dc:creator>
  <cp:lastModifiedBy>aphone</cp:lastModifiedBy>
  <cp:revision>2</cp:revision>
  <cp:lastPrinted>2014-05-22T02:41:00Z</cp:lastPrinted>
  <dcterms:created xsi:type="dcterms:W3CDTF">2018-02-14T04:55:00Z</dcterms:created>
  <dcterms:modified xsi:type="dcterms:W3CDTF">2018-02-14T04:55:00Z</dcterms:modified>
</cp:coreProperties>
</file>