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1" w:rsidRPr="00726886" w:rsidRDefault="001B6601" w:rsidP="001B6601">
      <w:pPr>
        <w:adjustRightInd w:val="0"/>
        <w:snapToGrid w:val="0"/>
        <w:spacing w:beforeLines="50" w:before="180" w:afterLines="50" w:after="180"/>
        <w:jc w:val="center"/>
        <w:rPr>
          <w:rFonts w:ascii="Tahoma" w:eastAsia="標楷體" w:hAnsi="Tahoma" w:cs="Tahoma"/>
          <w:b/>
          <w:bCs/>
          <w:sz w:val="32"/>
          <w:szCs w:val="32"/>
        </w:rPr>
      </w:pPr>
      <w:r>
        <w:rPr>
          <w:rFonts w:ascii="標楷體" w:eastAsia="標楷體" w:hAnsi="標楷體" w:cs="Tahoma" w:hint="eastAsia"/>
          <w:b/>
          <w:bCs/>
          <w:sz w:val="32"/>
          <w:szCs w:val="32"/>
        </w:rPr>
        <w:t>國立龍潭高級中學</w:t>
      </w:r>
      <w:proofErr w:type="gramStart"/>
      <w:r>
        <w:rPr>
          <w:rFonts w:ascii="Tahoma" w:eastAsia="標楷體" w:hAnsi="Tahoma" w:cs="Tahoma" w:hint="eastAsia"/>
          <w:b/>
          <w:bCs/>
          <w:sz w:val="32"/>
          <w:szCs w:val="32"/>
        </w:rPr>
        <w:t>107</w:t>
      </w:r>
      <w:proofErr w:type="gramEnd"/>
      <w:r w:rsidRPr="00726886">
        <w:rPr>
          <w:rFonts w:ascii="Tahoma" w:eastAsia="標楷體" w:hAnsi="Tahoma" w:cs="Tahoma"/>
          <w:b/>
          <w:bCs/>
          <w:sz w:val="32"/>
          <w:szCs w:val="32"/>
        </w:rPr>
        <w:t>年度赴</w:t>
      </w:r>
      <w:r>
        <w:rPr>
          <w:rFonts w:ascii="標楷體" w:eastAsia="標楷體" w:hAnsi="標楷體" w:cs="Tahoma" w:hint="eastAsia"/>
          <w:b/>
          <w:bCs/>
          <w:sz w:val="32"/>
          <w:szCs w:val="32"/>
        </w:rPr>
        <w:t>日本</w:t>
      </w:r>
      <w:r w:rsidRPr="00726886">
        <w:rPr>
          <w:rFonts w:ascii="Tahoma" w:eastAsia="標楷體" w:hAnsi="Tahoma" w:cs="Tahoma"/>
          <w:b/>
          <w:bCs/>
          <w:sz w:val="32"/>
          <w:szCs w:val="32"/>
        </w:rPr>
        <w:t>教育旅行實施計畫</w:t>
      </w:r>
    </w:p>
    <w:p w:rsidR="001B6601" w:rsidRPr="00726886" w:rsidRDefault="001B6601" w:rsidP="001B6601">
      <w:pPr>
        <w:numPr>
          <w:ilvl w:val="0"/>
          <w:numId w:val="1"/>
        </w:numPr>
        <w:snapToGrid w:val="0"/>
        <w:rPr>
          <w:rFonts w:ascii="Tahoma" w:eastAsia="標楷體" w:hAnsi="Tahoma" w:cs="Tahoma"/>
          <w:b/>
          <w:sz w:val="28"/>
        </w:rPr>
      </w:pPr>
      <w:r w:rsidRPr="00726886">
        <w:rPr>
          <w:rFonts w:ascii="Tahoma" w:eastAsia="標楷體" w:hAnsi="Tahoma" w:cs="Tahoma"/>
          <w:b/>
          <w:sz w:val="28"/>
        </w:rPr>
        <w:t>計畫目標：</w:t>
      </w:r>
    </w:p>
    <w:p w:rsidR="001B6601" w:rsidRPr="00726886" w:rsidRDefault="001B6601" w:rsidP="001B6601">
      <w:pPr>
        <w:snapToGrid w:val="0"/>
        <w:ind w:firstLineChars="200" w:firstLine="480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</w:rPr>
        <w:t>（一）配合國際教育政策，提昇學生國際競爭力，結合學校與社會資源，發展具國際觀</w:t>
      </w:r>
    </w:p>
    <w:p w:rsidR="001B6601" w:rsidRPr="00726886" w:rsidRDefault="001B6601" w:rsidP="001B6601">
      <w:pPr>
        <w:snapToGrid w:val="0"/>
        <w:ind w:firstLineChars="500" w:firstLine="1200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</w:rPr>
        <w:t>的學校特色。</w:t>
      </w:r>
    </w:p>
    <w:p w:rsidR="001B6601" w:rsidRPr="00726886" w:rsidRDefault="001B6601" w:rsidP="001B6601">
      <w:pPr>
        <w:tabs>
          <w:tab w:val="num" w:pos="1200"/>
        </w:tabs>
        <w:snapToGrid w:val="0"/>
        <w:ind w:left="1200" w:hanging="720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</w:rPr>
        <w:t>（二）培養學生「自我理財」觀念與態度，鼓勵學生實際參與國際交流，使學生知道別人如何學，增廣師生見聞，開拓師生視野，培養師生外語能力。</w:t>
      </w:r>
    </w:p>
    <w:p w:rsidR="001B6601" w:rsidRPr="00726886" w:rsidRDefault="001B6601" w:rsidP="001B6601">
      <w:pPr>
        <w:tabs>
          <w:tab w:val="num" w:pos="1200"/>
        </w:tabs>
        <w:snapToGrid w:val="0"/>
        <w:ind w:left="1200" w:hanging="720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</w:rPr>
        <w:t>（三）透過雙邊學校教育交流，作為雙方學校進一步推展國際教育旅行互訪之動力，及使學生能從教育旅行中，獲得寶貴經驗。</w:t>
      </w:r>
    </w:p>
    <w:p w:rsidR="001B6601" w:rsidRPr="00726886" w:rsidRDefault="001B6601" w:rsidP="001B6601">
      <w:pPr>
        <w:tabs>
          <w:tab w:val="num" w:pos="1200"/>
        </w:tabs>
        <w:snapToGrid w:val="0"/>
        <w:ind w:left="1200" w:hanging="720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</w:rPr>
        <w:t>（四）推展國際文化交流，營造國際化生活環境，豐富學生心靈，貢獻國際社會，使學生透過教育國際化的過程，達到瞭解國際社會、參與國際教育活動，促進世界和平及福祉的目標。</w:t>
      </w:r>
    </w:p>
    <w:p w:rsidR="001B6601" w:rsidRPr="00E0524D" w:rsidRDefault="001B6601" w:rsidP="001B6601">
      <w:pPr>
        <w:pStyle w:val="a3"/>
        <w:adjustRightInd w:val="0"/>
        <w:snapToGrid w:val="0"/>
        <w:ind w:leftChars="0" w:left="0"/>
        <w:rPr>
          <w:rFonts w:ascii="標楷體" w:eastAsia="標楷體" w:hAnsi="標楷體" w:cs="Tahoma"/>
          <w:sz w:val="28"/>
        </w:rPr>
      </w:pPr>
      <w:r w:rsidRPr="00E0524D">
        <w:rPr>
          <w:rFonts w:ascii="標楷體" w:eastAsia="標楷體" w:hAnsi="標楷體" w:cs="Tahoma"/>
          <w:b/>
          <w:sz w:val="28"/>
        </w:rPr>
        <w:t>二、實施對象</w:t>
      </w:r>
      <w:r w:rsidRPr="00E0524D">
        <w:rPr>
          <w:rFonts w:ascii="標楷體" w:eastAsia="標楷體" w:hAnsi="標楷體" w:cs="Tahoma"/>
          <w:sz w:val="28"/>
        </w:rPr>
        <w:t>：本校學生計</w:t>
      </w:r>
      <w:r>
        <w:rPr>
          <w:rFonts w:ascii="標楷體" w:eastAsia="標楷體" w:hAnsi="標楷體" w:cs="Arial" w:hint="eastAsia"/>
          <w:sz w:val="28"/>
          <w:lang w:eastAsia="zh-TW"/>
        </w:rPr>
        <w:t>32</w:t>
      </w:r>
      <w:r w:rsidRPr="00E0524D">
        <w:rPr>
          <w:rFonts w:ascii="標楷體" w:eastAsia="標楷體" w:hAnsi="標楷體" w:cs="Tahoma"/>
          <w:sz w:val="28"/>
        </w:rPr>
        <w:t>人。</w:t>
      </w:r>
    </w:p>
    <w:p w:rsidR="001B6601" w:rsidRPr="00726886" w:rsidRDefault="001B6601" w:rsidP="001B6601">
      <w:pPr>
        <w:pStyle w:val="a3"/>
        <w:adjustRightInd w:val="0"/>
        <w:snapToGrid w:val="0"/>
        <w:ind w:leftChars="0" w:left="2553" w:hangingChars="911" w:hanging="2553"/>
        <w:rPr>
          <w:rFonts w:ascii="Tahoma" w:eastAsia="標楷體" w:hAnsi="Tahoma" w:cs="Tahoma"/>
          <w:sz w:val="28"/>
        </w:rPr>
      </w:pPr>
      <w:r w:rsidRPr="00726886">
        <w:rPr>
          <w:rFonts w:ascii="Tahoma" w:eastAsia="標楷體" w:hAnsi="Tahoma" w:cs="Tahoma"/>
          <w:b/>
          <w:sz w:val="28"/>
        </w:rPr>
        <w:t>三、參訪交流時間：</w:t>
      </w:r>
      <w:r>
        <w:rPr>
          <w:rFonts w:ascii="Tahoma" w:eastAsia="標楷體" w:hAnsi="Tahoma" w:cs="Tahoma" w:hint="eastAsia"/>
          <w:sz w:val="28"/>
          <w:lang w:eastAsia="zh-TW"/>
        </w:rPr>
        <w:t>107</w:t>
      </w:r>
      <w:r w:rsidRPr="00726886">
        <w:rPr>
          <w:rFonts w:ascii="Tahoma" w:eastAsia="標楷體" w:hAnsi="Tahoma" w:cs="Tahoma"/>
          <w:sz w:val="28"/>
        </w:rPr>
        <w:t>年</w:t>
      </w:r>
      <w:r>
        <w:rPr>
          <w:rFonts w:ascii="標楷體" w:eastAsia="標楷體" w:hAnsi="標楷體" w:cs="Arial" w:hint="eastAsia"/>
          <w:sz w:val="28"/>
          <w:lang w:eastAsia="zh-TW"/>
        </w:rPr>
        <w:t>4</w:t>
      </w:r>
      <w:r w:rsidRPr="00750150">
        <w:rPr>
          <w:rFonts w:ascii="標楷體" w:eastAsia="標楷體" w:hAnsi="標楷體" w:cs="Tahoma"/>
          <w:sz w:val="28"/>
        </w:rPr>
        <w:t>月</w:t>
      </w:r>
      <w:r>
        <w:rPr>
          <w:rFonts w:ascii="標楷體" w:eastAsia="標楷體" w:hAnsi="標楷體" w:cs="Arial" w:hint="eastAsia"/>
          <w:sz w:val="28"/>
          <w:lang w:eastAsia="zh-TW"/>
        </w:rPr>
        <w:t>22</w:t>
      </w:r>
      <w:r w:rsidRPr="00750150">
        <w:rPr>
          <w:rFonts w:ascii="標楷體" w:eastAsia="標楷體" w:hAnsi="標楷體" w:cs="Tahoma"/>
          <w:sz w:val="28"/>
        </w:rPr>
        <w:t>日</w:t>
      </w:r>
      <w:r w:rsidRPr="00750150">
        <w:rPr>
          <w:rFonts w:ascii="標楷體" w:eastAsia="標楷體" w:hAnsi="標楷體" w:cs="Tahoma" w:hint="eastAsia"/>
          <w:sz w:val="28"/>
        </w:rPr>
        <w:t>（</w:t>
      </w:r>
      <w:r w:rsidRPr="00750150">
        <w:rPr>
          <w:rFonts w:ascii="標楷體" w:eastAsia="標楷體" w:hAnsi="標楷體" w:cs="Tahoma"/>
          <w:sz w:val="28"/>
        </w:rPr>
        <w:t>星期</w:t>
      </w:r>
      <w:r>
        <w:rPr>
          <w:rFonts w:ascii="標楷體" w:eastAsia="標楷體" w:hAnsi="標楷體" w:cs="Tahoma" w:hint="eastAsia"/>
          <w:sz w:val="28"/>
          <w:lang w:eastAsia="zh-TW"/>
        </w:rPr>
        <w:t>日</w:t>
      </w:r>
      <w:r w:rsidRPr="00750150">
        <w:rPr>
          <w:rFonts w:ascii="標楷體" w:eastAsia="標楷體" w:hAnsi="標楷體" w:cs="Arial" w:hint="eastAsia"/>
          <w:sz w:val="28"/>
        </w:rPr>
        <w:t>）</w:t>
      </w:r>
      <w:r w:rsidRPr="00726886">
        <w:rPr>
          <w:rFonts w:ascii="Tahoma" w:eastAsia="標楷體" w:hAnsi="Tahoma" w:cs="Tahoma"/>
          <w:sz w:val="28"/>
        </w:rPr>
        <w:t>至</w:t>
      </w:r>
      <w:r>
        <w:rPr>
          <w:rFonts w:ascii="Tahoma" w:eastAsia="標楷體" w:hAnsi="Tahoma" w:cs="Tahoma" w:hint="eastAsia"/>
          <w:sz w:val="28"/>
          <w:lang w:eastAsia="zh-TW"/>
        </w:rPr>
        <w:t>107</w:t>
      </w:r>
      <w:r w:rsidRPr="00726886">
        <w:rPr>
          <w:rFonts w:ascii="Tahoma" w:eastAsia="標楷體" w:hAnsi="Tahoma" w:cs="Tahoma"/>
          <w:sz w:val="28"/>
        </w:rPr>
        <w:t>年</w:t>
      </w:r>
      <w:r>
        <w:rPr>
          <w:rFonts w:ascii="標楷體" w:eastAsia="標楷體" w:hAnsi="標楷體" w:cs="Arial" w:hint="eastAsia"/>
          <w:sz w:val="28"/>
          <w:lang w:eastAsia="zh-TW"/>
        </w:rPr>
        <w:t>4</w:t>
      </w:r>
      <w:r w:rsidRPr="00750150">
        <w:rPr>
          <w:rFonts w:ascii="標楷體" w:eastAsia="標楷體" w:hAnsi="標楷體" w:cs="Tahoma"/>
          <w:sz w:val="28"/>
        </w:rPr>
        <w:t>月</w:t>
      </w:r>
      <w:r>
        <w:rPr>
          <w:rFonts w:ascii="標楷體" w:eastAsia="標楷體" w:hAnsi="標楷體" w:cs="Tahoma" w:hint="eastAsia"/>
          <w:sz w:val="28"/>
          <w:lang w:eastAsia="zh-TW"/>
        </w:rPr>
        <w:t>27</w:t>
      </w:r>
      <w:r w:rsidRPr="00750150">
        <w:rPr>
          <w:rFonts w:ascii="標楷體" w:eastAsia="標楷體" w:hAnsi="標楷體" w:cs="Tahoma" w:hint="eastAsia"/>
          <w:sz w:val="28"/>
        </w:rPr>
        <w:t>（</w:t>
      </w:r>
      <w:r w:rsidRPr="00750150">
        <w:rPr>
          <w:rFonts w:ascii="標楷體" w:eastAsia="標楷體" w:hAnsi="標楷體" w:cs="Tahoma"/>
          <w:sz w:val="28"/>
        </w:rPr>
        <w:t>星期</w:t>
      </w:r>
      <w:r>
        <w:rPr>
          <w:rFonts w:ascii="標楷體" w:eastAsia="標楷體" w:hAnsi="標楷體" w:cs="Tahoma" w:hint="eastAsia"/>
          <w:sz w:val="28"/>
          <w:lang w:eastAsia="zh-TW"/>
        </w:rPr>
        <w:t>五</w:t>
      </w:r>
      <w:r w:rsidRPr="00750150">
        <w:rPr>
          <w:rFonts w:ascii="標楷體" w:eastAsia="標楷體" w:hAnsi="標楷體" w:cs="Arial" w:hint="eastAsia"/>
          <w:sz w:val="28"/>
        </w:rPr>
        <w:t>）</w:t>
      </w:r>
      <w:r>
        <w:rPr>
          <w:rFonts w:ascii="Tahoma" w:eastAsia="標楷體" w:hAnsi="Tahoma" w:cs="Tahoma"/>
          <w:bCs/>
          <w:sz w:val="28"/>
        </w:rPr>
        <w:t>，計</w:t>
      </w:r>
      <w:r>
        <w:rPr>
          <w:rFonts w:ascii="Tahoma" w:eastAsia="標楷體" w:hAnsi="Tahoma" w:cs="Tahoma" w:hint="eastAsia"/>
          <w:bCs/>
          <w:sz w:val="28"/>
          <w:lang w:eastAsia="zh-TW"/>
        </w:rPr>
        <w:t>6</w:t>
      </w:r>
      <w:r>
        <w:rPr>
          <w:rFonts w:ascii="Tahoma" w:eastAsia="標楷體" w:hAnsi="Tahoma" w:cs="Tahoma"/>
          <w:bCs/>
          <w:sz w:val="28"/>
        </w:rPr>
        <w:t>天</w:t>
      </w:r>
      <w:r>
        <w:rPr>
          <w:rFonts w:ascii="Tahoma" w:eastAsia="標楷體" w:hAnsi="Tahoma" w:cs="Tahoma" w:hint="eastAsia"/>
          <w:bCs/>
          <w:sz w:val="28"/>
          <w:lang w:eastAsia="zh-TW"/>
        </w:rPr>
        <w:t>5</w:t>
      </w:r>
      <w:r w:rsidRPr="00726886">
        <w:rPr>
          <w:rFonts w:ascii="Tahoma" w:eastAsia="標楷體" w:hAnsi="Tahoma" w:cs="Tahoma"/>
          <w:bCs/>
          <w:sz w:val="28"/>
        </w:rPr>
        <w:t>夜。</w:t>
      </w:r>
    </w:p>
    <w:p w:rsidR="001B6601" w:rsidRPr="00726886" w:rsidRDefault="001B6601" w:rsidP="001B6601">
      <w:pPr>
        <w:pStyle w:val="a3"/>
        <w:adjustRightInd w:val="0"/>
        <w:snapToGrid w:val="0"/>
        <w:ind w:leftChars="0" w:left="0"/>
        <w:rPr>
          <w:rFonts w:ascii="Tahoma" w:eastAsia="標楷體" w:hAnsi="Tahoma" w:cs="Tahoma"/>
          <w:sz w:val="28"/>
        </w:rPr>
      </w:pPr>
      <w:proofErr w:type="spellStart"/>
      <w:r w:rsidRPr="00726886">
        <w:rPr>
          <w:rFonts w:ascii="Tahoma" w:eastAsia="標楷體" w:hAnsi="Tahoma" w:cs="Tahoma"/>
          <w:b/>
          <w:sz w:val="28"/>
        </w:rPr>
        <w:t>四、參訪國家：</w:t>
      </w:r>
      <w:r>
        <w:rPr>
          <w:rFonts w:ascii="標楷體" w:eastAsia="標楷體" w:hAnsi="標楷體" w:cs="Tahoma" w:hint="eastAsia"/>
          <w:b/>
          <w:sz w:val="28"/>
          <w:lang w:eastAsia="zh-TW"/>
        </w:rPr>
        <w:t>日本</w:t>
      </w:r>
      <w:proofErr w:type="spellEnd"/>
    </w:p>
    <w:p w:rsidR="001B6601" w:rsidRDefault="001B6601" w:rsidP="001B6601">
      <w:pPr>
        <w:pStyle w:val="a3"/>
        <w:adjustRightInd w:val="0"/>
        <w:snapToGrid w:val="0"/>
        <w:spacing w:afterLines="50" w:after="180"/>
        <w:ind w:leftChars="0" w:left="0"/>
        <w:rPr>
          <w:rFonts w:ascii="Tahoma" w:eastAsia="標楷體" w:hAnsi="Tahoma" w:cs="Tahoma" w:hint="eastAsia"/>
          <w:sz w:val="28"/>
          <w:lang w:eastAsia="zh-TW"/>
        </w:rPr>
      </w:pPr>
      <w:proofErr w:type="spellStart"/>
      <w:r w:rsidRPr="00726886">
        <w:rPr>
          <w:rFonts w:ascii="Tahoma" w:eastAsia="標楷體" w:hAnsi="Tahoma" w:cs="Tahoma"/>
          <w:b/>
          <w:sz w:val="28"/>
        </w:rPr>
        <w:t>五、組織與分工</w:t>
      </w:r>
      <w:proofErr w:type="spellEnd"/>
      <w:r w:rsidRPr="00726886">
        <w:rPr>
          <w:rFonts w:ascii="Tahoma" w:eastAsia="標楷體" w:hAnsi="Tahoma" w:cs="Tahoma"/>
          <w:sz w:val="28"/>
        </w:rPr>
        <w:t>：</w:t>
      </w:r>
    </w:p>
    <w:p w:rsidR="001B6601" w:rsidRPr="00726886" w:rsidRDefault="001B6601" w:rsidP="001B6601">
      <w:pPr>
        <w:pStyle w:val="a3"/>
        <w:adjustRightInd w:val="0"/>
        <w:snapToGrid w:val="0"/>
        <w:spacing w:afterLines="50" w:after="180"/>
        <w:ind w:leftChars="0" w:left="0"/>
        <w:rPr>
          <w:rFonts w:ascii="Tahoma" w:eastAsia="標楷體" w:hAnsi="Tahoma" w:cs="Tahoma" w:hint="eastAsia"/>
          <w:sz w:val="28"/>
          <w:lang w:eastAsia="zh-TW"/>
        </w:rPr>
      </w:pPr>
    </w:p>
    <w:tbl>
      <w:tblPr>
        <w:tblW w:w="8941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1620"/>
        <w:gridCol w:w="1980"/>
        <w:gridCol w:w="3685"/>
      </w:tblGrid>
      <w:tr w:rsidR="001B6601" w:rsidRPr="00726886" w:rsidTr="00411328">
        <w:trPr>
          <w:trHeight w:hRule="exact" w:val="454"/>
        </w:trPr>
        <w:tc>
          <w:tcPr>
            <w:tcW w:w="1656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工作人員職稱</w:t>
            </w:r>
          </w:p>
        </w:tc>
        <w:tc>
          <w:tcPr>
            <w:tcW w:w="162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單位</w:t>
            </w:r>
          </w:p>
        </w:tc>
        <w:tc>
          <w:tcPr>
            <w:tcW w:w="198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姓名</w:t>
            </w:r>
          </w:p>
        </w:tc>
        <w:tc>
          <w:tcPr>
            <w:tcW w:w="3685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工作內容及職掌</w:t>
            </w:r>
          </w:p>
        </w:tc>
      </w:tr>
      <w:tr w:rsidR="001B6601" w:rsidRPr="00726886" w:rsidTr="00411328">
        <w:trPr>
          <w:trHeight w:hRule="exact" w:val="459"/>
        </w:trPr>
        <w:tc>
          <w:tcPr>
            <w:tcW w:w="1656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團</w:t>
            </w:r>
            <w:r w:rsidRPr="00726886">
              <w:rPr>
                <w:rFonts w:ascii="Tahoma" w:eastAsia="標楷體" w:hAnsi="Tahoma" w:cs="Tahoma"/>
              </w:rPr>
              <w:t xml:space="preserve">  </w:t>
            </w:r>
            <w:r w:rsidRPr="00726886">
              <w:rPr>
                <w:rFonts w:ascii="Tahoma" w:eastAsia="標楷體" w:hAnsi="Tahoma" w:cs="Tahoma"/>
              </w:rPr>
              <w:t>長</w:t>
            </w:r>
          </w:p>
        </w:tc>
        <w:tc>
          <w:tcPr>
            <w:tcW w:w="162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國立龍潭高中</w:t>
            </w:r>
          </w:p>
        </w:tc>
        <w:tc>
          <w:tcPr>
            <w:tcW w:w="198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鍾碧霞</w:t>
            </w:r>
          </w:p>
        </w:tc>
        <w:tc>
          <w:tcPr>
            <w:tcW w:w="3685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帶隊老師、活動總召</w:t>
            </w:r>
          </w:p>
        </w:tc>
      </w:tr>
      <w:tr w:rsidR="001B6601" w:rsidRPr="00726886" w:rsidTr="00411328">
        <w:trPr>
          <w:trHeight w:hRule="exact" w:val="537"/>
        </w:trPr>
        <w:tc>
          <w:tcPr>
            <w:tcW w:w="1656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執行秘書</w:t>
            </w:r>
          </w:p>
        </w:tc>
        <w:tc>
          <w:tcPr>
            <w:tcW w:w="162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國立龍潭高中</w:t>
            </w:r>
          </w:p>
        </w:tc>
        <w:tc>
          <w:tcPr>
            <w:tcW w:w="198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陳永峰</w:t>
            </w:r>
          </w:p>
        </w:tc>
        <w:tc>
          <w:tcPr>
            <w:tcW w:w="3685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帶隊老師、活動副總召</w:t>
            </w:r>
          </w:p>
        </w:tc>
      </w:tr>
      <w:tr w:rsidR="001B6601" w:rsidRPr="00726886" w:rsidTr="00411328">
        <w:trPr>
          <w:trHeight w:hRule="exact" w:val="691"/>
        </w:trPr>
        <w:tc>
          <w:tcPr>
            <w:tcW w:w="1656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 w:rsidRPr="00726886">
              <w:rPr>
                <w:rFonts w:ascii="Tahoma" w:eastAsia="標楷體" w:hAnsi="Tahoma" w:cs="Tahoma"/>
              </w:rPr>
              <w:t>策劃與執行</w:t>
            </w:r>
          </w:p>
        </w:tc>
        <w:tc>
          <w:tcPr>
            <w:tcW w:w="162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國立龍潭高中</w:t>
            </w:r>
          </w:p>
        </w:tc>
        <w:tc>
          <w:tcPr>
            <w:tcW w:w="1980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jc w:val="center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黃俐泠</w:t>
            </w:r>
          </w:p>
        </w:tc>
        <w:tc>
          <w:tcPr>
            <w:tcW w:w="3685" w:type="dxa"/>
            <w:vAlign w:val="center"/>
          </w:tcPr>
          <w:p w:rsidR="001B6601" w:rsidRPr="00726886" w:rsidRDefault="001B6601" w:rsidP="00411328">
            <w:pPr>
              <w:adjustRightInd w:val="0"/>
              <w:snapToGrid w:val="0"/>
              <w:rPr>
                <w:rFonts w:ascii="Tahoma" w:eastAsia="標楷體" w:hAnsi="Tahoma" w:cs="Tahoma"/>
              </w:rPr>
            </w:pPr>
            <w:r>
              <w:rPr>
                <w:rFonts w:ascii="Tahoma" w:eastAsia="標楷體" w:hAnsi="Tahoma" w:cs="Tahoma" w:hint="eastAsia"/>
              </w:rPr>
              <w:t>帶隊老師、策畫行程與事前活動之準備</w:t>
            </w:r>
          </w:p>
        </w:tc>
      </w:tr>
    </w:tbl>
    <w:p w:rsidR="001B6601" w:rsidRPr="00726886" w:rsidRDefault="001B6601" w:rsidP="001B6601">
      <w:pPr>
        <w:pStyle w:val="a3"/>
        <w:adjustRightInd w:val="0"/>
        <w:snapToGrid w:val="0"/>
        <w:spacing w:beforeLines="50" w:before="180"/>
        <w:ind w:leftChars="0" w:left="0"/>
        <w:rPr>
          <w:rFonts w:ascii="Tahoma" w:eastAsia="標楷體" w:hAnsi="Tahoma" w:cs="Tahoma"/>
          <w:sz w:val="28"/>
        </w:rPr>
      </w:pPr>
      <w:proofErr w:type="spellStart"/>
      <w:r w:rsidRPr="00726886">
        <w:rPr>
          <w:rFonts w:ascii="Tahoma" w:eastAsia="標楷體" w:hAnsi="Tahoma" w:cs="Tahoma"/>
          <w:b/>
          <w:sz w:val="28"/>
        </w:rPr>
        <w:t>六、實施內容</w:t>
      </w:r>
      <w:proofErr w:type="spellEnd"/>
      <w:r w:rsidRPr="00726886">
        <w:rPr>
          <w:rFonts w:ascii="Tahoma" w:eastAsia="標楷體" w:hAnsi="Tahoma" w:cs="Tahoma"/>
          <w:sz w:val="28"/>
        </w:rPr>
        <w:t>：</w:t>
      </w:r>
    </w:p>
    <w:p w:rsidR="001B6601" w:rsidRPr="00750150" w:rsidRDefault="001B6601" w:rsidP="001B6601">
      <w:pPr>
        <w:snapToGrid w:val="0"/>
        <w:ind w:leftChars="236" w:left="566"/>
        <w:rPr>
          <w:rFonts w:ascii="標楷體" w:eastAsia="標楷體" w:hAnsi="標楷體" w:cs="Tahoma"/>
        </w:rPr>
      </w:pPr>
      <w:r w:rsidRPr="00750150">
        <w:rPr>
          <w:rFonts w:ascii="標楷體" w:eastAsia="標楷體" w:hAnsi="標楷體" w:cs="Tahoma"/>
          <w:sz w:val="26"/>
          <w:szCs w:val="26"/>
        </w:rPr>
        <w:t>（一）</w:t>
      </w:r>
      <w:r w:rsidRPr="00750150">
        <w:rPr>
          <w:rFonts w:ascii="標楷體" w:eastAsia="標楷體" w:hAnsi="標楷體" w:cs="Tahoma"/>
        </w:rPr>
        <w:t>與</w:t>
      </w:r>
      <w:r>
        <w:rPr>
          <w:rFonts w:ascii="標楷體" w:eastAsia="標楷體" w:hAnsi="標楷體" w:cs="Arial" w:hint="eastAsia"/>
        </w:rPr>
        <w:t>群馬縣立前橋南高校</w:t>
      </w:r>
      <w:r w:rsidRPr="00750150">
        <w:rPr>
          <w:rFonts w:ascii="標楷體" w:eastAsia="標楷體" w:hAnsi="標楷體" w:cs="Tahoma"/>
        </w:rPr>
        <w:t>交流</w:t>
      </w:r>
      <w:r>
        <w:rPr>
          <w:rFonts w:ascii="標楷體" w:eastAsia="標楷體" w:hAnsi="標楷體" w:cs="Tahoma" w:hint="eastAsia"/>
        </w:rPr>
        <w:t>，學校參訪計劃包含學生之音樂、舞蹈等交流演出，及以分組的方式進行校園參觀及課程體驗等交流活動</w:t>
      </w:r>
      <w:r w:rsidRPr="00750150">
        <w:rPr>
          <w:rFonts w:ascii="標楷體" w:eastAsia="標楷體" w:hAnsi="標楷體" w:cs="Tahoma"/>
        </w:rPr>
        <w:t>。</w:t>
      </w:r>
    </w:p>
    <w:p w:rsidR="001B6601" w:rsidRPr="00750150" w:rsidRDefault="001B6601" w:rsidP="001B6601">
      <w:pPr>
        <w:snapToGrid w:val="0"/>
        <w:ind w:leftChars="236" w:left="566" w:firstLineChars="9" w:firstLine="23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二</w:t>
      </w:r>
      <w:r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</w:rPr>
        <w:t>參訪學校、文教機構、交流座談</w:t>
      </w:r>
      <w:r>
        <w:rPr>
          <w:rFonts w:ascii="標楷體" w:eastAsia="標楷體" w:hAnsi="標楷體" w:cs="Arial" w:hint="eastAsia"/>
        </w:rPr>
        <w:t>日本與台灣的文化</w:t>
      </w:r>
      <w:r w:rsidRPr="00750150">
        <w:rPr>
          <w:rFonts w:ascii="標楷體" w:eastAsia="標楷體" w:hAnsi="標楷體" w:cs="Tahoma"/>
        </w:rPr>
        <w:t>，使學生透過觀摩、體驗學習</w:t>
      </w:r>
      <w:r>
        <w:rPr>
          <w:rFonts w:ascii="標楷體" w:eastAsia="標楷體" w:hAnsi="標楷體" w:cs="Arial" w:hint="eastAsia"/>
        </w:rPr>
        <w:t>日本與台灣之間的文化與差異</w:t>
      </w:r>
      <w:r w:rsidRPr="00750150">
        <w:rPr>
          <w:rFonts w:ascii="標楷體" w:eastAsia="標楷體" w:hAnsi="標楷體" w:cs="Tahoma"/>
        </w:rPr>
        <w:t>。</w:t>
      </w:r>
    </w:p>
    <w:p w:rsidR="001B6601" w:rsidRDefault="001B6601" w:rsidP="001B6601">
      <w:pPr>
        <w:pStyle w:val="a3"/>
        <w:adjustRightInd w:val="0"/>
        <w:snapToGrid w:val="0"/>
        <w:ind w:leftChars="0" w:left="0"/>
        <w:rPr>
          <w:rFonts w:ascii="Tahoma" w:eastAsia="標楷體" w:hAnsi="Tahoma" w:cs="Tahoma" w:hint="eastAsia"/>
          <w:sz w:val="28"/>
          <w:lang w:eastAsia="zh-TW"/>
        </w:rPr>
      </w:pPr>
      <w:proofErr w:type="spellStart"/>
      <w:r w:rsidRPr="00726886">
        <w:rPr>
          <w:rFonts w:ascii="Tahoma" w:eastAsia="標楷體" w:hAnsi="Tahoma" w:cs="Tahoma"/>
          <w:b/>
          <w:sz w:val="28"/>
        </w:rPr>
        <w:t>七、實施方式</w:t>
      </w:r>
      <w:proofErr w:type="spellEnd"/>
      <w:r w:rsidRPr="00726886">
        <w:rPr>
          <w:rFonts w:ascii="Tahoma" w:eastAsia="標楷體" w:hAnsi="Tahoma" w:cs="Tahoma"/>
          <w:sz w:val="28"/>
        </w:rPr>
        <w:t>：</w:t>
      </w:r>
    </w:p>
    <w:p w:rsidR="001B6601" w:rsidRPr="00750150" w:rsidRDefault="001B6601" w:rsidP="001B6601">
      <w:pPr>
        <w:snapToGrid w:val="0"/>
        <w:ind w:leftChars="236" w:left="566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一</w:t>
      </w:r>
      <w:r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  <w:sz w:val="26"/>
          <w:szCs w:val="26"/>
        </w:rPr>
        <w:t>出國計畫宣導內容。</w:t>
      </w:r>
    </w:p>
    <w:p w:rsidR="001B6601" w:rsidRPr="00750150" w:rsidRDefault="001B6601" w:rsidP="001B6601">
      <w:pPr>
        <w:snapToGrid w:val="0"/>
        <w:ind w:leftChars="236" w:left="566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二</w:t>
      </w:r>
      <w:r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  <w:sz w:val="26"/>
          <w:szCs w:val="26"/>
        </w:rPr>
        <w:t>接受報名、聯絡對方學校、招標並與廠商接洽等內容。</w:t>
      </w:r>
    </w:p>
    <w:p w:rsidR="001B6601" w:rsidRPr="00750150" w:rsidRDefault="001B6601" w:rsidP="001B6601">
      <w:pPr>
        <w:snapToGrid w:val="0"/>
        <w:ind w:leftChars="236" w:left="566"/>
        <w:rPr>
          <w:rFonts w:ascii="標楷體" w:eastAsia="標楷體" w:hAnsi="標楷體" w:cs="Tahoma"/>
          <w:sz w:val="26"/>
          <w:szCs w:val="26"/>
        </w:rPr>
      </w:pPr>
      <w:r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三</w:t>
      </w:r>
      <w:r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  <w:sz w:val="26"/>
          <w:szCs w:val="26"/>
        </w:rPr>
        <w:t>接洽詳細體驗內容與製作學習單等細節。</w:t>
      </w:r>
    </w:p>
    <w:p w:rsidR="001B6601" w:rsidRPr="00750150" w:rsidRDefault="001B6601" w:rsidP="001B6601">
      <w:pPr>
        <w:snapToGrid w:val="0"/>
        <w:ind w:leftChars="236" w:left="566"/>
        <w:rPr>
          <w:rFonts w:ascii="標楷體" w:eastAsia="標楷體" w:hAnsi="標楷體" w:cs="Tahoma"/>
          <w:sz w:val="26"/>
          <w:szCs w:val="26"/>
        </w:rPr>
        <w:sectPr w:rsidR="001B6601" w:rsidRPr="00750150" w:rsidSect="00E20938">
          <w:footerReference w:type="even" r:id="rId6"/>
          <w:footerReference w:type="default" r:id="rId7"/>
          <w:pgSz w:w="11906" w:h="16838"/>
          <w:pgMar w:top="851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四</w:t>
      </w:r>
      <w:r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  <w:sz w:val="26"/>
          <w:szCs w:val="26"/>
        </w:rPr>
        <w:t>確定團員名單與召開校內說明會等。</w:t>
      </w:r>
    </w:p>
    <w:p w:rsidR="001B6601" w:rsidRPr="00726886" w:rsidRDefault="001B6601" w:rsidP="001B6601">
      <w:pPr>
        <w:adjustRightInd w:val="0"/>
        <w:snapToGrid w:val="0"/>
        <w:spacing w:afterLines="50" w:after="180"/>
        <w:jc w:val="both"/>
        <w:rPr>
          <w:rFonts w:ascii="Tahoma" w:eastAsia="標楷體" w:hAnsi="Tahoma" w:cs="Tahoma"/>
          <w:b/>
          <w:sz w:val="28"/>
        </w:rPr>
      </w:pPr>
      <w:r w:rsidRPr="00726886">
        <w:rPr>
          <w:rFonts w:ascii="Tahoma" w:eastAsia="標楷體" w:hAnsi="Tahoma" w:cs="Tahoma"/>
          <w:b/>
          <w:sz w:val="28"/>
        </w:rPr>
        <w:lastRenderedPageBreak/>
        <w:t>八、行程：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4536"/>
        <w:gridCol w:w="3544"/>
      </w:tblGrid>
      <w:tr w:rsidR="001B6601" w:rsidRPr="00EF6634" w:rsidTr="00411328">
        <w:trPr>
          <w:trHeight w:hRule="exact" w:val="419"/>
        </w:trPr>
        <w:tc>
          <w:tcPr>
            <w:tcW w:w="2127" w:type="dxa"/>
            <w:vAlign w:val="center"/>
          </w:tcPr>
          <w:p w:rsidR="001B6601" w:rsidRPr="00EF6634" w:rsidRDefault="001B6601" w:rsidP="00411328">
            <w:pPr>
              <w:snapToGrid w:val="0"/>
              <w:spacing w:line="0" w:lineRule="atLeast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日  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預    定    行    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體驗學習重點</w:t>
            </w:r>
          </w:p>
        </w:tc>
      </w:tr>
      <w:tr w:rsidR="001B6601" w:rsidRPr="00EF6634" w:rsidTr="00411328">
        <w:trPr>
          <w:trHeight w:hRule="exact" w:val="1450"/>
        </w:trPr>
        <w:tc>
          <w:tcPr>
            <w:tcW w:w="2127" w:type="dxa"/>
            <w:vAlign w:val="center"/>
          </w:tcPr>
          <w:p w:rsidR="001B6601" w:rsidRPr="00EF6634" w:rsidRDefault="001B6601" w:rsidP="00411328">
            <w:pPr>
              <w:snapToGrid w:val="0"/>
              <w:spacing w:line="0" w:lineRule="atLeast"/>
              <w:jc w:val="center"/>
              <w:rPr>
                <w:rFonts w:ascii="標楷體" w:eastAsia="標楷體" w:hAnsi="標楷體" w:cs="Tahoma" w:hint="eastAsia"/>
              </w:rPr>
            </w:pPr>
            <w:r w:rsidRPr="00EF6634">
              <w:rPr>
                <w:rFonts w:ascii="標楷體" w:eastAsia="標楷體" w:hAnsi="標楷體" w:cs="Tahoma"/>
              </w:rPr>
              <w:t>第一天</w:t>
            </w:r>
          </w:p>
          <w:p w:rsidR="001B6601" w:rsidRPr="00EF6634" w:rsidRDefault="001B6601" w:rsidP="00411328">
            <w:pPr>
              <w:snapToGrid w:val="0"/>
              <w:spacing w:line="0" w:lineRule="atLeast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（</w:t>
            </w:r>
            <w:r w:rsidRPr="00EF6634">
              <w:rPr>
                <w:rFonts w:ascii="標楷體" w:eastAsia="標楷體" w:hAnsi="標楷體" w:cs="Arial" w:hint="eastAsia"/>
              </w:rPr>
              <w:t>107</w:t>
            </w:r>
            <w:r w:rsidRPr="00EF6634">
              <w:rPr>
                <w:rFonts w:ascii="標楷體" w:eastAsia="標楷體" w:hAnsi="標楷體" w:cs="Tahoma"/>
              </w:rPr>
              <w:t>年</w:t>
            </w:r>
            <w:r w:rsidRPr="00EF6634">
              <w:rPr>
                <w:rFonts w:ascii="標楷體" w:eastAsia="標楷體" w:hAnsi="標楷體" w:cs="Tahoma" w:hint="eastAsia"/>
              </w:rPr>
              <w:t>4</w:t>
            </w:r>
            <w:r w:rsidRPr="00EF6634">
              <w:rPr>
                <w:rFonts w:ascii="標楷體" w:eastAsia="標楷體" w:hAnsi="標楷體" w:cs="Tahoma"/>
              </w:rPr>
              <w:t>月</w:t>
            </w:r>
            <w:r w:rsidRPr="00EF6634">
              <w:rPr>
                <w:rFonts w:ascii="標楷體" w:eastAsia="標楷體" w:hAnsi="標楷體" w:cs="Arial" w:hint="eastAsia"/>
              </w:rPr>
              <w:t>22</w:t>
            </w:r>
            <w:r w:rsidRPr="00EF6634">
              <w:rPr>
                <w:rFonts w:ascii="標楷體" w:eastAsia="標楷體" w:hAnsi="標楷體" w:cs="Tahoma"/>
              </w:rPr>
              <w:t>日）</w:t>
            </w:r>
          </w:p>
        </w:tc>
        <w:tc>
          <w:tcPr>
            <w:tcW w:w="4536" w:type="dxa"/>
            <w:shd w:val="clear" w:color="auto" w:fill="auto"/>
          </w:tcPr>
          <w:p w:rsidR="001B6601" w:rsidRPr="00EF6634" w:rsidRDefault="001B6601" w:rsidP="00411328">
            <w:pPr>
              <w:ind w:leftChars="12" w:left="29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hint="eastAsia"/>
                <w:bCs/>
              </w:rPr>
              <w:t>桃園機場</w:t>
            </w:r>
            <w:r w:rsidRPr="00EF6634">
              <w:rPr>
                <w:rFonts w:ascii="標楷體" w:eastAsia="標楷體" w:hAnsi="標楷體"/>
                <w:bCs/>
              </w:rPr>
              <w:sym w:font="Wingdings" w:char="F0E8"/>
            </w:r>
            <w:r w:rsidRPr="00EF6634">
              <w:rPr>
                <w:rFonts w:ascii="標楷體" w:eastAsia="標楷體" w:hAnsi="標楷體" w:hint="eastAsia"/>
                <w:bCs/>
              </w:rPr>
              <w:t>成田國際空港=&gt;</w:t>
            </w:r>
            <w:proofErr w:type="gramStart"/>
            <w:r w:rsidRPr="00EF6634">
              <w:rPr>
                <w:rFonts w:ascii="標楷體" w:eastAsia="標楷體" w:hAnsi="標楷體" w:hint="eastAsia"/>
                <w:bCs/>
              </w:rPr>
              <w:t>台場</w:t>
            </w:r>
            <w:proofErr w:type="gramEnd"/>
            <w:r w:rsidRPr="00EF6634">
              <w:rPr>
                <w:rFonts w:ascii="標楷體" w:eastAsia="標楷體" w:hAnsi="標楷體" w:hint="eastAsia"/>
                <w:bCs/>
              </w:rPr>
              <w:t>~富士電視台見學~球體展望台百萬夜景~彩虹橋</w:t>
            </w:r>
            <w:r w:rsidRPr="00EF6634">
              <w:rPr>
                <w:rFonts w:ascii="標楷體" w:eastAsia="標楷體" w:hAnsi="標楷體" w:hint="eastAsia"/>
                <w:bCs/>
                <w:kern w:val="0"/>
              </w:rPr>
              <w:t>自由女神像</w:t>
            </w:r>
            <w:r w:rsidRPr="00EF6634">
              <w:rPr>
                <w:rFonts w:ascii="標楷體" w:eastAsia="標楷體" w:hAnsi="標楷體" w:hint="eastAsia"/>
                <w:bCs/>
              </w:rPr>
              <w:t>=&gt;飯店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 w:hint="eastAsia"/>
              </w:rPr>
              <w:t>電視台見學、體驗建築之美</w:t>
            </w:r>
          </w:p>
        </w:tc>
      </w:tr>
      <w:tr w:rsidR="001B6601" w:rsidRPr="00EF6634" w:rsidTr="00411328">
        <w:trPr>
          <w:trHeight w:val="139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 w:hint="eastAsia"/>
              </w:rPr>
            </w:pPr>
            <w:r w:rsidRPr="00EF6634">
              <w:rPr>
                <w:rFonts w:ascii="標楷體" w:eastAsia="標楷體" w:hAnsi="標楷體" w:cs="Tahoma"/>
              </w:rPr>
              <w:t>第二天</w:t>
            </w:r>
          </w:p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 w:hint="eastAsia"/>
              </w:rPr>
              <w:t>(</w:t>
            </w:r>
            <w:r w:rsidRPr="00EF6634">
              <w:rPr>
                <w:rFonts w:ascii="標楷體" w:eastAsia="標楷體" w:hAnsi="標楷體" w:cs="Arial" w:hint="eastAsia"/>
              </w:rPr>
              <w:t>107</w:t>
            </w:r>
            <w:r w:rsidRPr="00EF6634">
              <w:rPr>
                <w:rFonts w:ascii="標楷體" w:eastAsia="標楷體" w:hAnsi="標楷體" w:cs="Tahoma"/>
              </w:rPr>
              <w:t>年</w:t>
            </w:r>
            <w:r w:rsidRPr="00EF6634">
              <w:rPr>
                <w:rFonts w:ascii="標楷體" w:eastAsia="標楷體" w:hAnsi="標楷體" w:cs="Tahoma" w:hint="eastAsia"/>
              </w:rPr>
              <w:t>4</w:t>
            </w:r>
            <w:r w:rsidRPr="00EF6634">
              <w:rPr>
                <w:rFonts w:ascii="標楷體" w:eastAsia="標楷體" w:hAnsi="標楷體" w:cs="Tahoma"/>
              </w:rPr>
              <w:t>月</w:t>
            </w:r>
            <w:r w:rsidRPr="00EF6634">
              <w:rPr>
                <w:rFonts w:ascii="標楷體" w:eastAsia="標楷體" w:hAnsi="標楷體" w:cs="Arial" w:hint="eastAsia"/>
              </w:rPr>
              <w:t>23</w:t>
            </w:r>
            <w:r w:rsidRPr="00EF6634">
              <w:rPr>
                <w:rFonts w:ascii="標楷體" w:eastAsia="標楷體" w:hAnsi="標楷體" w:cs="Tahoma"/>
              </w:rPr>
              <w:t>日</w:t>
            </w:r>
            <w:proofErr w:type="gramStart"/>
            <w:r w:rsidRPr="00EF6634">
              <w:rPr>
                <w:rFonts w:ascii="標楷體" w:eastAsia="標楷體" w:hAnsi="標楷體" w:cs="Tahoma"/>
              </w:rPr>
              <w:t>）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1B6601" w:rsidRPr="00EF6634" w:rsidRDefault="001B6601" w:rsidP="00411328">
            <w:pPr>
              <w:ind w:leftChars="12" w:left="29"/>
              <w:rPr>
                <w:rFonts w:ascii="標楷體" w:eastAsia="標楷體" w:hAnsi="標楷體" w:cs="Tahoma"/>
              </w:rPr>
            </w:pPr>
            <w:proofErr w:type="gramStart"/>
            <w:r w:rsidRPr="00EF6634">
              <w:rPr>
                <w:rFonts w:ascii="標楷體" w:eastAsia="標楷體" w:hAnsi="標楷體" w:hint="eastAsia"/>
              </w:rPr>
              <w:t>大宮鐵道</w:t>
            </w:r>
            <w:proofErr w:type="gramEnd"/>
            <w:r w:rsidRPr="00EF6634">
              <w:rPr>
                <w:rFonts w:ascii="標楷體" w:eastAsia="標楷體" w:hAnsi="標楷體" w:hint="eastAsia"/>
              </w:rPr>
              <w:t>博物館=&gt;小江戶：</w:t>
            </w:r>
            <w:proofErr w:type="gramStart"/>
            <w:r w:rsidRPr="00EF6634">
              <w:rPr>
                <w:rFonts w:ascii="標楷體" w:eastAsia="標楷體" w:hAnsi="標楷體" w:hint="eastAsia"/>
              </w:rPr>
              <w:t>川越菓</w:t>
            </w:r>
            <w:proofErr w:type="gramEnd"/>
            <w:r w:rsidRPr="00EF6634">
              <w:rPr>
                <w:rFonts w:ascii="標楷體" w:eastAsia="標楷體" w:hAnsi="標楷體" w:hint="eastAsia"/>
              </w:rPr>
              <w:t>子町鐘樓、江戶古建築群見學~午餐=&gt;高崎不倒翁彩繪=&gt;</w:t>
            </w:r>
            <w:r>
              <w:rPr>
                <w:rFonts w:ascii="標楷體" w:eastAsia="標楷體" w:hAnsi="標楷體" w:hint="eastAsia"/>
              </w:rPr>
              <w:t>農家寄宿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spacing w:line="320" w:lineRule="exact"/>
              <w:ind w:rightChars="5" w:right="12"/>
              <w:jc w:val="both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 w:hint="eastAsia"/>
              </w:rPr>
              <w:t>自然文</w:t>
            </w:r>
            <w:proofErr w:type="gramStart"/>
            <w:r w:rsidRPr="00EF6634">
              <w:rPr>
                <w:rFonts w:ascii="標楷體" w:eastAsia="標楷體" w:hAnsi="標楷體" w:cs="Tahoma" w:hint="eastAsia"/>
              </w:rPr>
              <w:t>文</w:t>
            </w:r>
            <w:proofErr w:type="gramEnd"/>
            <w:r w:rsidRPr="00EF6634">
              <w:rPr>
                <w:rFonts w:ascii="標楷體" w:eastAsia="標楷體" w:hAnsi="標楷體" w:cs="Tahoma" w:hint="eastAsia"/>
              </w:rPr>
              <w:t>景觀見學，日本建築見學、日本文物彩繪體驗</w:t>
            </w:r>
            <w:r>
              <w:rPr>
                <w:rFonts w:ascii="標楷體" w:eastAsia="標楷體" w:hAnsi="標楷體" w:cs="Tahoma" w:hint="eastAsia"/>
              </w:rPr>
              <w:t>、日本生活體驗</w:t>
            </w:r>
          </w:p>
        </w:tc>
      </w:tr>
      <w:tr w:rsidR="001B6601" w:rsidRPr="00EF6634" w:rsidTr="00411328">
        <w:tblPrEx>
          <w:tblBorders>
            <w:bottom w:val="single" w:sz="4" w:space="0" w:color="auto"/>
          </w:tblBorders>
        </w:tblPrEx>
        <w:trPr>
          <w:trHeight w:hRule="exact" w:val="994"/>
        </w:trPr>
        <w:tc>
          <w:tcPr>
            <w:tcW w:w="2127" w:type="dxa"/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 w:hint="eastAsia"/>
              </w:rPr>
            </w:pPr>
            <w:r w:rsidRPr="00EF6634">
              <w:rPr>
                <w:rFonts w:ascii="標楷體" w:eastAsia="標楷體" w:hAnsi="標楷體" w:cs="Tahoma"/>
              </w:rPr>
              <w:t>第三天</w:t>
            </w:r>
          </w:p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（</w:t>
            </w:r>
            <w:r w:rsidRPr="00EF6634">
              <w:rPr>
                <w:rFonts w:ascii="標楷體" w:eastAsia="標楷體" w:hAnsi="標楷體" w:cs="Arial" w:hint="eastAsia"/>
              </w:rPr>
              <w:t>107</w:t>
            </w:r>
            <w:r w:rsidRPr="00EF6634">
              <w:rPr>
                <w:rFonts w:ascii="標楷體" w:eastAsia="標楷體" w:hAnsi="標楷體" w:cs="Tahoma"/>
              </w:rPr>
              <w:t>年</w:t>
            </w:r>
            <w:r w:rsidRPr="00EF6634">
              <w:rPr>
                <w:rFonts w:ascii="標楷體" w:eastAsia="標楷體" w:hAnsi="標楷體" w:cs="Tahoma" w:hint="eastAsia"/>
              </w:rPr>
              <w:t>4</w:t>
            </w:r>
            <w:r w:rsidRPr="00EF6634">
              <w:rPr>
                <w:rFonts w:ascii="標楷體" w:eastAsia="標楷體" w:hAnsi="標楷體" w:cs="Tahoma"/>
              </w:rPr>
              <w:t>月</w:t>
            </w:r>
            <w:r w:rsidRPr="00EF6634">
              <w:rPr>
                <w:rFonts w:ascii="標楷體" w:eastAsia="標楷體" w:hAnsi="標楷體" w:cs="Arial" w:hint="eastAsia"/>
              </w:rPr>
              <w:t>24</w:t>
            </w:r>
            <w:r w:rsidRPr="00EF6634">
              <w:rPr>
                <w:rFonts w:ascii="標楷體" w:eastAsia="標楷體" w:hAnsi="標楷體" w:cs="Tahoma"/>
              </w:rPr>
              <w:t>日）</w:t>
            </w:r>
          </w:p>
        </w:tc>
        <w:tc>
          <w:tcPr>
            <w:tcW w:w="4536" w:type="dxa"/>
            <w:shd w:val="clear" w:color="auto" w:fill="auto"/>
          </w:tcPr>
          <w:p w:rsidR="001B6601" w:rsidRPr="00EF6634" w:rsidRDefault="001B6601" w:rsidP="00411328">
            <w:pPr>
              <w:autoSpaceDE w:val="0"/>
              <w:autoSpaceDN w:val="0"/>
              <w:adjustRightInd w:val="0"/>
              <w:spacing w:line="0" w:lineRule="atLeast"/>
              <w:ind w:leftChars="12" w:left="34" w:hangingChars="2" w:hanging="5"/>
              <w:jc w:val="both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hint="eastAsia"/>
              </w:rPr>
              <w:t>全日群馬縣高校參訪交流=&gt;伊香保溫泉</w:t>
            </w:r>
            <w:proofErr w:type="gramStart"/>
            <w:r w:rsidRPr="00EF6634">
              <w:rPr>
                <w:rFonts w:ascii="標楷體" w:eastAsia="標楷體" w:hAnsi="標楷體" w:hint="eastAsia"/>
              </w:rPr>
              <w:t>石段街散策</w:t>
            </w:r>
            <w:proofErr w:type="gramEnd"/>
            <w:r w:rsidRPr="00EF6634">
              <w:rPr>
                <w:rFonts w:ascii="標楷體" w:eastAsia="標楷體" w:hAnsi="標楷體" w:hint="eastAsia"/>
              </w:rPr>
              <w:t>=&gt;伊香保溫泉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jc w:val="both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cs="Tahoma" w:hint="eastAsia"/>
              </w:rPr>
              <w:t>日本學校交流、溫泉體驗、老街巡禮</w:t>
            </w:r>
          </w:p>
        </w:tc>
      </w:tr>
      <w:tr w:rsidR="001B6601" w:rsidRPr="00EF6634" w:rsidTr="00411328">
        <w:tblPrEx>
          <w:tblBorders>
            <w:bottom w:val="single" w:sz="4" w:space="0" w:color="auto"/>
          </w:tblBorders>
        </w:tblPrEx>
        <w:trPr>
          <w:trHeight w:hRule="exact" w:val="1689"/>
        </w:trPr>
        <w:tc>
          <w:tcPr>
            <w:tcW w:w="2127" w:type="dxa"/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 w:hint="eastAsia"/>
              </w:rPr>
            </w:pPr>
            <w:r w:rsidRPr="00EF6634">
              <w:rPr>
                <w:rFonts w:ascii="標楷體" w:eastAsia="標楷體" w:hAnsi="標楷體" w:cs="Tahoma"/>
              </w:rPr>
              <w:t>第四天</w:t>
            </w:r>
          </w:p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（</w:t>
            </w:r>
            <w:r w:rsidRPr="00EF6634">
              <w:rPr>
                <w:rFonts w:ascii="標楷體" w:eastAsia="標楷體" w:hAnsi="標楷體" w:cs="Arial" w:hint="eastAsia"/>
              </w:rPr>
              <w:t>107</w:t>
            </w:r>
            <w:r w:rsidRPr="00EF6634">
              <w:rPr>
                <w:rFonts w:ascii="標楷體" w:eastAsia="標楷體" w:hAnsi="標楷體" w:cs="Tahoma"/>
              </w:rPr>
              <w:t>年</w:t>
            </w:r>
            <w:r w:rsidRPr="00EF6634">
              <w:rPr>
                <w:rFonts w:ascii="標楷體" w:eastAsia="標楷體" w:hAnsi="標楷體" w:cs="Tahoma" w:hint="eastAsia"/>
              </w:rPr>
              <w:t>4</w:t>
            </w:r>
            <w:r w:rsidRPr="00EF6634">
              <w:rPr>
                <w:rFonts w:ascii="標楷體" w:eastAsia="標楷體" w:hAnsi="標楷體" w:cs="Tahoma"/>
              </w:rPr>
              <w:t>月</w:t>
            </w:r>
            <w:r w:rsidRPr="00EF6634">
              <w:rPr>
                <w:rFonts w:ascii="標楷體" w:eastAsia="標楷體" w:hAnsi="標楷體" w:cs="Arial" w:hint="eastAsia"/>
              </w:rPr>
              <w:t>25</w:t>
            </w:r>
            <w:r w:rsidRPr="00EF6634">
              <w:rPr>
                <w:rFonts w:ascii="標楷體" w:eastAsia="標楷體" w:hAnsi="標楷體" w:cs="Tahoma"/>
              </w:rPr>
              <w:t>日）</w:t>
            </w:r>
          </w:p>
        </w:tc>
        <w:tc>
          <w:tcPr>
            <w:tcW w:w="4536" w:type="dxa"/>
            <w:shd w:val="clear" w:color="auto" w:fill="auto"/>
          </w:tcPr>
          <w:p w:rsidR="001B6601" w:rsidRPr="00EF6634" w:rsidRDefault="001B6601" w:rsidP="00411328">
            <w:pPr>
              <w:ind w:leftChars="12" w:left="29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hint="eastAsia"/>
              </w:rPr>
              <w:t>世界遺產：富岡蠶絲工廠見學~明治維新日本近代化契機之模範工廠=&gt;午餐=&gt;草</w:t>
            </w:r>
            <w:proofErr w:type="gramStart"/>
            <w:r w:rsidRPr="00EF6634">
              <w:rPr>
                <w:rFonts w:ascii="標楷體" w:eastAsia="標楷體" w:hAnsi="標楷體" w:hint="eastAsia"/>
              </w:rPr>
              <w:t>加手燒</w:t>
            </w:r>
            <w:proofErr w:type="gramEnd"/>
            <w:r w:rsidRPr="00EF6634">
              <w:rPr>
                <w:rFonts w:ascii="標楷體" w:eastAsia="標楷體" w:hAnsi="標楷體" w:hint="eastAsia"/>
              </w:rPr>
              <w:t>仙貝體驗=&gt;</w:t>
            </w:r>
            <w:r>
              <w:rPr>
                <w:rFonts w:ascii="標楷體" w:eastAsia="標楷體" w:hAnsi="標楷體" w:hint="eastAsia"/>
              </w:rPr>
              <w:t>淺草寺</w:t>
            </w:r>
            <w:r w:rsidRPr="00EF6634">
              <w:rPr>
                <w:rFonts w:ascii="標楷體" w:eastAsia="標楷體" w:hAnsi="標楷體" w:hint="eastAsia"/>
              </w:rPr>
              <w:t>~晴空塔=&gt;晴空商店</w:t>
            </w:r>
            <w:proofErr w:type="gramStart"/>
            <w:r w:rsidRPr="00EF6634">
              <w:rPr>
                <w:rFonts w:ascii="標楷體" w:eastAsia="標楷體" w:hAnsi="標楷體" w:hint="eastAsia"/>
              </w:rPr>
              <w:t>圈散策</w:t>
            </w:r>
            <w:proofErr w:type="gramEnd"/>
            <w:r w:rsidRPr="00EF6634">
              <w:rPr>
                <w:rFonts w:ascii="標楷體" w:eastAsia="標楷體" w:hAnsi="標楷體" w:hint="eastAsia"/>
              </w:rPr>
              <w:t>=&gt;飯店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293AEC" w:rsidRDefault="001B6601" w:rsidP="00411328">
            <w:pPr>
              <w:snapToGrid w:val="0"/>
              <w:spacing w:line="320" w:lineRule="exact"/>
              <w:ind w:right="-23"/>
              <w:jc w:val="both"/>
              <w:rPr>
                <w:rFonts w:ascii="標楷體" w:eastAsia="標楷體" w:hAnsi="標楷體" w:cs="Tahoma"/>
                <w:sz w:val="26"/>
                <w:szCs w:val="26"/>
              </w:rPr>
            </w:pPr>
            <w:r w:rsidRPr="00EF6634">
              <w:rPr>
                <w:rFonts w:ascii="標楷體" w:eastAsia="標楷體" w:hAnsi="標楷體" w:hint="eastAsia"/>
              </w:rPr>
              <w:t>蠶絲工廠見學</w:t>
            </w:r>
            <w:r>
              <w:rPr>
                <w:rFonts w:ascii="標楷體" w:eastAsia="標楷體" w:hAnsi="標楷體" w:hint="eastAsia"/>
              </w:rPr>
              <w:t>、手工製作仙貝體驗、日本寺廟參觀、日本新地標參觀</w:t>
            </w:r>
          </w:p>
        </w:tc>
      </w:tr>
      <w:tr w:rsidR="001B6601" w:rsidRPr="00EF6634" w:rsidTr="00411328">
        <w:tblPrEx>
          <w:tblBorders>
            <w:bottom w:val="single" w:sz="4" w:space="0" w:color="auto"/>
          </w:tblBorders>
        </w:tblPrEx>
        <w:trPr>
          <w:trHeight w:hRule="exact" w:val="1008"/>
        </w:trPr>
        <w:tc>
          <w:tcPr>
            <w:tcW w:w="2127" w:type="dxa"/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 w:hint="eastAsia"/>
              </w:rPr>
            </w:pPr>
            <w:r w:rsidRPr="00EF6634">
              <w:rPr>
                <w:rFonts w:ascii="標楷體" w:eastAsia="標楷體" w:hAnsi="標楷體" w:cs="Tahoma"/>
              </w:rPr>
              <w:t>第五天</w:t>
            </w:r>
          </w:p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（</w:t>
            </w:r>
            <w:r w:rsidRPr="00EF6634">
              <w:rPr>
                <w:rFonts w:ascii="標楷體" w:eastAsia="標楷體" w:hAnsi="標楷體" w:cs="Arial" w:hint="eastAsia"/>
              </w:rPr>
              <w:t>107</w:t>
            </w:r>
            <w:r w:rsidRPr="00EF6634">
              <w:rPr>
                <w:rFonts w:ascii="標楷體" w:eastAsia="標楷體" w:hAnsi="標楷體" w:cs="Tahoma"/>
              </w:rPr>
              <w:t>年</w:t>
            </w:r>
            <w:r w:rsidRPr="00EF6634">
              <w:rPr>
                <w:rFonts w:ascii="標楷體" w:eastAsia="標楷體" w:hAnsi="標楷體" w:cs="Tahoma" w:hint="eastAsia"/>
              </w:rPr>
              <w:t>4</w:t>
            </w:r>
            <w:r w:rsidRPr="00EF6634">
              <w:rPr>
                <w:rFonts w:ascii="標楷體" w:eastAsia="標楷體" w:hAnsi="標楷體" w:cs="Tahoma"/>
              </w:rPr>
              <w:t>月</w:t>
            </w:r>
            <w:r w:rsidRPr="00EF6634">
              <w:rPr>
                <w:rFonts w:ascii="標楷體" w:eastAsia="標楷體" w:hAnsi="標楷體" w:cs="Arial" w:hint="eastAsia"/>
              </w:rPr>
              <w:t>26</w:t>
            </w:r>
            <w:r w:rsidRPr="00EF6634">
              <w:rPr>
                <w:rFonts w:ascii="標楷體" w:eastAsia="標楷體" w:hAnsi="標楷體" w:cs="Tahoma"/>
              </w:rPr>
              <w:t>日）</w:t>
            </w:r>
          </w:p>
        </w:tc>
        <w:tc>
          <w:tcPr>
            <w:tcW w:w="4536" w:type="dxa"/>
            <w:shd w:val="clear" w:color="auto" w:fill="auto"/>
          </w:tcPr>
          <w:p w:rsidR="001B6601" w:rsidRPr="00EF6634" w:rsidRDefault="001B6601" w:rsidP="00411328">
            <w:pPr>
              <w:ind w:leftChars="12" w:left="29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hint="eastAsia"/>
                <w:bCs/>
              </w:rPr>
              <w:t>迪</w:t>
            </w:r>
            <w:r>
              <w:rPr>
                <w:rFonts w:ascii="標楷體" w:eastAsia="標楷體" w:hAnsi="標楷體" w:hint="eastAsia"/>
                <w:bCs/>
              </w:rPr>
              <w:t>士尼</w:t>
            </w:r>
            <w:r w:rsidRPr="00EF6634">
              <w:rPr>
                <w:rFonts w:ascii="標楷體" w:eastAsia="標楷體" w:hAnsi="標楷體" w:hint="eastAsia"/>
                <w:bCs/>
              </w:rPr>
              <w:t>樂園或海洋世界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jc w:val="both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cs="Tahoma" w:hint="eastAsia"/>
              </w:rPr>
              <w:t>體驗電車搭乘，學習小組路線規劃及行程安排</w:t>
            </w:r>
          </w:p>
        </w:tc>
      </w:tr>
      <w:tr w:rsidR="001B6601" w:rsidRPr="00EF6634" w:rsidTr="00411328">
        <w:tblPrEx>
          <w:tblBorders>
            <w:bottom w:val="single" w:sz="4" w:space="0" w:color="auto"/>
          </w:tblBorders>
        </w:tblPrEx>
        <w:trPr>
          <w:trHeight w:hRule="exact" w:val="1136"/>
        </w:trPr>
        <w:tc>
          <w:tcPr>
            <w:tcW w:w="2127" w:type="dxa"/>
            <w:vAlign w:val="center"/>
          </w:tcPr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 w:hint="eastAsia"/>
              </w:rPr>
            </w:pPr>
            <w:r w:rsidRPr="00EF6634">
              <w:rPr>
                <w:rFonts w:ascii="標楷體" w:eastAsia="標楷體" w:hAnsi="標楷體" w:cs="Tahoma"/>
              </w:rPr>
              <w:t>第六天</w:t>
            </w:r>
          </w:p>
          <w:p w:rsidR="001B6601" w:rsidRPr="00EF6634" w:rsidRDefault="001B6601" w:rsidP="00411328">
            <w:pPr>
              <w:snapToGrid w:val="0"/>
              <w:jc w:val="center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cs="Tahoma"/>
              </w:rPr>
              <w:t>（</w:t>
            </w:r>
            <w:r w:rsidRPr="00EF6634">
              <w:rPr>
                <w:rFonts w:ascii="標楷體" w:eastAsia="標楷體" w:hAnsi="標楷體" w:cs="Arial" w:hint="eastAsia"/>
              </w:rPr>
              <w:t>107</w:t>
            </w:r>
            <w:r w:rsidRPr="00EF6634">
              <w:rPr>
                <w:rFonts w:ascii="標楷體" w:eastAsia="標楷體" w:hAnsi="標楷體" w:cs="Tahoma"/>
              </w:rPr>
              <w:t>年</w:t>
            </w:r>
            <w:r w:rsidRPr="00EF6634">
              <w:rPr>
                <w:rFonts w:ascii="標楷體" w:eastAsia="標楷體" w:hAnsi="標楷體" w:cs="Tahoma" w:hint="eastAsia"/>
              </w:rPr>
              <w:t>4</w:t>
            </w:r>
            <w:r w:rsidRPr="00EF6634">
              <w:rPr>
                <w:rFonts w:ascii="標楷體" w:eastAsia="標楷體" w:hAnsi="標楷體" w:cs="Tahoma"/>
              </w:rPr>
              <w:t>月</w:t>
            </w:r>
            <w:r w:rsidRPr="00EF6634">
              <w:rPr>
                <w:rFonts w:ascii="標楷體" w:eastAsia="標楷體" w:hAnsi="標楷體" w:cs="Arial" w:hint="eastAsia"/>
              </w:rPr>
              <w:t>27</w:t>
            </w:r>
            <w:r w:rsidRPr="00EF6634">
              <w:rPr>
                <w:rFonts w:ascii="標楷體" w:eastAsia="標楷體" w:hAnsi="標楷體" w:cs="Tahoma"/>
              </w:rPr>
              <w:t>日）</w:t>
            </w:r>
          </w:p>
        </w:tc>
        <w:tc>
          <w:tcPr>
            <w:tcW w:w="4536" w:type="dxa"/>
            <w:shd w:val="clear" w:color="auto" w:fill="auto"/>
          </w:tcPr>
          <w:p w:rsidR="001B6601" w:rsidRPr="00EF6634" w:rsidRDefault="001B6601" w:rsidP="00411328">
            <w:pPr>
              <w:ind w:leftChars="12" w:left="29"/>
              <w:rPr>
                <w:rFonts w:ascii="標楷體" w:eastAsia="標楷體" w:hAnsi="標楷體" w:cs="Tahoma"/>
              </w:rPr>
            </w:pPr>
            <w:r w:rsidRPr="00EF6634">
              <w:rPr>
                <w:rFonts w:ascii="標楷體" w:eastAsia="標楷體" w:hAnsi="標楷體" w:hint="eastAsia"/>
              </w:rPr>
              <w:t>成田山新勝寺=&gt;AEON購物商場=</w:t>
            </w:r>
            <w:r w:rsidRPr="00EF6634">
              <w:rPr>
                <w:rFonts w:ascii="標楷體" w:eastAsia="標楷體" w:hAnsi="標楷體" w:hint="eastAsia"/>
                <w:bCs/>
              </w:rPr>
              <w:t>&gt;日本成田空港</w:t>
            </w:r>
            <w:r w:rsidRPr="00EF6634">
              <w:rPr>
                <w:rFonts w:ascii="標楷體" w:eastAsia="標楷體" w:hAnsi="標楷體" w:hint="eastAsia"/>
              </w:rPr>
              <w:t>=</w:t>
            </w:r>
            <w:r w:rsidRPr="00EF6634">
              <w:rPr>
                <w:rFonts w:ascii="標楷體" w:eastAsia="標楷體" w:hAnsi="標楷體" w:hint="eastAsia"/>
                <w:bCs/>
              </w:rPr>
              <w:t>&gt;</w:t>
            </w:r>
            <w:r w:rsidRPr="00EF6634">
              <w:rPr>
                <w:rFonts w:ascii="標楷體" w:eastAsia="標楷體" w:hAnsi="標楷體" w:hint="eastAsia"/>
              </w:rPr>
              <w:t>桃園機場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6601" w:rsidRPr="00EF6634" w:rsidRDefault="001B6601" w:rsidP="00411328">
            <w:pPr>
              <w:snapToGrid w:val="0"/>
              <w:jc w:val="both"/>
              <w:rPr>
                <w:rFonts w:ascii="標楷體" w:eastAsia="標楷體" w:hAnsi="標楷體" w:cs="Tahoma"/>
              </w:rPr>
            </w:pPr>
            <w:r>
              <w:rPr>
                <w:rFonts w:ascii="標楷體" w:eastAsia="標楷體" w:hAnsi="標楷體" w:hint="eastAsia"/>
              </w:rPr>
              <w:t>日本寺廟參觀、認識體驗機場之美</w:t>
            </w:r>
          </w:p>
        </w:tc>
      </w:tr>
    </w:tbl>
    <w:p w:rsidR="001B6601" w:rsidRDefault="001B6601" w:rsidP="001B6601">
      <w:pPr>
        <w:adjustRightInd w:val="0"/>
        <w:snapToGrid w:val="0"/>
        <w:spacing w:beforeLines="50" w:before="180"/>
        <w:jc w:val="both"/>
        <w:rPr>
          <w:rFonts w:ascii="Tahoma" w:eastAsia="標楷體" w:hAnsi="Tahoma" w:cs="Tahoma" w:hint="eastAsia"/>
          <w:b/>
          <w:sz w:val="28"/>
        </w:rPr>
      </w:pPr>
    </w:p>
    <w:p w:rsidR="001B6601" w:rsidRDefault="001B6601" w:rsidP="001B6601">
      <w:pPr>
        <w:adjustRightInd w:val="0"/>
        <w:snapToGrid w:val="0"/>
        <w:spacing w:beforeLines="50" w:before="180"/>
        <w:jc w:val="both"/>
        <w:rPr>
          <w:rFonts w:ascii="Tahoma" w:eastAsia="標楷體" w:hAnsi="Tahoma" w:cs="Tahoma" w:hint="eastAsia"/>
          <w:sz w:val="28"/>
        </w:rPr>
      </w:pPr>
      <w:r w:rsidRPr="00726886">
        <w:rPr>
          <w:rFonts w:ascii="Tahoma" w:eastAsia="標楷體" w:hAnsi="Tahoma" w:cs="Tahoma"/>
          <w:b/>
          <w:sz w:val="28"/>
        </w:rPr>
        <w:t>九、計畫期程與進度</w:t>
      </w:r>
      <w:r w:rsidRPr="00726886">
        <w:rPr>
          <w:rFonts w:ascii="Tahoma" w:eastAsia="標楷體" w:hAnsi="Tahoma" w:cs="Tahoma"/>
          <w:sz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505"/>
        <w:gridCol w:w="2530"/>
      </w:tblGrid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436CF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436CF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41132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436CF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2530" w:type="dxa"/>
            <w:shd w:val="clear" w:color="auto" w:fill="auto"/>
          </w:tcPr>
          <w:p w:rsidR="001B6601" w:rsidRPr="000436CF" w:rsidRDefault="001B6601" w:rsidP="00411328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436CF">
              <w:rPr>
                <w:rFonts w:ascii="標楷體" w:eastAsia="標楷體" w:hAnsi="標楷體" w:hint="eastAsia"/>
                <w:b/>
              </w:rPr>
              <w:t>進行時間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事前規劃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搜集資料與決定教育旅行之地點</w:t>
            </w:r>
          </w:p>
        </w:tc>
        <w:tc>
          <w:tcPr>
            <w:tcW w:w="2530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2017.6-9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提報實施計畫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提報實施計畫與開使報名</w:t>
            </w:r>
          </w:p>
        </w:tc>
        <w:tc>
          <w:tcPr>
            <w:tcW w:w="2530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2017.10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旅行社招標作業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530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2017.12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語言文化研習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1B6601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日本文化說明</w:t>
            </w:r>
          </w:p>
          <w:p w:rsidR="001B6601" w:rsidRPr="000436CF" w:rsidRDefault="001B6601" w:rsidP="001B6601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教授簡單日本語</w:t>
            </w:r>
          </w:p>
          <w:p w:rsidR="001B6601" w:rsidRPr="000436CF" w:rsidRDefault="001B6601" w:rsidP="001B6601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討論與準備學校交流活動的內容及呈現方式</w:t>
            </w:r>
          </w:p>
          <w:p w:rsidR="001B6601" w:rsidRPr="000436CF" w:rsidRDefault="001B6601" w:rsidP="001B6601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製作名片與準備貼心小禮物給日方</w:t>
            </w:r>
          </w:p>
          <w:p w:rsidR="001B6601" w:rsidRPr="000436CF" w:rsidRDefault="001B6601" w:rsidP="001B6601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讓學生與家長參與討論，提早讓參加的學生互相熟識也可以對行程的所有細節都完整了解，於教育旅行時的失誤降到最低。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B6601" w:rsidRPr="000436CF" w:rsidRDefault="001B6601" w:rsidP="00411328">
            <w:pPr>
              <w:jc w:val="both"/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2017.11-2018.3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行前說明會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出發前最後一次的集合，家長與學生務必出席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B6601" w:rsidRPr="000436CF" w:rsidRDefault="001B6601" w:rsidP="00411328">
            <w:pPr>
              <w:jc w:val="both"/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2018.4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教育旅行成行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展開日本學校教育交流</w:t>
            </w:r>
          </w:p>
        </w:tc>
        <w:tc>
          <w:tcPr>
            <w:tcW w:w="2530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2018.4/22-4/27</w:t>
            </w:r>
          </w:p>
        </w:tc>
      </w:tr>
      <w:tr w:rsidR="001B6601" w:rsidRPr="000436CF" w:rsidTr="00411328">
        <w:tc>
          <w:tcPr>
            <w:tcW w:w="817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B6601" w:rsidRPr="000436CF" w:rsidRDefault="001B6601" w:rsidP="00411328">
            <w:p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成果彙編及發表</w:t>
            </w:r>
          </w:p>
        </w:tc>
        <w:tc>
          <w:tcPr>
            <w:tcW w:w="4505" w:type="dxa"/>
            <w:shd w:val="clear" w:color="auto" w:fill="auto"/>
          </w:tcPr>
          <w:p w:rsidR="001B6601" w:rsidRPr="000436CF" w:rsidRDefault="001B6601" w:rsidP="001B6601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收集學生意見和感想資料</w:t>
            </w:r>
          </w:p>
          <w:p w:rsidR="001B6601" w:rsidRPr="000436CF" w:rsidRDefault="001B6601" w:rsidP="001B6601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編製成果書面資料</w:t>
            </w:r>
          </w:p>
          <w:p w:rsidR="001B6601" w:rsidRPr="000436CF" w:rsidRDefault="001B6601" w:rsidP="001B6601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進行校內分享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1B6601" w:rsidRPr="000436CF" w:rsidRDefault="001B6601" w:rsidP="00411328">
            <w:pPr>
              <w:jc w:val="both"/>
              <w:rPr>
                <w:rFonts w:ascii="標楷體" w:eastAsia="標楷體" w:hAnsi="標楷體" w:hint="eastAsia"/>
              </w:rPr>
            </w:pPr>
            <w:r w:rsidRPr="000436CF">
              <w:rPr>
                <w:rFonts w:ascii="標楷體" w:eastAsia="標楷體" w:hAnsi="標楷體" w:hint="eastAsia"/>
              </w:rPr>
              <w:t>2018.5</w:t>
            </w:r>
          </w:p>
        </w:tc>
      </w:tr>
    </w:tbl>
    <w:p w:rsidR="001B6601" w:rsidRPr="00726886" w:rsidRDefault="001B6601" w:rsidP="001B6601">
      <w:pPr>
        <w:adjustRightInd w:val="0"/>
        <w:snapToGrid w:val="0"/>
        <w:jc w:val="both"/>
        <w:rPr>
          <w:rFonts w:ascii="Tahoma" w:eastAsia="標楷體" w:hAnsi="Tahoma" w:cs="Tahoma"/>
          <w:sz w:val="26"/>
          <w:szCs w:val="26"/>
        </w:rPr>
      </w:pPr>
    </w:p>
    <w:p w:rsidR="001B6601" w:rsidRPr="00726886" w:rsidRDefault="001B6601" w:rsidP="001B6601">
      <w:pPr>
        <w:adjustRightInd w:val="0"/>
        <w:snapToGrid w:val="0"/>
        <w:jc w:val="both"/>
        <w:rPr>
          <w:rFonts w:ascii="Tahoma" w:eastAsia="標楷體" w:hAnsi="Tahoma" w:cs="Tahoma"/>
          <w:sz w:val="28"/>
        </w:rPr>
      </w:pPr>
      <w:r w:rsidRPr="00726886">
        <w:rPr>
          <w:rFonts w:ascii="Tahoma" w:eastAsia="標楷體" w:hAnsi="Tahoma" w:cs="Tahoma"/>
          <w:b/>
          <w:sz w:val="28"/>
        </w:rPr>
        <w:t>十、經費需求</w:t>
      </w:r>
      <w:r w:rsidRPr="00726886">
        <w:rPr>
          <w:rFonts w:ascii="Tahoma" w:eastAsia="標楷體" w:hAnsi="Tahoma" w:cs="Tahoma"/>
          <w:sz w:val="28"/>
        </w:rPr>
        <w:t>：</w:t>
      </w:r>
    </w:p>
    <w:p w:rsidR="001B6601" w:rsidRPr="00750150" w:rsidRDefault="001B6601" w:rsidP="001B6601">
      <w:pPr>
        <w:tabs>
          <w:tab w:val="num" w:pos="1440"/>
        </w:tabs>
        <w:adjustRightInd w:val="0"/>
        <w:snapToGrid w:val="0"/>
        <w:ind w:left="540"/>
        <w:jc w:val="both"/>
        <w:rPr>
          <w:rFonts w:ascii="標楷體" w:eastAsia="標楷體" w:hAnsi="標楷體" w:cs="Tahoma"/>
          <w:sz w:val="26"/>
          <w:szCs w:val="26"/>
        </w:rPr>
      </w:pPr>
      <w:r w:rsidRPr="00750150"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一</w:t>
      </w:r>
      <w:r w:rsidRPr="00750150"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</w:rPr>
        <w:t>隨隊輔導工作人員</w:t>
      </w:r>
      <w:r>
        <w:rPr>
          <w:rFonts w:ascii="標楷體" w:eastAsia="標楷體" w:hAnsi="標楷體" w:cs="Arial" w:hint="eastAsia"/>
        </w:rPr>
        <w:t>2</w:t>
      </w:r>
      <w:r w:rsidRPr="00750150">
        <w:rPr>
          <w:rFonts w:ascii="標楷體" w:eastAsia="標楷體" w:hAnsi="標楷體" w:cs="Tahoma"/>
          <w:sz w:val="26"/>
          <w:szCs w:val="26"/>
        </w:rPr>
        <w:t>人，所需經費</w:t>
      </w:r>
      <w:r>
        <w:rPr>
          <w:rFonts w:ascii="標楷體" w:eastAsia="標楷體" w:hAnsi="標楷體" w:cs="Tahoma" w:hint="eastAsia"/>
          <w:sz w:val="26"/>
          <w:szCs w:val="26"/>
        </w:rPr>
        <w:t>8</w:t>
      </w:r>
      <w:r w:rsidRPr="00750150">
        <w:rPr>
          <w:rFonts w:ascii="標楷體" w:eastAsia="標楷體" w:hAnsi="標楷體" w:cs="Tahoma"/>
          <w:sz w:val="26"/>
          <w:szCs w:val="26"/>
        </w:rPr>
        <w:t>萬</w:t>
      </w:r>
      <w:r>
        <w:rPr>
          <w:rFonts w:ascii="標楷體" w:eastAsia="標楷體" w:hAnsi="標楷體" w:cs="Tahoma" w:hint="eastAsia"/>
          <w:sz w:val="26"/>
          <w:szCs w:val="26"/>
        </w:rPr>
        <w:t>6千</w:t>
      </w:r>
      <w:r w:rsidRPr="00750150">
        <w:rPr>
          <w:rFonts w:ascii="標楷體" w:eastAsia="標楷體" w:hAnsi="標楷體" w:cs="Tahoma"/>
          <w:sz w:val="26"/>
          <w:szCs w:val="26"/>
        </w:rPr>
        <w:t>元。（依經費審查原則申請補助</w:t>
      </w:r>
      <w:r>
        <w:rPr>
          <w:rFonts w:ascii="標楷體" w:eastAsia="標楷體" w:hAnsi="標楷體" w:cs="Arial" w:hint="eastAsia"/>
          <w:sz w:val="26"/>
          <w:szCs w:val="26"/>
        </w:rPr>
        <w:t>2</w:t>
      </w:r>
      <w:r w:rsidRPr="00750150">
        <w:rPr>
          <w:rFonts w:ascii="標楷體" w:eastAsia="標楷體" w:hAnsi="標楷體" w:cs="Tahoma"/>
          <w:sz w:val="26"/>
          <w:szCs w:val="26"/>
        </w:rPr>
        <w:t>人）。</w:t>
      </w:r>
    </w:p>
    <w:p w:rsidR="001B6601" w:rsidRPr="00750150" w:rsidRDefault="001B6601" w:rsidP="001B6601">
      <w:pPr>
        <w:tabs>
          <w:tab w:val="num" w:pos="1440"/>
        </w:tabs>
        <w:adjustRightInd w:val="0"/>
        <w:snapToGrid w:val="0"/>
        <w:ind w:left="540"/>
        <w:jc w:val="both"/>
        <w:rPr>
          <w:rFonts w:ascii="標楷體" w:eastAsia="標楷體" w:hAnsi="標楷體" w:cs="Tahoma"/>
          <w:sz w:val="26"/>
          <w:szCs w:val="26"/>
        </w:rPr>
      </w:pPr>
      <w:r w:rsidRPr="00750150">
        <w:rPr>
          <w:rFonts w:ascii="標楷體" w:eastAsia="標楷體" w:hAnsi="標楷體" w:cs="Tahoma" w:hint="eastAsia"/>
          <w:sz w:val="26"/>
          <w:szCs w:val="26"/>
        </w:rPr>
        <w:t>（</w:t>
      </w:r>
      <w:r w:rsidRPr="00750150">
        <w:rPr>
          <w:rFonts w:ascii="標楷體" w:eastAsia="標楷體" w:hAnsi="標楷體" w:cs="Tahoma"/>
          <w:sz w:val="26"/>
          <w:szCs w:val="26"/>
        </w:rPr>
        <w:t>二</w:t>
      </w:r>
      <w:r w:rsidRPr="00750150">
        <w:rPr>
          <w:rFonts w:ascii="標楷體" w:eastAsia="標楷體" w:hAnsi="標楷體" w:cs="Tahoma" w:hint="eastAsia"/>
          <w:sz w:val="26"/>
          <w:szCs w:val="26"/>
        </w:rPr>
        <w:t>）</w:t>
      </w:r>
      <w:r w:rsidRPr="00750150">
        <w:rPr>
          <w:rFonts w:ascii="標楷體" w:eastAsia="標楷體" w:hAnsi="標楷體" w:cs="Tahoma"/>
          <w:sz w:val="26"/>
          <w:szCs w:val="26"/>
        </w:rPr>
        <w:t>弱勢學生</w:t>
      </w:r>
      <w:r>
        <w:rPr>
          <w:rFonts w:ascii="標楷體" w:eastAsia="標楷體" w:hAnsi="標楷體" w:cs="Tahoma" w:hint="eastAsia"/>
          <w:sz w:val="26"/>
          <w:szCs w:val="26"/>
        </w:rPr>
        <w:t>3</w:t>
      </w:r>
      <w:r w:rsidRPr="00750150">
        <w:rPr>
          <w:rFonts w:ascii="標楷體" w:eastAsia="標楷體" w:hAnsi="標楷體" w:cs="Tahoma"/>
          <w:sz w:val="26"/>
          <w:szCs w:val="26"/>
        </w:rPr>
        <w:t>人，所需經費</w:t>
      </w:r>
      <w:r>
        <w:rPr>
          <w:rFonts w:ascii="標楷體" w:eastAsia="標楷體" w:hAnsi="標楷體" w:cs="Tahoma" w:hint="eastAsia"/>
          <w:sz w:val="26"/>
          <w:szCs w:val="26"/>
        </w:rPr>
        <w:t>6</w:t>
      </w:r>
      <w:r w:rsidRPr="00750150">
        <w:rPr>
          <w:rFonts w:ascii="標楷體" w:eastAsia="標楷體" w:hAnsi="標楷體" w:cs="Tahoma"/>
          <w:sz w:val="26"/>
          <w:szCs w:val="26"/>
        </w:rPr>
        <w:t>萬</w:t>
      </w:r>
      <w:r>
        <w:rPr>
          <w:rFonts w:ascii="標楷體" w:eastAsia="標楷體" w:hAnsi="標楷體" w:cs="Tahoma" w:hint="eastAsia"/>
          <w:sz w:val="26"/>
          <w:szCs w:val="26"/>
        </w:rPr>
        <w:t>4千5百</w:t>
      </w:r>
      <w:r w:rsidRPr="00750150">
        <w:rPr>
          <w:rFonts w:ascii="標楷體" w:eastAsia="標楷體" w:hAnsi="標楷體" w:cs="Tahoma"/>
          <w:sz w:val="26"/>
          <w:szCs w:val="26"/>
        </w:rPr>
        <w:t>元。（依經費審查原則申請補助</w:t>
      </w:r>
      <w:r>
        <w:rPr>
          <w:rFonts w:ascii="標楷體" w:eastAsia="標楷體" w:hAnsi="標楷體" w:cs="Tahoma" w:hint="eastAsia"/>
          <w:sz w:val="26"/>
          <w:szCs w:val="26"/>
        </w:rPr>
        <w:t>3</w:t>
      </w:r>
      <w:r w:rsidRPr="00750150">
        <w:rPr>
          <w:rFonts w:ascii="標楷體" w:eastAsia="標楷體" w:hAnsi="標楷體" w:cs="Tahoma"/>
          <w:sz w:val="26"/>
          <w:szCs w:val="26"/>
        </w:rPr>
        <w:t>人）。</w:t>
      </w:r>
    </w:p>
    <w:p w:rsidR="001B6601" w:rsidRPr="00726886" w:rsidRDefault="001B6601" w:rsidP="001B6601">
      <w:pPr>
        <w:adjustRightInd w:val="0"/>
        <w:snapToGrid w:val="0"/>
        <w:jc w:val="both"/>
        <w:rPr>
          <w:rFonts w:ascii="Tahoma" w:eastAsia="標楷體" w:hAnsi="Tahoma" w:cs="Tahoma"/>
          <w:sz w:val="28"/>
        </w:rPr>
      </w:pPr>
      <w:r w:rsidRPr="00726886">
        <w:rPr>
          <w:rFonts w:ascii="Tahoma" w:eastAsia="標楷體" w:hAnsi="Tahoma" w:cs="Tahoma"/>
          <w:b/>
          <w:sz w:val="28"/>
        </w:rPr>
        <w:t>十一、預期效益</w:t>
      </w:r>
      <w:r w:rsidRPr="00726886">
        <w:rPr>
          <w:rFonts w:ascii="Tahoma" w:eastAsia="標楷體" w:hAnsi="Tahoma" w:cs="Tahoma"/>
          <w:sz w:val="28"/>
        </w:rPr>
        <w:t>：</w:t>
      </w:r>
    </w:p>
    <w:p w:rsidR="001B6601" w:rsidRPr="00726886" w:rsidRDefault="001B6601" w:rsidP="001B6601">
      <w:pPr>
        <w:adjustRightInd w:val="0"/>
        <w:snapToGrid w:val="0"/>
        <w:ind w:leftChars="177" w:left="425" w:firstLineChars="36" w:firstLine="94"/>
        <w:jc w:val="both"/>
        <w:rPr>
          <w:rFonts w:ascii="Tahoma" w:eastAsia="標楷體" w:hAnsi="Tahoma" w:cs="Tahoma"/>
          <w:sz w:val="26"/>
          <w:szCs w:val="26"/>
        </w:rPr>
      </w:pPr>
      <w:r w:rsidRPr="00726886">
        <w:rPr>
          <w:rFonts w:ascii="Tahoma" w:eastAsia="標楷體" w:hAnsi="Tahoma" w:cs="Tahoma"/>
          <w:sz w:val="26"/>
          <w:szCs w:val="26"/>
        </w:rPr>
        <w:t>（一）帶動本校與交流學校學生教育交流，暢通日後交流管道，及增進二國學校友</w:t>
      </w:r>
    </w:p>
    <w:p w:rsidR="001B6601" w:rsidRPr="00726886" w:rsidRDefault="001B6601" w:rsidP="001B6601">
      <w:pPr>
        <w:adjustRightInd w:val="0"/>
        <w:snapToGrid w:val="0"/>
        <w:ind w:leftChars="450" w:left="1080" w:firstLineChars="100" w:firstLine="260"/>
        <w:jc w:val="both"/>
        <w:rPr>
          <w:rFonts w:ascii="Tahoma" w:eastAsia="標楷體" w:hAnsi="Tahoma" w:cs="Tahoma"/>
          <w:sz w:val="26"/>
          <w:szCs w:val="26"/>
        </w:rPr>
      </w:pPr>
      <w:r w:rsidRPr="00726886">
        <w:rPr>
          <w:rFonts w:ascii="Tahoma" w:eastAsia="標楷體" w:hAnsi="Tahoma" w:cs="Tahoma"/>
          <w:sz w:val="26"/>
          <w:szCs w:val="26"/>
        </w:rPr>
        <w:t>好關係。</w:t>
      </w:r>
    </w:p>
    <w:p w:rsidR="001B6601" w:rsidRPr="00726886" w:rsidRDefault="001B6601" w:rsidP="001B6601">
      <w:pPr>
        <w:adjustRightInd w:val="0"/>
        <w:snapToGrid w:val="0"/>
        <w:ind w:firstLineChars="200" w:firstLine="520"/>
        <w:jc w:val="both"/>
        <w:rPr>
          <w:rFonts w:ascii="Tahoma" w:eastAsia="標楷體" w:hAnsi="Tahoma" w:cs="Tahoma"/>
          <w:sz w:val="26"/>
          <w:szCs w:val="26"/>
        </w:rPr>
      </w:pPr>
      <w:r w:rsidRPr="00726886">
        <w:rPr>
          <w:rFonts w:ascii="Tahoma" w:eastAsia="標楷體" w:hAnsi="Tahoma" w:cs="Tahoma"/>
          <w:sz w:val="26"/>
          <w:szCs w:val="26"/>
        </w:rPr>
        <w:t>（二）促進與雙方學校互動，展現我國學校教育特色，推動學校國際化，瞭解國</w:t>
      </w:r>
    </w:p>
    <w:p w:rsidR="001B6601" w:rsidRPr="00726886" w:rsidRDefault="001B6601" w:rsidP="001B6601">
      <w:pPr>
        <w:adjustRightInd w:val="0"/>
        <w:snapToGrid w:val="0"/>
        <w:ind w:leftChars="487" w:left="1169" w:firstLineChars="50" w:firstLine="130"/>
        <w:jc w:val="both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  <w:sz w:val="26"/>
          <w:szCs w:val="26"/>
        </w:rPr>
        <w:t>際趨勢，增進外語能力及國際禮儀，拓展二國師生國際視野和人文素養，</w:t>
      </w:r>
      <w:r w:rsidRPr="00726886">
        <w:rPr>
          <w:rFonts w:ascii="Tahoma" w:eastAsia="標楷體" w:hAnsi="Tahoma" w:cs="Tahoma"/>
        </w:rPr>
        <w:t>營</w:t>
      </w:r>
    </w:p>
    <w:p w:rsidR="001B6601" w:rsidRPr="00726886" w:rsidRDefault="001B6601" w:rsidP="001B6601">
      <w:pPr>
        <w:adjustRightInd w:val="0"/>
        <w:snapToGrid w:val="0"/>
        <w:ind w:firstLineChars="550" w:firstLine="1320"/>
        <w:jc w:val="both"/>
        <w:rPr>
          <w:rFonts w:ascii="Tahoma" w:eastAsia="標楷體" w:hAnsi="Tahoma" w:cs="Tahoma"/>
        </w:rPr>
      </w:pPr>
      <w:r w:rsidRPr="00726886">
        <w:rPr>
          <w:rFonts w:ascii="Tahoma" w:eastAsia="標楷體" w:hAnsi="Tahoma" w:cs="Tahoma"/>
        </w:rPr>
        <w:t>造學校成為具國際化的教學環境。</w:t>
      </w:r>
    </w:p>
    <w:p w:rsidR="001B6601" w:rsidRPr="00726886" w:rsidRDefault="001B6601" w:rsidP="001B6601">
      <w:pPr>
        <w:adjustRightInd w:val="0"/>
        <w:snapToGrid w:val="0"/>
        <w:ind w:rightChars="-109" w:right="-262" w:firstLineChars="200" w:firstLine="520"/>
        <w:jc w:val="both"/>
        <w:rPr>
          <w:rFonts w:ascii="Tahoma" w:eastAsia="標楷體" w:hAnsi="Tahoma" w:cs="Tahoma"/>
          <w:sz w:val="26"/>
          <w:szCs w:val="26"/>
        </w:rPr>
      </w:pPr>
      <w:r w:rsidRPr="00726886">
        <w:rPr>
          <w:rFonts w:ascii="Tahoma" w:eastAsia="標楷體" w:hAnsi="Tahoma" w:cs="Tahoma"/>
          <w:sz w:val="26"/>
          <w:szCs w:val="26"/>
        </w:rPr>
        <w:t>（三）透過多元的活動設計，行銷臺灣，呈現及推廣我國人文習俗、生態景觀、</w:t>
      </w:r>
    </w:p>
    <w:p w:rsidR="001B6601" w:rsidRPr="00726886" w:rsidRDefault="001B6601" w:rsidP="001B6601">
      <w:pPr>
        <w:adjustRightInd w:val="0"/>
        <w:snapToGrid w:val="0"/>
        <w:ind w:firstLineChars="500" w:firstLine="1300"/>
        <w:jc w:val="both"/>
        <w:rPr>
          <w:rFonts w:ascii="Tahoma" w:eastAsia="標楷體" w:hAnsi="Tahoma" w:cs="Tahoma"/>
          <w:sz w:val="26"/>
          <w:szCs w:val="26"/>
        </w:rPr>
      </w:pPr>
      <w:r w:rsidRPr="00726886">
        <w:rPr>
          <w:rFonts w:ascii="Tahoma" w:eastAsia="標楷體" w:hAnsi="Tahoma" w:cs="Tahoma"/>
          <w:sz w:val="26"/>
          <w:szCs w:val="26"/>
        </w:rPr>
        <w:t>飲食文化等特色，增進二國國際理解，從觀察、體驗中，發展二國學生國</w:t>
      </w:r>
    </w:p>
    <w:p w:rsidR="001B6601" w:rsidRPr="00726886" w:rsidRDefault="001B6601" w:rsidP="001B6601">
      <w:pPr>
        <w:adjustRightInd w:val="0"/>
        <w:snapToGrid w:val="0"/>
        <w:ind w:firstLineChars="500" w:firstLine="1300"/>
        <w:jc w:val="both"/>
        <w:rPr>
          <w:rFonts w:ascii="Tahoma" w:eastAsia="標楷體" w:hAnsi="Tahoma" w:cs="Tahoma"/>
          <w:sz w:val="26"/>
          <w:szCs w:val="26"/>
        </w:rPr>
      </w:pPr>
      <w:r w:rsidRPr="00726886">
        <w:rPr>
          <w:rFonts w:ascii="Tahoma" w:eastAsia="標楷體" w:hAnsi="Tahoma" w:cs="Tahoma"/>
          <w:sz w:val="26"/>
          <w:szCs w:val="26"/>
        </w:rPr>
        <w:t>際能力，學習國際素養、培養全球競合力、及責任感學生。</w:t>
      </w:r>
    </w:p>
    <w:p w:rsidR="001B6601" w:rsidRDefault="001B6601" w:rsidP="001B6601">
      <w:pPr>
        <w:adjustRightInd w:val="0"/>
        <w:snapToGrid w:val="0"/>
        <w:spacing w:beforeLines="50" w:before="180" w:afterLines="50" w:after="180"/>
        <w:jc w:val="both"/>
        <w:rPr>
          <w:rFonts w:ascii="Tahoma" w:eastAsia="標楷體" w:hAnsi="Tahoma" w:cs="Tahoma" w:hint="eastAsia"/>
          <w:b/>
          <w:sz w:val="28"/>
        </w:rPr>
      </w:pPr>
      <w:r w:rsidRPr="00C77F60">
        <w:rPr>
          <w:rFonts w:ascii="Tahoma" w:eastAsia="標楷體" w:hAnsi="Tahoma" w:cs="Tahoma"/>
          <w:b/>
          <w:sz w:val="28"/>
        </w:rPr>
        <w:t>十二、本計畫奉校長核定後實施，修正時亦同。</w:t>
      </w:r>
    </w:p>
    <w:p w:rsidR="00F76A6C" w:rsidRPr="001B6601" w:rsidRDefault="00F76A6C">
      <w:bookmarkStart w:id="0" w:name="_GoBack"/>
      <w:bookmarkEnd w:id="0"/>
    </w:p>
    <w:sectPr w:rsidR="00F76A6C" w:rsidRPr="001B6601" w:rsidSect="00750150">
      <w:pgSz w:w="11906" w:h="16838"/>
      <w:pgMar w:top="1418" w:right="849" w:bottom="899" w:left="993" w:header="851" w:footer="5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DF" w:rsidRDefault="001B6601" w:rsidP="00013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2DF" w:rsidRDefault="001B6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DF" w:rsidRDefault="001B6601" w:rsidP="00013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C72DF" w:rsidRDefault="001B660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76E"/>
    <w:multiLevelType w:val="hybridMultilevel"/>
    <w:tmpl w:val="D35E7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A90B87"/>
    <w:multiLevelType w:val="hybridMultilevel"/>
    <w:tmpl w:val="D72062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B1D09E2"/>
    <w:multiLevelType w:val="hybridMultilevel"/>
    <w:tmpl w:val="771AAF3E"/>
    <w:lvl w:ilvl="0" w:tplc="52281F9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1"/>
    <w:rsid w:val="001B6601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6601"/>
    <w:pPr>
      <w:spacing w:after="120"/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本文縮排 字元"/>
    <w:basedOn w:val="a0"/>
    <w:link w:val="a3"/>
    <w:rsid w:val="001B660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footer"/>
    <w:basedOn w:val="a"/>
    <w:link w:val="a6"/>
    <w:rsid w:val="001B66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1B6601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7">
    <w:name w:val="page number"/>
    <w:basedOn w:val="a0"/>
    <w:rsid w:val="001B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6601"/>
    <w:pPr>
      <w:spacing w:after="120"/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本文縮排 字元"/>
    <w:basedOn w:val="a0"/>
    <w:link w:val="a3"/>
    <w:rsid w:val="001B660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footer"/>
    <w:basedOn w:val="a"/>
    <w:link w:val="a6"/>
    <w:rsid w:val="001B66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1B6601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7">
    <w:name w:val="page number"/>
    <w:basedOn w:val="a0"/>
    <w:rsid w:val="001B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2018-03-02T03:01:00Z</dcterms:created>
  <dcterms:modified xsi:type="dcterms:W3CDTF">2018-03-02T03:01:00Z</dcterms:modified>
</cp:coreProperties>
</file>